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9185" w14:textId="77777777" w:rsidR="00B04254" w:rsidRPr="00AC1796" w:rsidRDefault="00B04254" w:rsidP="0043666D">
      <w:pPr>
        <w:suppressAutoHyphens w:val="0"/>
        <w:spacing w:line="270" w:lineRule="atLeast"/>
        <w:jc w:val="both"/>
        <w:rPr>
          <w:rFonts w:eastAsia="Times New Roman"/>
          <w:noProof/>
          <w:color w:val="auto"/>
          <w:spacing w:val="6"/>
          <w:kern w:val="0"/>
          <w:lang w:val="sr-Cyrl-RS" w:eastAsia="en-US"/>
        </w:rPr>
      </w:pPr>
    </w:p>
    <w:p w14:paraId="7A698C28" w14:textId="77777777" w:rsidR="00B04254" w:rsidRDefault="00F40DBB" w:rsidP="0043666D">
      <w:pPr>
        <w:suppressAutoHyphens w:val="0"/>
        <w:spacing w:line="270" w:lineRule="atLeast"/>
        <w:jc w:val="both"/>
        <w:rPr>
          <w:rFonts w:eastAsia="Times New Roman"/>
          <w:noProof/>
          <w:color w:val="auto"/>
          <w:spacing w:val="6"/>
          <w:kern w:val="0"/>
          <w:lang w:eastAsia="en-US"/>
        </w:rPr>
      </w:pPr>
      <w:r>
        <w:rPr>
          <w:noProof/>
          <w:lang w:val="en-GB" w:eastAsia="en-GB"/>
        </w:rPr>
        <w:drawing>
          <wp:anchor distT="0" distB="0" distL="114300" distR="114300" simplePos="0" relativeHeight="251656704" behindDoc="0" locked="0" layoutInCell="1" allowOverlap="1" wp14:anchorId="2C28C49E" wp14:editId="330BA8F5">
            <wp:simplePos x="0" y="0"/>
            <wp:positionH relativeFrom="column">
              <wp:posOffset>2277745</wp:posOffset>
            </wp:positionH>
            <wp:positionV relativeFrom="paragraph">
              <wp:posOffset>81280</wp:posOffset>
            </wp:positionV>
            <wp:extent cx="1095375" cy="1095375"/>
            <wp:effectExtent l="0" t="0" r="9525" b="9525"/>
            <wp:wrapSquare wrapText="bothSides"/>
            <wp:docPr id="2" name="Picture 6" descr="Description: C:\Users\Dragan Nešić\Documents\logo georad 50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Dragan Nešić\Documents\logo georad 50 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14:paraId="3E32C9A6"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3D6ECD88"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5ECFA748"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5F515CEE"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4F670641"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3E67C5C1"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2E1A444C" w14:textId="77777777" w:rsidR="00B04254" w:rsidRDefault="00B04254" w:rsidP="0043666D">
      <w:pPr>
        <w:suppressAutoHyphens w:val="0"/>
        <w:spacing w:line="270" w:lineRule="atLeast"/>
        <w:jc w:val="both"/>
        <w:rPr>
          <w:rFonts w:eastAsia="Times New Roman"/>
          <w:noProof/>
          <w:color w:val="auto"/>
          <w:spacing w:val="6"/>
          <w:kern w:val="0"/>
          <w:lang w:eastAsia="en-US"/>
        </w:rPr>
      </w:pPr>
    </w:p>
    <w:p w14:paraId="40BAE084" w14:textId="77777777" w:rsidR="0043666D" w:rsidRPr="0043666D" w:rsidRDefault="0043666D" w:rsidP="0043666D">
      <w:pPr>
        <w:suppressAutoHyphens w:val="0"/>
        <w:spacing w:line="270" w:lineRule="atLeast"/>
        <w:jc w:val="both"/>
        <w:rPr>
          <w:rFonts w:eastAsia="Times New Roman"/>
          <w:noProof/>
          <w:color w:val="auto"/>
          <w:spacing w:val="6"/>
          <w:kern w:val="0"/>
          <w:lang w:val="en-GB" w:eastAsia="en-US"/>
        </w:rPr>
      </w:pPr>
      <w:r w:rsidRPr="0043666D">
        <w:rPr>
          <w:rFonts w:eastAsia="Times New Roman"/>
          <w:noProof/>
          <w:color w:val="auto"/>
          <w:spacing w:val="6"/>
          <w:kern w:val="0"/>
          <w:lang w:val="en-GB" w:eastAsia="en-US"/>
        </w:rPr>
        <w:br w:type="textWrapping" w:clear="all"/>
      </w:r>
    </w:p>
    <w:p w14:paraId="5C43F7AD" w14:textId="77777777" w:rsidR="00173529" w:rsidRPr="00173529" w:rsidRDefault="00173529" w:rsidP="00173529">
      <w:pPr>
        <w:suppressAutoHyphens w:val="0"/>
        <w:spacing w:line="240" w:lineRule="auto"/>
        <w:jc w:val="center"/>
        <w:rPr>
          <w:rFonts w:ascii="Arial" w:eastAsia="Times New Roman" w:hAnsi="Arial" w:cs="Arial"/>
          <w:noProof/>
          <w:color w:val="auto"/>
          <w:kern w:val="0"/>
          <w:sz w:val="28"/>
          <w:szCs w:val="28"/>
          <w:lang w:val="sr-Latn-CS" w:eastAsia="sr-Cyrl-CS"/>
        </w:rPr>
      </w:pPr>
      <w:r w:rsidRPr="00173529">
        <w:rPr>
          <w:rFonts w:ascii="Arial" w:eastAsia="Times New Roman" w:hAnsi="Arial" w:cs="Arial"/>
          <w:noProof/>
          <w:color w:val="auto"/>
          <w:kern w:val="0"/>
          <w:sz w:val="28"/>
          <w:szCs w:val="28"/>
          <w:lang w:val="sr-Cyrl-CS" w:eastAsia="sr-Cyrl-CS"/>
        </w:rPr>
        <w:t xml:space="preserve">ПРИВРЕДНО ДРУШТВО </w:t>
      </w:r>
      <w:r w:rsidRPr="00173529">
        <w:rPr>
          <w:rFonts w:ascii="Arial" w:eastAsia="Times New Roman" w:hAnsi="Arial" w:cs="Arial"/>
          <w:noProof/>
          <w:color w:val="auto"/>
          <w:kern w:val="0"/>
          <w:sz w:val="28"/>
          <w:szCs w:val="28"/>
          <w:lang w:val="sr-Latn-CS" w:eastAsia="sr-Cyrl-CS"/>
        </w:rPr>
        <w:t xml:space="preserve">ЗА ГЕОЛОШКА ИСТРАЖИВАЊА </w:t>
      </w:r>
    </w:p>
    <w:p w14:paraId="36818BE1" w14:textId="77777777" w:rsidR="00173529" w:rsidRPr="00173529" w:rsidRDefault="00173529" w:rsidP="00173529">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И ПРОЈЕКТОВАЊЕ</w:t>
      </w:r>
    </w:p>
    <w:p w14:paraId="22DFFD06" w14:textId="77777777" w:rsidR="00173529" w:rsidRPr="00173529" w:rsidRDefault="00173529" w:rsidP="00173529">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„ГЕОРАД“ д.о.о. - ДРМНО</w:t>
      </w:r>
    </w:p>
    <w:p w14:paraId="05FA9132" w14:textId="77777777" w:rsidR="00173529" w:rsidRPr="00173529" w:rsidRDefault="00173529" w:rsidP="00173529">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Цара Лазара бб; 12208 Дрмно;</w:t>
      </w:r>
    </w:p>
    <w:p w14:paraId="78A0DF9C" w14:textId="77777777" w:rsidR="00173529" w:rsidRPr="00173529" w:rsidRDefault="00173529" w:rsidP="00173529">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Матични број: 17577719</w:t>
      </w:r>
    </w:p>
    <w:p w14:paraId="4EAF6991" w14:textId="77777777" w:rsidR="00173529" w:rsidRPr="00173529" w:rsidRDefault="00173529" w:rsidP="00173529">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ПИБ: 103406127</w:t>
      </w:r>
    </w:p>
    <w:p w14:paraId="3A71D04B" w14:textId="77777777" w:rsidR="00173529" w:rsidRPr="00173529" w:rsidRDefault="00173529" w:rsidP="00173529">
      <w:pPr>
        <w:suppressAutoHyphens w:val="0"/>
        <w:spacing w:line="240" w:lineRule="auto"/>
        <w:jc w:val="center"/>
        <w:rPr>
          <w:rFonts w:ascii="Arial" w:eastAsia="Times New Roman" w:hAnsi="Arial" w:cs="Arial"/>
          <w:b/>
          <w:noProof/>
          <w:color w:val="auto"/>
          <w:kern w:val="0"/>
          <w:sz w:val="22"/>
          <w:szCs w:val="22"/>
          <w:lang w:val="sr-Cyrl-CS" w:eastAsia="sr-Cyrl-CS"/>
        </w:rPr>
      </w:pPr>
    </w:p>
    <w:p w14:paraId="3B50A74F" w14:textId="77777777" w:rsidR="00173529" w:rsidRPr="00173529" w:rsidRDefault="00173529" w:rsidP="00173529">
      <w:pPr>
        <w:suppressAutoHyphens w:val="0"/>
        <w:spacing w:line="240" w:lineRule="auto"/>
        <w:jc w:val="center"/>
        <w:rPr>
          <w:rFonts w:ascii="Arial" w:eastAsia="Times New Roman" w:hAnsi="Arial" w:cs="Arial"/>
          <w:b/>
          <w:noProof/>
          <w:color w:val="auto"/>
          <w:kern w:val="0"/>
          <w:sz w:val="22"/>
          <w:szCs w:val="22"/>
          <w:lang w:val="sr-Cyrl-CS" w:eastAsia="sr-Cyrl-CS"/>
        </w:rPr>
      </w:pPr>
    </w:p>
    <w:p w14:paraId="202F6847" w14:textId="77777777" w:rsidR="00173529" w:rsidRPr="00173529" w:rsidRDefault="00173529" w:rsidP="00173529">
      <w:pPr>
        <w:suppressAutoHyphens w:val="0"/>
        <w:spacing w:line="240" w:lineRule="auto"/>
        <w:rPr>
          <w:rFonts w:ascii="Arial" w:eastAsia="Times New Roman" w:hAnsi="Arial" w:cs="Arial"/>
          <w:b/>
          <w:noProof/>
          <w:color w:val="auto"/>
          <w:kern w:val="0"/>
          <w:sz w:val="22"/>
          <w:szCs w:val="22"/>
          <w:lang w:val="sr-Cyrl-CS" w:eastAsia="sr-Cyrl-CS"/>
        </w:rPr>
      </w:pPr>
    </w:p>
    <w:p w14:paraId="55C038D1" w14:textId="77777777" w:rsidR="00173529" w:rsidRPr="00173529" w:rsidRDefault="00173529" w:rsidP="00173529">
      <w:pPr>
        <w:suppressAutoHyphens w:val="0"/>
        <w:spacing w:line="240" w:lineRule="auto"/>
        <w:rPr>
          <w:rFonts w:ascii="Arial" w:eastAsia="Times New Roman" w:hAnsi="Arial" w:cs="Arial"/>
          <w:b/>
          <w:noProof/>
          <w:color w:val="auto"/>
          <w:kern w:val="0"/>
          <w:sz w:val="22"/>
          <w:szCs w:val="22"/>
          <w:lang w:eastAsia="sr-Cyrl-CS"/>
        </w:rPr>
      </w:pPr>
    </w:p>
    <w:p w14:paraId="4A509FA3" w14:textId="77777777" w:rsidR="00173529" w:rsidRPr="00173529" w:rsidRDefault="00173529" w:rsidP="00173529">
      <w:pPr>
        <w:suppressAutoHyphens w:val="0"/>
        <w:spacing w:line="240" w:lineRule="auto"/>
        <w:rPr>
          <w:rFonts w:ascii="Arial" w:eastAsia="Times New Roman" w:hAnsi="Arial" w:cs="Arial"/>
          <w:b/>
          <w:noProof/>
          <w:color w:val="auto"/>
          <w:kern w:val="0"/>
          <w:sz w:val="22"/>
          <w:szCs w:val="22"/>
          <w:lang w:eastAsia="sr-Cyrl-CS"/>
        </w:rPr>
      </w:pPr>
    </w:p>
    <w:p w14:paraId="120917C5" w14:textId="77777777" w:rsidR="00173529" w:rsidRPr="00173529" w:rsidRDefault="00173529" w:rsidP="00173529">
      <w:pPr>
        <w:suppressAutoHyphens w:val="0"/>
        <w:spacing w:line="240" w:lineRule="auto"/>
        <w:rPr>
          <w:rFonts w:ascii="Arial" w:eastAsia="Times New Roman" w:hAnsi="Arial" w:cs="Arial"/>
          <w:b/>
          <w:noProof/>
          <w:color w:val="auto"/>
          <w:kern w:val="0"/>
          <w:sz w:val="22"/>
          <w:szCs w:val="22"/>
          <w:lang w:eastAsia="sr-Cyrl-CS"/>
        </w:rPr>
      </w:pPr>
    </w:p>
    <w:p w14:paraId="01E19518" w14:textId="77777777" w:rsidR="00173529" w:rsidRPr="00173529" w:rsidRDefault="00173529" w:rsidP="00173529">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14:paraId="462179DB" w14:textId="77777777" w:rsidR="00173529" w:rsidRPr="00173529" w:rsidRDefault="00173529" w:rsidP="00173529">
      <w:pPr>
        <w:suppressAutoHyphens w:val="0"/>
        <w:spacing w:line="240" w:lineRule="auto"/>
        <w:jc w:val="center"/>
        <w:rPr>
          <w:rFonts w:ascii="Arial" w:eastAsia="Times New Roman" w:hAnsi="Arial" w:cs="Arial"/>
          <w:b/>
          <w:noProof/>
          <w:color w:val="auto"/>
          <w:kern w:val="0"/>
          <w:lang w:eastAsia="sr-Cyrl-CS"/>
        </w:rPr>
      </w:pPr>
    </w:p>
    <w:p w14:paraId="0D4CB2FC" w14:textId="77777777" w:rsidR="00173529" w:rsidRPr="00173529" w:rsidRDefault="00173529" w:rsidP="00173529">
      <w:pPr>
        <w:suppressAutoHyphens w:val="0"/>
        <w:spacing w:line="240" w:lineRule="auto"/>
        <w:jc w:val="center"/>
        <w:rPr>
          <w:rFonts w:ascii="Arial" w:eastAsia="Times New Roman" w:hAnsi="Arial" w:cs="Arial"/>
          <w:b/>
          <w:noProof/>
          <w:color w:val="auto"/>
          <w:kern w:val="0"/>
          <w:lang w:eastAsia="sr-Cyrl-CS"/>
        </w:rPr>
      </w:pPr>
    </w:p>
    <w:p w14:paraId="527B31A8" w14:textId="77777777" w:rsidR="00173529" w:rsidRPr="00173529" w:rsidRDefault="00173529" w:rsidP="00173529">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14:paraId="5B2CD824" w14:textId="77777777" w:rsidR="00173529" w:rsidRPr="00173529" w:rsidRDefault="00173529" w:rsidP="00173529">
      <w:pPr>
        <w:suppressAutoHyphens w:val="0"/>
        <w:spacing w:line="240" w:lineRule="auto"/>
        <w:jc w:val="center"/>
        <w:rPr>
          <w:rFonts w:ascii="Arial" w:eastAsia="Times New Roman" w:hAnsi="Arial" w:cs="Arial"/>
          <w:b/>
          <w:noProof/>
          <w:color w:val="auto"/>
          <w:kern w:val="0"/>
          <w:lang w:eastAsia="sr-Cyrl-CS"/>
        </w:rPr>
      </w:pPr>
    </w:p>
    <w:p w14:paraId="626CBC4F" w14:textId="3A2C3FD2" w:rsidR="00173529" w:rsidRDefault="00AC6123" w:rsidP="00173529">
      <w:pPr>
        <w:suppressAutoHyphens w:val="0"/>
        <w:spacing w:line="240" w:lineRule="auto"/>
        <w:jc w:val="center"/>
        <w:rPr>
          <w:rFonts w:ascii="Arial" w:eastAsia="Times New Roman" w:hAnsi="Arial" w:cs="Arial"/>
          <w:b/>
          <w:noProof/>
          <w:color w:val="auto"/>
          <w:kern w:val="0"/>
          <w:lang w:val="sr-Cyrl-RS" w:eastAsia="sr-Cyrl-CS"/>
        </w:rPr>
      </w:pPr>
      <w:r>
        <w:rPr>
          <w:rFonts w:ascii="Arial" w:eastAsia="Times New Roman" w:hAnsi="Arial" w:cs="Arial"/>
          <w:b/>
          <w:noProof/>
          <w:color w:val="auto"/>
          <w:kern w:val="0"/>
          <w:lang w:eastAsia="sr-Cyrl-CS"/>
        </w:rPr>
        <w:t xml:space="preserve"> Набавку добара у</w:t>
      </w:r>
      <w:r w:rsidR="00990830">
        <w:rPr>
          <w:rFonts w:ascii="Arial" w:eastAsia="Times New Roman" w:hAnsi="Arial" w:cs="Arial"/>
          <w:b/>
          <w:noProof/>
          <w:color w:val="auto"/>
          <w:kern w:val="0"/>
          <w:lang w:val="sr-Cyrl-RS" w:eastAsia="sr-Cyrl-CS"/>
        </w:rPr>
        <w:t xml:space="preserve"> редовном</w:t>
      </w:r>
      <w:r w:rsidR="001D6FE4">
        <w:rPr>
          <w:rFonts w:ascii="Arial" w:eastAsia="Times New Roman" w:hAnsi="Arial" w:cs="Arial"/>
          <w:b/>
          <w:noProof/>
          <w:color w:val="auto"/>
          <w:kern w:val="0"/>
          <w:lang w:eastAsia="sr-Cyrl-CS"/>
        </w:rPr>
        <w:t xml:space="preserve"> </w:t>
      </w:r>
      <w:r w:rsidR="00173529" w:rsidRPr="00173529">
        <w:rPr>
          <w:rFonts w:ascii="Arial" w:eastAsia="Times New Roman" w:hAnsi="Arial" w:cs="Arial"/>
          <w:b/>
          <w:noProof/>
          <w:color w:val="auto"/>
          <w:kern w:val="0"/>
          <w:lang w:eastAsia="sr-Cyrl-CS"/>
        </w:rPr>
        <w:t>поступку</w:t>
      </w:r>
      <w:r w:rsidR="00661E3B">
        <w:rPr>
          <w:rFonts w:ascii="Arial" w:eastAsia="Times New Roman" w:hAnsi="Arial" w:cs="Arial"/>
          <w:b/>
          <w:noProof/>
          <w:color w:val="auto"/>
          <w:kern w:val="0"/>
          <w:lang w:val="sr-Cyrl-RS" w:eastAsia="sr-Cyrl-CS"/>
        </w:rPr>
        <w:t xml:space="preserve"> </w:t>
      </w:r>
    </w:p>
    <w:p w14:paraId="399EC16A" w14:textId="77777777" w:rsidR="00990830" w:rsidRPr="00661E3B" w:rsidRDefault="00990830" w:rsidP="00173529">
      <w:pPr>
        <w:suppressAutoHyphens w:val="0"/>
        <w:spacing w:line="240" w:lineRule="auto"/>
        <w:jc w:val="center"/>
        <w:rPr>
          <w:rFonts w:ascii="Arial" w:eastAsia="Times New Roman" w:hAnsi="Arial" w:cs="Arial"/>
          <w:b/>
          <w:noProof/>
          <w:color w:val="auto"/>
          <w:kern w:val="0"/>
          <w:lang w:val="sr-Cyrl-RS" w:eastAsia="sr-Cyrl-CS"/>
        </w:rPr>
      </w:pPr>
    </w:p>
    <w:p w14:paraId="00811DBC" w14:textId="77777777" w:rsidR="0070107C" w:rsidRPr="0070107C" w:rsidRDefault="0070107C" w:rsidP="00173529">
      <w:pPr>
        <w:suppressAutoHyphens w:val="0"/>
        <w:spacing w:line="240" w:lineRule="auto"/>
        <w:jc w:val="center"/>
        <w:rPr>
          <w:rFonts w:ascii="Arial" w:eastAsia="Times New Roman" w:hAnsi="Arial" w:cs="Arial"/>
          <w:b/>
          <w:noProof/>
          <w:color w:val="auto"/>
          <w:kern w:val="0"/>
          <w:lang w:eastAsia="sr-Cyrl-CS"/>
        </w:rPr>
      </w:pPr>
    </w:p>
    <w:p w14:paraId="745E7283" w14:textId="722BDB78" w:rsidR="00173529" w:rsidRPr="00D21C63" w:rsidRDefault="00D21C63" w:rsidP="00D210B6">
      <w:pPr>
        <w:jc w:val="center"/>
        <w:rPr>
          <w:rFonts w:ascii="Arial" w:eastAsia="Times New Roman" w:hAnsi="Arial" w:cs="Arial"/>
          <w:b/>
          <w:bCs/>
          <w:color w:val="auto"/>
          <w:kern w:val="0"/>
          <w:sz w:val="20"/>
          <w:szCs w:val="20"/>
          <w:lang w:eastAsia="en-US"/>
        </w:rPr>
      </w:pPr>
      <w:r>
        <w:rPr>
          <w:rFonts w:ascii="Arial" w:hAnsi="Arial" w:cs="Arial"/>
          <w:b/>
          <w:sz w:val="40"/>
          <w:szCs w:val="40"/>
          <w:u w:val="single"/>
          <w:lang w:val="sr-Cyrl-RS"/>
        </w:rPr>
        <w:t>„</w:t>
      </w:r>
      <w:r w:rsidR="00491A95">
        <w:rPr>
          <w:rFonts w:ascii="Arial" w:hAnsi="Arial" w:cs="Arial"/>
          <w:b/>
          <w:sz w:val="44"/>
          <w:szCs w:val="44"/>
          <w:u w:val="single"/>
          <w:lang w:val="sr-Cyrl-RS"/>
        </w:rPr>
        <w:t>Набавка бунарских шахти са кућицом</w:t>
      </w:r>
      <w:r>
        <w:rPr>
          <w:rFonts w:ascii="Arial" w:hAnsi="Arial" w:cs="Arial"/>
          <w:b/>
          <w:sz w:val="40"/>
          <w:szCs w:val="40"/>
          <w:u w:val="single"/>
          <w:lang w:val="sr-Cyrl-RS"/>
        </w:rPr>
        <w:t>“</w:t>
      </w:r>
    </w:p>
    <w:p w14:paraId="665BF4CA" w14:textId="77777777" w:rsidR="00173529" w:rsidRPr="00B134E0" w:rsidRDefault="00173529" w:rsidP="00173529">
      <w:pPr>
        <w:suppressAutoHyphens w:val="0"/>
        <w:spacing w:line="240" w:lineRule="auto"/>
        <w:jc w:val="center"/>
        <w:rPr>
          <w:rFonts w:ascii="Arial" w:eastAsia="Times New Roman" w:hAnsi="Arial" w:cs="Arial"/>
          <w:b/>
          <w:noProof/>
          <w:color w:val="auto"/>
          <w:kern w:val="0"/>
          <w:sz w:val="22"/>
          <w:szCs w:val="22"/>
          <w:u w:val="single"/>
          <w:lang w:eastAsia="sr-Cyrl-CS"/>
        </w:rPr>
      </w:pPr>
    </w:p>
    <w:p w14:paraId="70CACFA8" w14:textId="77777777" w:rsidR="00173529" w:rsidRPr="00173529" w:rsidRDefault="00173529" w:rsidP="00173529">
      <w:pPr>
        <w:suppressAutoHyphens w:val="0"/>
        <w:spacing w:line="240" w:lineRule="auto"/>
        <w:jc w:val="center"/>
        <w:rPr>
          <w:rFonts w:ascii="Arial" w:eastAsia="Times New Roman" w:hAnsi="Arial" w:cs="Arial"/>
          <w:b/>
          <w:noProof/>
          <w:color w:val="auto"/>
          <w:kern w:val="0"/>
          <w:lang w:val="sr-Cyrl-CS" w:eastAsia="sr-Cyrl-CS"/>
        </w:rPr>
      </w:pPr>
    </w:p>
    <w:p w14:paraId="2F8D5DE9" w14:textId="2A26A01F" w:rsidR="00173529" w:rsidRPr="00587AB8" w:rsidRDefault="001D6FE4" w:rsidP="00173529">
      <w:pPr>
        <w:suppressAutoHyphens w:val="0"/>
        <w:spacing w:line="240" w:lineRule="auto"/>
        <w:ind w:left="720"/>
        <w:contextualSpacing/>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w:t>
      </w:r>
      <w:r w:rsidR="00173529" w:rsidRPr="00932AD2">
        <w:rPr>
          <w:rFonts w:ascii="Arial" w:eastAsia="Times New Roman" w:hAnsi="Arial" w:cs="Arial"/>
          <w:b/>
          <w:noProof/>
          <w:color w:val="auto"/>
          <w:kern w:val="0"/>
          <w:lang w:eastAsia="sr-Cyrl-CS"/>
        </w:rPr>
        <w:t xml:space="preserve">Набавка бр. </w:t>
      </w:r>
      <w:r w:rsidR="00426FCB">
        <w:rPr>
          <w:rFonts w:ascii="Arial" w:eastAsia="Times New Roman" w:hAnsi="Arial" w:cs="Arial"/>
          <w:b/>
          <w:noProof/>
          <w:color w:val="auto"/>
          <w:kern w:val="0"/>
          <w:lang w:eastAsia="sr-Cyrl-CS"/>
        </w:rPr>
        <w:t>022/2023</w:t>
      </w:r>
    </w:p>
    <w:p w14:paraId="5D58937A" w14:textId="77777777" w:rsidR="00173529" w:rsidRPr="00932AD2" w:rsidRDefault="00173529" w:rsidP="00173529">
      <w:pPr>
        <w:suppressAutoHyphens w:val="0"/>
        <w:spacing w:line="240" w:lineRule="auto"/>
        <w:ind w:left="720"/>
        <w:contextualSpacing/>
        <w:rPr>
          <w:rFonts w:ascii="Arial" w:eastAsia="Times New Roman" w:hAnsi="Arial" w:cs="Arial"/>
          <w:b/>
          <w:noProof/>
          <w:color w:val="auto"/>
          <w:kern w:val="0"/>
          <w:sz w:val="22"/>
          <w:szCs w:val="22"/>
          <w:lang w:val="sr-Cyrl-CS" w:eastAsia="sr-Cyrl-CS"/>
        </w:rPr>
      </w:pPr>
    </w:p>
    <w:p w14:paraId="2A1E9560" w14:textId="77777777" w:rsidR="00B04254" w:rsidRDefault="00B04254" w:rsidP="00B04254">
      <w:pPr>
        <w:jc w:val="center"/>
        <w:rPr>
          <w:rFonts w:ascii="Arial" w:hAnsi="Arial" w:cs="Arial"/>
          <w:i/>
          <w:iCs/>
        </w:rPr>
      </w:pPr>
    </w:p>
    <w:p w14:paraId="4C7DEF3E" w14:textId="77777777" w:rsidR="0043666D" w:rsidRPr="0043666D" w:rsidRDefault="0043666D" w:rsidP="0043666D">
      <w:pPr>
        <w:tabs>
          <w:tab w:val="left" w:pos="1134"/>
        </w:tabs>
        <w:suppressAutoHyphens w:val="0"/>
        <w:spacing w:line="240" w:lineRule="atLeast"/>
        <w:jc w:val="both"/>
        <w:rPr>
          <w:rFonts w:eastAsia="Times New Roman"/>
          <w:color w:val="auto"/>
          <w:kern w:val="0"/>
          <w:lang w:val="sr-Cyrl-CS" w:eastAsia="en-US"/>
        </w:rPr>
      </w:pPr>
    </w:p>
    <w:p w14:paraId="16500274" w14:textId="77777777" w:rsidR="0043666D" w:rsidRPr="0043666D" w:rsidRDefault="0043666D" w:rsidP="0043666D">
      <w:pPr>
        <w:tabs>
          <w:tab w:val="left" w:pos="1134"/>
        </w:tabs>
        <w:suppressAutoHyphens w:val="0"/>
        <w:spacing w:line="240" w:lineRule="atLeast"/>
        <w:jc w:val="both"/>
        <w:rPr>
          <w:rFonts w:eastAsia="Times New Roman"/>
          <w:color w:val="auto"/>
          <w:kern w:val="0"/>
          <w:lang w:val="sr-Cyrl-CS" w:eastAsia="en-US"/>
        </w:rPr>
      </w:pPr>
    </w:p>
    <w:tbl>
      <w:tblPr>
        <w:tblStyle w:val="TableGrid"/>
        <w:tblW w:w="9781" w:type="dxa"/>
        <w:tblInd w:w="-5" w:type="dxa"/>
        <w:tblLayout w:type="fixed"/>
        <w:tblLook w:val="04A0" w:firstRow="1" w:lastRow="0" w:firstColumn="1" w:lastColumn="0" w:noHBand="0" w:noVBand="1"/>
      </w:tblPr>
      <w:tblGrid>
        <w:gridCol w:w="4826"/>
        <w:gridCol w:w="4955"/>
      </w:tblGrid>
      <w:tr w:rsidR="0043666D" w:rsidRPr="007F6445" w14:paraId="64C3166D" w14:textId="77777777" w:rsidTr="00855285">
        <w:tc>
          <w:tcPr>
            <w:tcW w:w="4826" w:type="dxa"/>
          </w:tcPr>
          <w:p w14:paraId="167AE952" w14:textId="77777777" w:rsidR="0043666D" w:rsidRPr="007F6445" w:rsidRDefault="0043666D" w:rsidP="0043666D">
            <w:pPr>
              <w:suppressLineNumbers/>
              <w:snapToGrid w:val="0"/>
              <w:spacing w:line="240" w:lineRule="auto"/>
              <w:rPr>
                <w:rFonts w:eastAsia="Times New Roman"/>
                <w:color w:val="auto"/>
                <w:kern w:val="0"/>
                <w:lang w:val="sr-Latn-CS"/>
              </w:rPr>
            </w:pPr>
          </w:p>
        </w:tc>
        <w:tc>
          <w:tcPr>
            <w:tcW w:w="4955" w:type="dxa"/>
          </w:tcPr>
          <w:p w14:paraId="0455A5B7" w14:textId="77777777" w:rsidR="0043666D" w:rsidRPr="00173529" w:rsidRDefault="0043666D" w:rsidP="0043666D">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Датум и време</w:t>
            </w:r>
          </w:p>
        </w:tc>
      </w:tr>
      <w:tr w:rsidR="0043666D" w:rsidRPr="007F6445" w14:paraId="19EDD731" w14:textId="77777777" w:rsidTr="00855285">
        <w:tc>
          <w:tcPr>
            <w:tcW w:w="4826" w:type="dxa"/>
          </w:tcPr>
          <w:p w14:paraId="2B402F3D" w14:textId="77777777" w:rsidR="0043666D" w:rsidRPr="00173529" w:rsidRDefault="0043666D" w:rsidP="0043666D">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Крајњи рок за достављање понуд</w:t>
            </w:r>
            <w:r w:rsidR="00855285">
              <w:rPr>
                <w:rFonts w:ascii="Arial" w:eastAsia="Times New Roman" w:hAnsi="Arial" w:cs="Arial"/>
                <w:color w:val="auto"/>
                <w:kern w:val="0"/>
                <w:lang w:val="sr-Cyrl-CS"/>
              </w:rPr>
              <w:t>а</w:t>
            </w:r>
          </w:p>
        </w:tc>
        <w:tc>
          <w:tcPr>
            <w:tcW w:w="4955" w:type="dxa"/>
          </w:tcPr>
          <w:p w14:paraId="5860F041" w14:textId="18F69950" w:rsidR="0043666D" w:rsidRPr="00CE2CEC" w:rsidRDefault="00491A95" w:rsidP="00975941">
            <w:pPr>
              <w:suppressLineNumbers/>
              <w:snapToGrid w:val="0"/>
              <w:spacing w:line="240" w:lineRule="auto"/>
              <w:rPr>
                <w:rFonts w:ascii="Arial" w:eastAsia="Times New Roman" w:hAnsi="Arial" w:cs="Arial"/>
                <w:color w:val="auto"/>
                <w:kern w:val="0"/>
              </w:rPr>
            </w:pPr>
            <w:r>
              <w:rPr>
                <w:rFonts w:ascii="Arial" w:eastAsia="Times New Roman" w:hAnsi="Arial" w:cs="Arial"/>
                <w:color w:val="auto"/>
                <w:kern w:val="0"/>
              </w:rPr>
              <w:t>17</w:t>
            </w:r>
            <w:r w:rsidR="00932AD2" w:rsidRPr="00CE2CEC">
              <w:rPr>
                <w:rFonts w:ascii="Arial" w:eastAsia="Times New Roman" w:hAnsi="Arial" w:cs="Arial"/>
                <w:color w:val="auto"/>
                <w:kern w:val="0"/>
              </w:rPr>
              <w:t>.</w:t>
            </w:r>
            <w:r>
              <w:rPr>
                <w:rFonts w:ascii="Arial" w:eastAsia="Times New Roman" w:hAnsi="Arial" w:cs="Arial"/>
                <w:color w:val="auto"/>
                <w:kern w:val="0"/>
                <w:lang w:val="sr-Cyrl-RS"/>
              </w:rPr>
              <w:t>02</w:t>
            </w:r>
            <w:r w:rsidR="00D152CC" w:rsidRPr="00CE2CEC">
              <w:rPr>
                <w:rFonts w:ascii="Arial" w:eastAsia="Times New Roman" w:hAnsi="Arial" w:cs="Arial"/>
                <w:color w:val="auto"/>
                <w:kern w:val="0"/>
              </w:rPr>
              <w:t>.</w:t>
            </w:r>
            <w:r w:rsidR="00426FCB">
              <w:rPr>
                <w:rFonts w:ascii="Arial" w:eastAsia="Times New Roman" w:hAnsi="Arial" w:cs="Arial"/>
                <w:color w:val="auto"/>
                <w:kern w:val="0"/>
              </w:rPr>
              <w:t>2023</w:t>
            </w:r>
            <w:r w:rsidR="001D6FE4" w:rsidRPr="00CE2CEC">
              <w:rPr>
                <w:rFonts w:ascii="Arial" w:eastAsia="Times New Roman" w:hAnsi="Arial" w:cs="Arial"/>
                <w:color w:val="auto"/>
                <w:kern w:val="0"/>
              </w:rPr>
              <w:t xml:space="preserve">. </w:t>
            </w:r>
            <w:r w:rsidR="0043666D" w:rsidRPr="00CE2CEC">
              <w:rPr>
                <w:rFonts w:ascii="Arial" w:eastAsia="Times New Roman" w:hAnsi="Arial" w:cs="Arial"/>
                <w:color w:val="auto"/>
                <w:kern w:val="0"/>
              </w:rPr>
              <w:t>године</w:t>
            </w:r>
            <w:r w:rsidR="00173529" w:rsidRPr="00CE2CEC">
              <w:rPr>
                <w:rFonts w:ascii="Arial" w:eastAsia="Times New Roman" w:hAnsi="Arial" w:cs="Arial"/>
                <w:color w:val="auto"/>
                <w:kern w:val="0"/>
              </w:rPr>
              <w:t xml:space="preserve">, до </w:t>
            </w:r>
            <w:r w:rsidR="00EA36B7" w:rsidRPr="00CE2CEC">
              <w:rPr>
                <w:rFonts w:ascii="Arial" w:eastAsia="Times New Roman" w:hAnsi="Arial" w:cs="Arial"/>
                <w:color w:val="auto"/>
                <w:kern w:val="0"/>
              </w:rPr>
              <w:t>1</w:t>
            </w:r>
            <w:r w:rsidR="00D21C63">
              <w:rPr>
                <w:rFonts w:ascii="Arial" w:eastAsia="Times New Roman" w:hAnsi="Arial" w:cs="Arial"/>
                <w:color w:val="auto"/>
                <w:kern w:val="0"/>
              </w:rPr>
              <w:t>2</w:t>
            </w:r>
            <w:r w:rsidR="00B705DA" w:rsidRPr="00CE2CEC">
              <w:rPr>
                <w:rFonts w:ascii="Arial" w:eastAsia="Times New Roman" w:hAnsi="Arial" w:cs="Arial"/>
                <w:color w:val="auto"/>
                <w:kern w:val="0"/>
              </w:rPr>
              <w:t>:00 часова</w:t>
            </w:r>
          </w:p>
        </w:tc>
      </w:tr>
      <w:tr w:rsidR="0043666D" w:rsidRPr="007F6445" w14:paraId="24DA8B73" w14:textId="77777777" w:rsidTr="00855285">
        <w:tc>
          <w:tcPr>
            <w:tcW w:w="4826" w:type="dxa"/>
          </w:tcPr>
          <w:p w14:paraId="546523A7" w14:textId="77777777" w:rsidR="0043666D" w:rsidRPr="00173529" w:rsidRDefault="0043666D" w:rsidP="0043666D">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Јавно отварање</w:t>
            </w:r>
          </w:p>
        </w:tc>
        <w:tc>
          <w:tcPr>
            <w:tcW w:w="4955" w:type="dxa"/>
          </w:tcPr>
          <w:p w14:paraId="4715A7FE" w14:textId="343525AB" w:rsidR="0043666D" w:rsidRPr="00CE2CEC" w:rsidRDefault="00491A95" w:rsidP="001D6FE4">
            <w:pPr>
              <w:suppressLineNumbers/>
              <w:tabs>
                <w:tab w:val="left" w:pos="2774"/>
              </w:tab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rPr>
              <w:t>17</w:t>
            </w:r>
            <w:r w:rsidR="00AA2454" w:rsidRPr="00CE2CEC">
              <w:rPr>
                <w:rFonts w:ascii="Arial" w:eastAsia="Times New Roman" w:hAnsi="Arial" w:cs="Arial"/>
                <w:color w:val="auto"/>
                <w:kern w:val="0"/>
              </w:rPr>
              <w:t>.</w:t>
            </w:r>
            <w:r w:rsidR="00587AB8" w:rsidRPr="00CE2CEC">
              <w:rPr>
                <w:rFonts w:ascii="Arial" w:eastAsia="Times New Roman" w:hAnsi="Arial" w:cs="Arial"/>
                <w:color w:val="auto"/>
                <w:kern w:val="0"/>
              </w:rPr>
              <w:t>0</w:t>
            </w:r>
            <w:r>
              <w:rPr>
                <w:rFonts w:ascii="Arial" w:eastAsia="Times New Roman" w:hAnsi="Arial" w:cs="Arial"/>
                <w:color w:val="auto"/>
                <w:kern w:val="0"/>
              </w:rPr>
              <w:t>2</w:t>
            </w:r>
            <w:r w:rsidR="00D152CC" w:rsidRPr="00CE2CEC">
              <w:rPr>
                <w:rFonts w:ascii="Arial" w:eastAsia="Times New Roman" w:hAnsi="Arial" w:cs="Arial"/>
                <w:color w:val="auto"/>
                <w:kern w:val="0"/>
              </w:rPr>
              <w:t>.</w:t>
            </w:r>
            <w:r w:rsidR="00426FCB">
              <w:rPr>
                <w:rFonts w:ascii="Arial" w:eastAsia="Times New Roman" w:hAnsi="Arial" w:cs="Arial"/>
                <w:color w:val="auto"/>
                <w:kern w:val="0"/>
              </w:rPr>
              <w:t>2023</w:t>
            </w:r>
            <w:r w:rsidR="001D6FE4" w:rsidRPr="00CE2CEC">
              <w:rPr>
                <w:rFonts w:ascii="Arial" w:eastAsia="Times New Roman" w:hAnsi="Arial" w:cs="Arial"/>
                <w:color w:val="auto"/>
                <w:kern w:val="0"/>
              </w:rPr>
              <w:t>.</w:t>
            </w:r>
            <w:r w:rsidR="0043666D" w:rsidRPr="00CE2CEC">
              <w:rPr>
                <w:rFonts w:ascii="Arial" w:eastAsia="Times New Roman" w:hAnsi="Arial" w:cs="Arial"/>
                <w:color w:val="auto"/>
                <w:kern w:val="0"/>
                <w:lang w:val="sr-Cyrl-CS"/>
              </w:rPr>
              <w:t xml:space="preserve"> године</w:t>
            </w:r>
            <w:r w:rsidR="00173529" w:rsidRPr="00CE2CEC">
              <w:rPr>
                <w:rFonts w:ascii="Arial" w:eastAsia="Times New Roman" w:hAnsi="Arial" w:cs="Arial"/>
                <w:color w:val="auto"/>
                <w:kern w:val="0"/>
                <w:lang w:val="sr-Cyrl-CS"/>
              </w:rPr>
              <w:t>,</w:t>
            </w:r>
            <w:r w:rsidR="001D6FE4" w:rsidRPr="00CE2CEC">
              <w:rPr>
                <w:rFonts w:ascii="Arial" w:eastAsia="Times New Roman" w:hAnsi="Arial" w:cs="Arial"/>
                <w:color w:val="auto"/>
                <w:kern w:val="0"/>
                <w:lang w:val="sr-Cyrl-CS"/>
              </w:rPr>
              <w:t xml:space="preserve"> </w:t>
            </w:r>
            <w:r w:rsidR="00173529" w:rsidRPr="00CE2CEC">
              <w:rPr>
                <w:rFonts w:ascii="Arial" w:eastAsia="Times New Roman" w:hAnsi="Arial" w:cs="Arial"/>
                <w:color w:val="auto"/>
                <w:kern w:val="0"/>
                <w:lang w:val="sr-Cyrl-CS"/>
              </w:rPr>
              <w:t xml:space="preserve">у </w:t>
            </w:r>
            <w:r w:rsidR="00B705DA" w:rsidRPr="00CE2CEC">
              <w:rPr>
                <w:rFonts w:ascii="Arial" w:eastAsia="Times New Roman" w:hAnsi="Arial" w:cs="Arial"/>
                <w:color w:val="auto"/>
                <w:kern w:val="0"/>
                <w:lang w:val="sr-Cyrl-CS"/>
              </w:rPr>
              <w:t>1</w:t>
            </w:r>
            <w:r w:rsidR="00D21C63">
              <w:rPr>
                <w:rFonts w:ascii="Arial" w:eastAsia="Times New Roman" w:hAnsi="Arial" w:cs="Arial"/>
                <w:color w:val="auto"/>
                <w:kern w:val="0"/>
                <w:lang w:val="sr-Cyrl-CS"/>
              </w:rPr>
              <w:t>2</w:t>
            </w:r>
            <w:r w:rsidR="00BB0F1F" w:rsidRPr="00CE2CEC">
              <w:rPr>
                <w:rFonts w:ascii="Arial" w:eastAsia="Times New Roman" w:hAnsi="Arial" w:cs="Arial"/>
                <w:color w:val="auto"/>
                <w:kern w:val="0"/>
                <w:lang w:val="sr-Cyrl-CS"/>
              </w:rPr>
              <w:t>:</w:t>
            </w:r>
            <w:r w:rsidR="00B705DA" w:rsidRPr="00CE2CEC">
              <w:rPr>
                <w:rFonts w:ascii="Arial" w:eastAsia="Times New Roman" w:hAnsi="Arial" w:cs="Arial"/>
                <w:color w:val="auto"/>
                <w:kern w:val="0"/>
                <w:lang w:val="sr-Cyrl-CS"/>
              </w:rPr>
              <w:t>15 часова</w:t>
            </w:r>
          </w:p>
        </w:tc>
      </w:tr>
    </w:tbl>
    <w:p w14:paraId="6F247BE3" w14:textId="77777777" w:rsidR="0043666D" w:rsidRPr="0043666D" w:rsidRDefault="0043666D" w:rsidP="0043666D">
      <w:pPr>
        <w:tabs>
          <w:tab w:val="left" w:pos="5715"/>
        </w:tabs>
        <w:suppressAutoHyphens w:val="0"/>
        <w:spacing w:line="240" w:lineRule="atLeast"/>
        <w:jc w:val="both"/>
        <w:rPr>
          <w:rFonts w:eastAsia="Times New Roman"/>
          <w:color w:val="auto"/>
          <w:kern w:val="0"/>
          <w:lang w:val="sr-Cyrl-CS" w:eastAsia="en-US"/>
        </w:rPr>
      </w:pPr>
      <w:r w:rsidRPr="0043666D">
        <w:rPr>
          <w:rFonts w:eastAsia="Times New Roman"/>
          <w:color w:val="auto"/>
          <w:kern w:val="0"/>
          <w:lang w:val="sr-Cyrl-CS" w:eastAsia="en-US"/>
        </w:rPr>
        <w:tab/>
      </w:r>
    </w:p>
    <w:p w14:paraId="65B1ADBF" w14:textId="77777777" w:rsidR="0043666D" w:rsidRDefault="0043666D" w:rsidP="0043666D">
      <w:pPr>
        <w:tabs>
          <w:tab w:val="left" w:pos="1134"/>
        </w:tabs>
        <w:suppressAutoHyphens w:val="0"/>
        <w:spacing w:line="240" w:lineRule="atLeast"/>
        <w:jc w:val="both"/>
        <w:rPr>
          <w:rFonts w:eastAsia="Times New Roman"/>
          <w:color w:val="auto"/>
          <w:kern w:val="0"/>
          <w:lang w:val="sr-Cyrl-CS" w:eastAsia="en-US"/>
        </w:rPr>
      </w:pPr>
    </w:p>
    <w:p w14:paraId="6C636302" w14:textId="25297E09" w:rsidR="00173529" w:rsidRDefault="00173529" w:rsidP="0043666D">
      <w:pPr>
        <w:tabs>
          <w:tab w:val="left" w:pos="1134"/>
        </w:tabs>
        <w:suppressAutoHyphens w:val="0"/>
        <w:spacing w:line="240" w:lineRule="atLeast"/>
        <w:jc w:val="both"/>
        <w:rPr>
          <w:rFonts w:eastAsia="Times New Roman"/>
          <w:color w:val="auto"/>
          <w:kern w:val="0"/>
          <w:lang w:val="sr-Cyrl-CS" w:eastAsia="en-US"/>
        </w:rPr>
      </w:pPr>
    </w:p>
    <w:p w14:paraId="43D4F24A" w14:textId="77777777" w:rsidR="00990830" w:rsidRDefault="00990830" w:rsidP="0043666D">
      <w:pPr>
        <w:tabs>
          <w:tab w:val="left" w:pos="1134"/>
        </w:tabs>
        <w:suppressAutoHyphens w:val="0"/>
        <w:spacing w:line="240" w:lineRule="atLeast"/>
        <w:jc w:val="both"/>
        <w:rPr>
          <w:rFonts w:eastAsia="Times New Roman"/>
          <w:color w:val="auto"/>
          <w:kern w:val="0"/>
          <w:lang w:val="sr-Cyrl-CS" w:eastAsia="en-US"/>
        </w:rPr>
      </w:pPr>
    </w:p>
    <w:p w14:paraId="3BDA2FC6" w14:textId="77777777" w:rsidR="00173529" w:rsidRDefault="00173529" w:rsidP="0043666D">
      <w:pPr>
        <w:tabs>
          <w:tab w:val="left" w:pos="1134"/>
        </w:tabs>
        <w:suppressAutoHyphens w:val="0"/>
        <w:spacing w:line="240" w:lineRule="atLeast"/>
        <w:jc w:val="both"/>
        <w:rPr>
          <w:rFonts w:eastAsia="Times New Roman"/>
          <w:color w:val="auto"/>
          <w:kern w:val="0"/>
          <w:lang w:val="sr-Cyrl-CS" w:eastAsia="en-US"/>
        </w:rPr>
      </w:pPr>
    </w:p>
    <w:p w14:paraId="0BC311CE" w14:textId="77777777" w:rsidR="00990830" w:rsidRPr="0043666D" w:rsidRDefault="00990830" w:rsidP="00990830">
      <w:pPr>
        <w:tabs>
          <w:tab w:val="left" w:pos="1134"/>
        </w:tabs>
        <w:suppressAutoHyphens w:val="0"/>
        <w:spacing w:line="240" w:lineRule="atLeast"/>
        <w:jc w:val="center"/>
        <w:rPr>
          <w:rFonts w:eastAsia="Times New Roman"/>
          <w:color w:val="auto"/>
          <w:kern w:val="0"/>
          <w:lang w:val="sr-Cyrl-CS" w:eastAsia="en-US"/>
        </w:rPr>
      </w:pPr>
      <w:r>
        <w:rPr>
          <w:rFonts w:ascii="Arial" w:hAnsi="Arial" w:cs="Arial"/>
          <w:iCs/>
          <w:lang w:val="sr-Cyrl-RS"/>
        </w:rPr>
        <w:t xml:space="preserve">Фебруар </w:t>
      </w:r>
      <w:r>
        <w:rPr>
          <w:rFonts w:ascii="Arial" w:hAnsi="Arial" w:cs="Arial"/>
          <w:iCs/>
        </w:rPr>
        <w:t>2023</w:t>
      </w:r>
      <w:r w:rsidRPr="00463D89">
        <w:rPr>
          <w:rFonts w:ascii="Arial" w:hAnsi="Arial" w:cs="Arial"/>
          <w:bCs/>
        </w:rPr>
        <w:t>. године</w:t>
      </w:r>
    </w:p>
    <w:p w14:paraId="3C679612" w14:textId="77777777" w:rsidR="0070107C" w:rsidRDefault="0070107C" w:rsidP="0043666D">
      <w:pPr>
        <w:tabs>
          <w:tab w:val="left" w:pos="1134"/>
        </w:tabs>
        <w:suppressAutoHyphens w:val="0"/>
        <w:spacing w:line="240" w:lineRule="atLeast"/>
        <w:jc w:val="both"/>
        <w:rPr>
          <w:rFonts w:eastAsia="Times New Roman"/>
          <w:color w:val="auto"/>
          <w:kern w:val="0"/>
          <w:lang w:val="sr-Cyrl-CS" w:eastAsia="en-US"/>
        </w:rPr>
      </w:pPr>
    </w:p>
    <w:p w14:paraId="6CF513E4" w14:textId="77777777" w:rsidR="0070107C" w:rsidRDefault="0070107C" w:rsidP="0043666D">
      <w:pPr>
        <w:tabs>
          <w:tab w:val="left" w:pos="1134"/>
        </w:tabs>
        <w:suppressAutoHyphens w:val="0"/>
        <w:spacing w:line="240" w:lineRule="atLeast"/>
        <w:jc w:val="both"/>
        <w:rPr>
          <w:rFonts w:eastAsia="Times New Roman"/>
          <w:color w:val="auto"/>
          <w:kern w:val="0"/>
          <w:lang w:val="sr-Cyrl-CS" w:eastAsia="en-US"/>
        </w:rPr>
      </w:pPr>
    </w:p>
    <w:p w14:paraId="11090C7D" w14:textId="77777777" w:rsidR="0070107C" w:rsidRDefault="0070107C" w:rsidP="0043666D">
      <w:pPr>
        <w:tabs>
          <w:tab w:val="left" w:pos="1134"/>
        </w:tabs>
        <w:suppressAutoHyphens w:val="0"/>
        <w:spacing w:line="240" w:lineRule="atLeast"/>
        <w:jc w:val="both"/>
        <w:rPr>
          <w:rFonts w:eastAsia="Times New Roman"/>
          <w:color w:val="auto"/>
          <w:kern w:val="0"/>
          <w:lang w:val="sr-Cyrl-CS" w:eastAsia="en-US"/>
        </w:rPr>
      </w:pPr>
    </w:p>
    <w:p w14:paraId="2330D83A" w14:textId="77777777" w:rsidR="00D210B6" w:rsidRPr="0043666D" w:rsidRDefault="00D210B6" w:rsidP="0043666D">
      <w:pPr>
        <w:tabs>
          <w:tab w:val="left" w:pos="1134"/>
        </w:tabs>
        <w:suppressAutoHyphens w:val="0"/>
        <w:spacing w:line="240" w:lineRule="atLeast"/>
        <w:jc w:val="both"/>
        <w:rPr>
          <w:rFonts w:eastAsia="Times New Roman"/>
          <w:color w:val="auto"/>
          <w:kern w:val="0"/>
          <w:lang w:val="sr-Cyrl-CS" w:eastAsia="en-US"/>
        </w:rPr>
      </w:pPr>
    </w:p>
    <w:p w14:paraId="23E3E11E" w14:textId="77777777" w:rsidR="00173529" w:rsidRPr="006D2C40" w:rsidRDefault="00173529" w:rsidP="00173529">
      <w:pPr>
        <w:suppressAutoHyphens w:val="0"/>
        <w:spacing w:after="60" w:line="240" w:lineRule="auto"/>
        <w:ind w:firstLine="480"/>
        <w:jc w:val="both"/>
        <w:rPr>
          <w:rFonts w:ascii="Arial" w:eastAsia="Times New Roman" w:hAnsi="Arial" w:cs="Arial"/>
          <w:color w:val="auto"/>
          <w:szCs w:val="22"/>
        </w:rPr>
      </w:pPr>
      <w:r w:rsidRPr="006D2C40">
        <w:rPr>
          <w:rFonts w:ascii="Arial" w:eastAsia="Times New Roman" w:hAnsi="Arial" w:cs="Arial"/>
          <w:noProof/>
          <w:color w:val="auto"/>
          <w:kern w:val="0"/>
          <w:szCs w:val="22"/>
          <w:lang w:eastAsia="sr-Cyrl-CS"/>
        </w:rPr>
        <w:t xml:space="preserve">Набавка се спороводи </w:t>
      </w:r>
      <w:r w:rsidRPr="006D2C40">
        <w:rPr>
          <w:rFonts w:ascii="Arial" w:eastAsia="Times New Roman" w:hAnsi="Arial" w:cs="Arial"/>
          <w:color w:val="auto"/>
          <w:szCs w:val="22"/>
        </w:rPr>
        <w:t xml:space="preserve">у </w:t>
      </w:r>
      <w:bookmarkStart w:id="0" w:name="_Hlk505862975"/>
      <w:r w:rsidRPr="006D2C40">
        <w:rPr>
          <w:rFonts w:ascii="Arial" w:eastAsia="Times New Roman" w:hAnsi="Arial" w:cs="Arial"/>
          <w:color w:val="auto"/>
          <w:szCs w:val="22"/>
        </w:rPr>
        <w:t xml:space="preserve">складу са Правилником о уређивању поступка набавки у ПД Георад доо бр.337/2018 од 18.01.2018, </w:t>
      </w:r>
      <w:r w:rsidRPr="006D2C40">
        <w:rPr>
          <w:rFonts w:ascii="Arial" w:eastAsia="Times New Roman" w:hAnsi="Arial" w:cs="Arial"/>
          <w:bCs/>
          <w:color w:val="auto"/>
          <w:szCs w:val="22"/>
        </w:rPr>
        <w:t>н</w:t>
      </w:r>
      <w:r w:rsidRPr="006D2C40">
        <w:rPr>
          <w:rFonts w:ascii="Arial" w:eastAsia="Times New Roman" w:hAnsi="Arial" w:cs="Arial"/>
          <w:bCs/>
          <w:color w:val="auto"/>
          <w:szCs w:val="22"/>
          <w:lang w:val="sr-Cyrl-CS"/>
        </w:rPr>
        <w:t xml:space="preserve">а основу Мишљења Министарства рударства и енергетике, број 011-00-00150/2017-02 од 9.11.2017. године и  Мишљења Управе за јавне набавке РС бр. 011-00-387/17 од 14.12.2017. године </w:t>
      </w:r>
      <w:r w:rsidRPr="006D2C40">
        <w:rPr>
          <w:rFonts w:ascii="Arial" w:eastAsia="Times New Roman" w:hAnsi="Arial" w:cs="Arial"/>
          <w:color w:val="auto"/>
          <w:szCs w:val="22"/>
          <w:lang w:val="sr-Cyrl-CS"/>
        </w:rPr>
        <w:t>ПД ''Георад'' д.о.о. Дрмно није наручилац у смислу члана 2 Закона о јавним набавкам</w:t>
      </w:r>
      <w:r w:rsidR="00F76870">
        <w:rPr>
          <w:rFonts w:ascii="Arial" w:eastAsia="Times New Roman" w:hAnsi="Arial" w:cs="Arial"/>
          <w:color w:val="auto"/>
          <w:szCs w:val="22"/>
          <w:lang w:val="sr-Cyrl-CS"/>
        </w:rPr>
        <w:t>а</w:t>
      </w:r>
      <w:r w:rsidRPr="006D2C40">
        <w:rPr>
          <w:rFonts w:ascii="Arial" w:eastAsia="Times New Roman" w:hAnsi="Arial" w:cs="Arial"/>
          <w:color w:val="auto"/>
          <w:szCs w:val="22"/>
          <w:lang w:val="sr-Cyrl-CS"/>
        </w:rPr>
        <w:t xml:space="preserve"> (''Службени гласник РС'' број 124/2012, 14/2015 и 68/2015) и није у обавези да спроводи поступке јавних набавки.</w:t>
      </w:r>
    </w:p>
    <w:p w14:paraId="784010A4" w14:textId="332CB0AD" w:rsidR="00173529" w:rsidRPr="006D2C40" w:rsidRDefault="00173529" w:rsidP="00173529">
      <w:pPr>
        <w:suppressAutoHyphens w:val="0"/>
        <w:spacing w:after="60" w:line="240" w:lineRule="auto"/>
        <w:ind w:firstLine="480"/>
        <w:jc w:val="both"/>
        <w:rPr>
          <w:rFonts w:ascii="Arial" w:eastAsia="Times New Roman" w:hAnsi="Arial" w:cs="Arial"/>
          <w:bCs/>
          <w:color w:val="auto"/>
          <w:szCs w:val="22"/>
        </w:rPr>
      </w:pPr>
      <w:r w:rsidRPr="006D2C40">
        <w:rPr>
          <w:rFonts w:ascii="Arial" w:hAnsi="Arial" w:cs="Arial"/>
          <w:szCs w:val="22"/>
        </w:rPr>
        <w:t xml:space="preserve">На основу Правилника о уређивању поступка набавки </w:t>
      </w:r>
      <w:r w:rsidR="00D210B6" w:rsidRPr="006D2C40">
        <w:rPr>
          <w:rFonts w:ascii="Arial" w:hAnsi="Arial" w:cs="Arial"/>
          <w:szCs w:val="22"/>
        </w:rPr>
        <w:t>у ПД Георад доо, Дрмно, члана 4</w:t>
      </w:r>
      <w:r w:rsidR="00D21C63">
        <w:rPr>
          <w:rFonts w:ascii="Arial" w:hAnsi="Arial" w:cs="Arial"/>
          <w:szCs w:val="22"/>
          <w:lang w:val="sr-Cyrl-RS"/>
        </w:rPr>
        <w:t>9</w:t>
      </w:r>
      <w:r w:rsidRPr="006D2C40">
        <w:rPr>
          <w:rFonts w:ascii="Arial" w:hAnsi="Arial" w:cs="Arial"/>
          <w:szCs w:val="22"/>
        </w:rPr>
        <w:t xml:space="preserve">. и 60., Одлуке о покретању поступка за набавку бр. </w:t>
      </w:r>
      <w:r w:rsidR="00426FCB">
        <w:rPr>
          <w:rFonts w:ascii="Arial" w:hAnsi="Arial" w:cs="Arial"/>
          <w:szCs w:val="22"/>
        </w:rPr>
        <w:t>022/2023</w:t>
      </w:r>
      <w:r w:rsidR="00491A95">
        <w:rPr>
          <w:rFonts w:ascii="Arial" w:hAnsi="Arial" w:cs="Arial"/>
          <w:szCs w:val="22"/>
        </w:rPr>
        <w:t xml:space="preserve"> </w:t>
      </w:r>
      <w:r w:rsidR="009A6226" w:rsidRPr="00D550E8">
        <w:rPr>
          <w:rFonts w:ascii="Arial" w:hAnsi="Arial" w:cs="Arial"/>
          <w:szCs w:val="22"/>
          <w:lang w:val="sr-Cyrl-RS"/>
        </w:rPr>
        <w:t xml:space="preserve"> </w:t>
      </w:r>
      <w:r w:rsidR="00534146" w:rsidRPr="00D550E8">
        <w:rPr>
          <w:rFonts w:ascii="Arial" w:hAnsi="Arial" w:cs="Arial"/>
          <w:szCs w:val="22"/>
        </w:rPr>
        <w:t xml:space="preserve">од </w:t>
      </w:r>
      <w:r w:rsidR="00491A95">
        <w:rPr>
          <w:rFonts w:ascii="Arial" w:hAnsi="Arial" w:cs="Arial"/>
          <w:szCs w:val="22"/>
          <w:lang w:val="sr-Cyrl-RS"/>
        </w:rPr>
        <w:t>07.02</w:t>
      </w:r>
      <w:r w:rsidR="00BB0F1F" w:rsidRPr="00D550E8">
        <w:rPr>
          <w:rFonts w:ascii="Arial" w:hAnsi="Arial" w:cs="Arial"/>
          <w:szCs w:val="22"/>
        </w:rPr>
        <w:t>.</w:t>
      </w:r>
      <w:r w:rsidR="00426FCB">
        <w:rPr>
          <w:rFonts w:ascii="Arial" w:hAnsi="Arial" w:cs="Arial"/>
          <w:szCs w:val="22"/>
        </w:rPr>
        <w:t>2023</w:t>
      </w:r>
      <w:r w:rsidRPr="00D550E8">
        <w:rPr>
          <w:rFonts w:ascii="Arial" w:hAnsi="Arial" w:cs="Arial"/>
          <w:szCs w:val="22"/>
        </w:rPr>
        <w:t xml:space="preserve">. год. и Решења о образовању комисије за набавку </w:t>
      </w:r>
      <w:r w:rsidR="00426FCB">
        <w:rPr>
          <w:rFonts w:ascii="Arial" w:hAnsi="Arial" w:cs="Arial"/>
          <w:szCs w:val="22"/>
        </w:rPr>
        <w:t>022/2023</w:t>
      </w:r>
      <w:r w:rsidRPr="00D550E8">
        <w:rPr>
          <w:rFonts w:ascii="Arial" w:hAnsi="Arial" w:cs="Arial"/>
          <w:szCs w:val="22"/>
        </w:rPr>
        <w:t xml:space="preserve"> број</w:t>
      </w:r>
      <w:r w:rsidR="00BB0F1F" w:rsidRPr="00D550E8">
        <w:rPr>
          <w:rFonts w:ascii="Arial" w:hAnsi="Arial" w:cs="Arial"/>
          <w:szCs w:val="22"/>
        </w:rPr>
        <w:t>.</w:t>
      </w:r>
      <w:r w:rsidR="002E1B8D" w:rsidRPr="00D550E8">
        <w:rPr>
          <w:rFonts w:ascii="Arial" w:hAnsi="Arial" w:cs="Arial"/>
          <w:szCs w:val="22"/>
          <w:lang w:val="sr-Cyrl-RS"/>
        </w:rPr>
        <w:t xml:space="preserve">  </w:t>
      </w:r>
      <w:r w:rsidRPr="009A6226">
        <w:rPr>
          <w:rFonts w:ascii="Arial" w:hAnsi="Arial" w:cs="Arial"/>
          <w:szCs w:val="22"/>
        </w:rPr>
        <w:t>о</w:t>
      </w:r>
      <w:r w:rsidR="00534146" w:rsidRPr="009A6226">
        <w:rPr>
          <w:rFonts w:ascii="Arial" w:hAnsi="Arial" w:cs="Arial"/>
          <w:szCs w:val="22"/>
        </w:rPr>
        <w:t>д</w:t>
      </w:r>
      <w:r w:rsidR="00EA00CD" w:rsidRPr="009A6226">
        <w:rPr>
          <w:rFonts w:ascii="Arial" w:hAnsi="Arial" w:cs="Arial"/>
          <w:szCs w:val="22"/>
          <w:lang w:val="sr-Cyrl-RS"/>
        </w:rPr>
        <w:t xml:space="preserve"> </w:t>
      </w:r>
      <w:r w:rsidR="00491A95">
        <w:rPr>
          <w:rFonts w:ascii="Arial" w:hAnsi="Arial" w:cs="Arial"/>
          <w:szCs w:val="22"/>
          <w:lang w:val="sr-Cyrl-RS"/>
        </w:rPr>
        <w:t>07.02</w:t>
      </w:r>
      <w:r w:rsidR="002E1B8D" w:rsidRPr="009A6226">
        <w:rPr>
          <w:rFonts w:ascii="Arial" w:hAnsi="Arial" w:cs="Arial"/>
          <w:szCs w:val="22"/>
          <w:lang w:val="sr-Cyrl-RS"/>
        </w:rPr>
        <w:t>.</w:t>
      </w:r>
      <w:r w:rsidR="00426FCB">
        <w:rPr>
          <w:rFonts w:ascii="Arial" w:hAnsi="Arial" w:cs="Arial"/>
          <w:szCs w:val="22"/>
        </w:rPr>
        <w:t>2023</w:t>
      </w:r>
      <w:r w:rsidRPr="009A6226">
        <w:rPr>
          <w:rFonts w:ascii="Arial" w:hAnsi="Arial" w:cs="Arial"/>
          <w:szCs w:val="22"/>
        </w:rPr>
        <w:t>. године</w:t>
      </w:r>
      <w:r w:rsidRPr="006D2C40">
        <w:rPr>
          <w:rFonts w:ascii="Arial" w:hAnsi="Arial" w:cs="Arial"/>
          <w:szCs w:val="22"/>
        </w:rPr>
        <w:t>, припремљена је:</w:t>
      </w:r>
    </w:p>
    <w:bookmarkEnd w:id="0"/>
    <w:p w14:paraId="4CCB4E20" w14:textId="77777777" w:rsidR="00173529" w:rsidRPr="00173529" w:rsidRDefault="00173529" w:rsidP="00173529">
      <w:pPr>
        <w:suppressAutoHyphens w:val="0"/>
        <w:spacing w:line="240" w:lineRule="auto"/>
        <w:ind w:left="720"/>
        <w:contextualSpacing/>
        <w:jc w:val="both"/>
        <w:rPr>
          <w:rFonts w:ascii="Arial" w:eastAsia="Times New Roman" w:hAnsi="Arial" w:cs="Arial"/>
          <w:b/>
          <w:noProof/>
          <w:color w:val="auto"/>
          <w:kern w:val="0"/>
          <w:sz w:val="22"/>
          <w:szCs w:val="22"/>
          <w:lang w:eastAsia="sr-Cyrl-CS"/>
        </w:rPr>
      </w:pPr>
    </w:p>
    <w:p w14:paraId="2E8106DB" w14:textId="77777777" w:rsidR="00221C6F" w:rsidRPr="000B114C" w:rsidRDefault="00221C6F">
      <w:pPr>
        <w:shd w:val="clear" w:color="auto" w:fill="C6D9F1"/>
        <w:jc w:val="center"/>
        <w:rPr>
          <w:rFonts w:ascii="Arial" w:eastAsia="TimesNewRomanPS-BoldMT" w:hAnsi="Arial" w:cs="Arial"/>
          <w:b/>
          <w:bCs/>
          <w:lang w:val="ru-RU"/>
        </w:rPr>
      </w:pPr>
      <w:r w:rsidRPr="000B114C">
        <w:rPr>
          <w:rFonts w:ascii="Arial" w:eastAsia="TimesNewRomanPS-BoldMT" w:hAnsi="Arial" w:cs="Arial"/>
          <w:b/>
          <w:bCs/>
        </w:rPr>
        <w:t>КОНКУРСНА ДОКУМЕНТАЦИЈА</w:t>
      </w:r>
    </w:p>
    <w:p w14:paraId="26F0C23F" w14:textId="77777777" w:rsidR="00221C6F" w:rsidRPr="000B114C" w:rsidRDefault="00221C6F">
      <w:pPr>
        <w:shd w:val="clear" w:color="auto" w:fill="C6D9F1"/>
        <w:jc w:val="center"/>
        <w:rPr>
          <w:rFonts w:ascii="Arial" w:eastAsia="TimesNewRomanPS-BoldMT" w:hAnsi="Arial" w:cs="Arial"/>
          <w:b/>
          <w:bCs/>
          <w:lang w:val="ru-RU"/>
        </w:rPr>
      </w:pPr>
    </w:p>
    <w:p w14:paraId="7D58B7AF" w14:textId="56C1D5EF" w:rsidR="00932AD2" w:rsidRDefault="000B114C" w:rsidP="000F1D3D">
      <w:pPr>
        <w:shd w:val="clear" w:color="auto" w:fill="C6D9F1"/>
        <w:jc w:val="center"/>
        <w:rPr>
          <w:rFonts w:ascii="Arial" w:eastAsia="TimesNewRomanPS-BoldMT" w:hAnsi="Arial" w:cs="Arial"/>
          <w:b/>
          <w:bCs/>
          <w:szCs w:val="22"/>
        </w:rPr>
      </w:pPr>
      <w:r w:rsidRPr="006D2C40">
        <w:rPr>
          <w:rFonts w:ascii="Arial" w:eastAsia="TimesNewRomanPS-BoldMT" w:hAnsi="Arial" w:cs="Arial"/>
          <w:b/>
          <w:bCs/>
          <w:szCs w:val="22"/>
        </w:rPr>
        <w:t xml:space="preserve">за </w:t>
      </w:r>
      <w:r w:rsidR="00221C6F" w:rsidRPr="006D2C40">
        <w:rPr>
          <w:rFonts w:ascii="Arial" w:eastAsia="TimesNewRomanPS-BoldMT" w:hAnsi="Arial" w:cs="Arial"/>
          <w:b/>
          <w:bCs/>
          <w:szCs w:val="22"/>
        </w:rPr>
        <w:t xml:space="preserve"> на</w:t>
      </w:r>
      <w:r w:rsidRPr="006D2C40">
        <w:rPr>
          <w:rFonts w:ascii="Arial" w:eastAsia="TimesNewRomanPS-BoldMT" w:hAnsi="Arial" w:cs="Arial"/>
          <w:b/>
          <w:bCs/>
          <w:szCs w:val="22"/>
        </w:rPr>
        <w:t>бавку</w:t>
      </w:r>
      <w:r w:rsidR="0018373A" w:rsidRPr="006D2C40">
        <w:rPr>
          <w:rFonts w:ascii="Arial" w:eastAsia="TimesNewRomanPS-BoldMT" w:hAnsi="Arial" w:cs="Arial"/>
          <w:b/>
          <w:bCs/>
          <w:szCs w:val="22"/>
        </w:rPr>
        <w:t xml:space="preserve"> добара</w:t>
      </w:r>
      <w:r w:rsidR="009E139F" w:rsidRPr="006D2C40">
        <w:rPr>
          <w:rFonts w:ascii="Arial" w:eastAsia="TimesNewRomanPS-BoldMT" w:hAnsi="Arial" w:cs="Arial"/>
          <w:b/>
          <w:bCs/>
          <w:szCs w:val="22"/>
        </w:rPr>
        <w:t xml:space="preserve"> у</w:t>
      </w:r>
      <w:r w:rsidR="001D6FE4">
        <w:rPr>
          <w:rFonts w:ascii="Arial" w:eastAsia="TimesNewRomanPS-BoldMT" w:hAnsi="Arial" w:cs="Arial"/>
          <w:b/>
          <w:bCs/>
          <w:szCs w:val="22"/>
        </w:rPr>
        <w:t xml:space="preserve"> </w:t>
      </w:r>
      <w:r w:rsidRPr="006D2C40">
        <w:rPr>
          <w:rFonts w:ascii="Arial" w:eastAsia="TimesNewRomanPS-BoldMT" w:hAnsi="Arial" w:cs="Arial"/>
          <w:b/>
          <w:bCs/>
          <w:szCs w:val="22"/>
        </w:rPr>
        <w:t>поступку</w:t>
      </w:r>
      <w:r w:rsidR="002E1B8D">
        <w:rPr>
          <w:rFonts w:ascii="Arial" w:eastAsia="TimesNewRomanPS-BoldMT" w:hAnsi="Arial" w:cs="Arial"/>
          <w:b/>
          <w:bCs/>
          <w:szCs w:val="22"/>
          <w:lang w:val="sr-Cyrl-RS"/>
        </w:rPr>
        <w:t xml:space="preserve"> </w:t>
      </w:r>
      <w:r w:rsidR="00661E3B">
        <w:rPr>
          <w:rFonts w:ascii="Arial" w:eastAsia="TimesNewRomanPS-BoldMT" w:hAnsi="Arial" w:cs="Arial"/>
          <w:b/>
          <w:bCs/>
          <w:szCs w:val="22"/>
          <w:lang w:val="sr-Cyrl-RS"/>
        </w:rPr>
        <w:t>набавке мале вредности</w:t>
      </w:r>
      <w:r w:rsidR="00864122" w:rsidRPr="006D2C40">
        <w:rPr>
          <w:rFonts w:ascii="Arial" w:eastAsia="TimesNewRomanPS-BoldMT" w:hAnsi="Arial" w:cs="Arial"/>
          <w:b/>
          <w:bCs/>
          <w:szCs w:val="22"/>
        </w:rPr>
        <w:t xml:space="preserve">– </w:t>
      </w:r>
    </w:p>
    <w:p w14:paraId="4F8BBBBF" w14:textId="2CD2D86D" w:rsidR="00221C6F" w:rsidRPr="006D2C40" w:rsidRDefault="00E90B04" w:rsidP="000F1D3D">
      <w:pPr>
        <w:shd w:val="clear" w:color="auto" w:fill="C6D9F1"/>
        <w:jc w:val="center"/>
        <w:rPr>
          <w:rFonts w:ascii="Arial" w:eastAsia="TimesNewRomanPS-BoldMT" w:hAnsi="Arial" w:cs="Arial"/>
          <w:b/>
          <w:bCs/>
          <w:szCs w:val="22"/>
          <w:u w:val="single"/>
        </w:rPr>
      </w:pPr>
      <w:r w:rsidRPr="006D2C40">
        <w:rPr>
          <w:rFonts w:ascii="Arial" w:eastAsia="TimesNewRomanPS-BoldMT" w:hAnsi="Arial" w:cs="Arial"/>
          <w:b/>
          <w:bCs/>
          <w:szCs w:val="22"/>
        </w:rPr>
        <w:t>„</w:t>
      </w:r>
      <w:r w:rsidR="00491A95">
        <w:rPr>
          <w:rFonts w:ascii="Arial" w:eastAsia="TimesNewRomanPS-BoldMT" w:hAnsi="Arial" w:cs="Arial"/>
          <w:b/>
          <w:bCs/>
          <w:szCs w:val="22"/>
          <w:lang w:val="sr-Cyrl-RS"/>
        </w:rPr>
        <w:t>НАБАВКА БУНАРСКИХ ШАХТИ СА КУЋИЦОМ</w:t>
      </w:r>
      <w:r w:rsidR="00BB0F1F">
        <w:rPr>
          <w:rFonts w:ascii="Arial" w:eastAsia="TimesNewRomanPS-BoldMT" w:hAnsi="Arial" w:cs="Arial"/>
          <w:b/>
          <w:bCs/>
          <w:szCs w:val="22"/>
        </w:rPr>
        <w:t>“</w:t>
      </w:r>
    </w:p>
    <w:p w14:paraId="3EAE5BF0" w14:textId="77777777" w:rsidR="0070107C" w:rsidRPr="006D2C40" w:rsidRDefault="0070107C">
      <w:pPr>
        <w:shd w:val="clear" w:color="auto" w:fill="C6D9F1"/>
        <w:jc w:val="center"/>
        <w:rPr>
          <w:rFonts w:ascii="Arial" w:eastAsia="TimesNewRomanPS-BoldMT" w:hAnsi="Arial" w:cs="Arial"/>
          <w:b/>
          <w:bCs/>
          <w:szCs w:val="22"/>
        </w:rPr>
      </w:pPr>
    </w:p>
    <w:p w14:paraId="4209DFF4" w14:textId="2A9229A3" w:rsidR="00221C6F" w:rsidRPr="006D2C40" w:rsidRDefault="002D6347" w:rsidP="00EA00CD">
      <w:pPr>
        <w:shd w:val="clear" w:color="auto" w:fill="C6D9F1"/>
        <w:jc w:val="center"/>
        <w:rPr>
          <w:rFonts w:ascii="Arial" w:eastAsia="TimesNewRomanPS-BoldMT" w:hAnsi="Arial" w:cs="Arial"/>
          <w:b/>
          <w:bCs/>
          <w:szCs w:val="22"/>
        </w:rPr>
      </w:pPr>
      <w:r w:rsidRPr="006D2C40">
        <w:rPr>
          <w:rFonts w:ascii="Arial" w:eastAsia="TimesNewRomanPS-BoldMT" w:hAnsi="Arial" w:cs="Arial"/>
          <w:b/>
          <w:bCs/>
          <w:szCs w:val="22"/>
        </w:rPr>
        <w:t xml:space="preserve">Н бр. </w:t>
      </w:r>
      <w:r w:rsidR="00426FCB">
        <w:rPr>
          <w:rFonts w:ascii="Arial" w:hAnsi="Arial" w:cs="Arial"/>
          <w:b/>
          <w:szCs w:val="22"/>
        </w:rPr>
        <w:t>022/2023</w:t>
      </w:r>
    </w:p>
    <w:p w14:paraId="0FE15E59" w14:textId="77777777" w:rsidR="00221C6F" w:rsidRPr="0043666D" w:rsidRDefault="00221C6F">
      <w:pPr>
        <w:shd w:val="clear" w:color="auto" w:fill="C6D9F1"/>
        <w:jc w:val="center"/>
        <w:rPr>
          <w:rFonts w:eastAsia="TimesNewRomanPS-BoldMT"/>
          <w:b/>
          <w:bCs/>
        </w:rPr>
      </w:pPr>
    </w:p>
    <w:p w14:paraId="53ED337A" w14:textId="77777777" w:rsidR="00221C6F" w:rsidRPr="0043666D" w:rsidRDefault="00221C6F">
      <w:pPr>
        <w:jc w:val="both"/>
        <w:rPr>
          <w:rFonts w:eastAsia="TimesNewRomanPS-BoldMT"/>
          <w:b/>
          <w:bCs/>
          <w:color w:val="FF0000"/>
        </w:rPr>
      </w:pPr>
    </w:p>
    <w:p w14:paraId="4DDCC389" w14:textId="77777777" w:rsidR="00221C6F" w:rsidRPr="006D2C40" w:rsidRDefault="00221C6F">
      <w:pPr>
        <w:jc w:val="both"/>
        <w:rPr>
          <w:rFonts w:ascii="Arial" w:eastAsia="TimesNewRomanPSMT" w:hAnsi="Arial" w:cs="Arial"/>
          <w:szCs w:val="22"/>
        </w:rPr>
      </w:pPr>
      <w:r w:rsidRPr="006D2C40">
        <w:rPr>
          <w:rFonts w:ascii="Arial" w:eastAsia="TimesNewRomanPSMT" w:hAnsi="Arial" w:cs="Arial"/>
          <w:szCs w:val="22"/>
        </w:rPr>
        <w:t>Конкурсна документација садржи:</w:t>
      </w:r>
    </w:p>
    <w:p w14:paraId="29462E0C" w14:textId="77777777" w:rsidR="00221C6F" w:rsidRPr="006D2C40" w:rsidRDefault="00221C6F">
      <w:pPr>
        <w:jc w:val="both"/>
        <w:rPr>
          <w:rFonts w:eastAsia="TimesNewRomanPSMT"/>
          <w:sz w:val="28"/>
        </w:rPr>
      </w:pPr>
    </w:p>
    <w:p w14:paraId="04613C95" w14:textId="77777777" w:rsidR="00221C6F" w:rsidRPr="006D2C40" w:rsidRDefault="00221C6F">
      <w:pPr>
        <w:jc w:val="both"/>
        <w:rPr>
          <w:rFonts w:eastAsia="TimesNewRomanPSMT"/>
          <w:sz w:val="28"/>
        </w:rPr>
      </w:pPr>
    </w:p>
    <w:tbl>
      <w:tblPr>
        <w:tblW w:w="76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6129"/>
      </w:tblGrid>
      <w:tr w:rsidR="001358D5" w:rsidRPr="006D2C40" w14:paraId="6E58AB07" w14:textId="77777777" w:rsidTr="001358D5">
        <w:tc>
          <w:tcPr>
            <w:tcW w:w="1553" w:type="dxa"/>
            <w:shd w:val="clear" w:color="auto" w:fill="auto"/>
          </w:tcPr>
          <w:p w14:paraId="215DD8C7" w14:textId="77777777" w:rsidR="001358D5" w:rsidRPr="006D2C40" w:rsidRDefault="001358D5" w:rsidP="00106E5A">
            <w:pPr>
              <w:jc w:val="center"/>
              <w:rPr>
                <w:rFonts w:ascii="Arial" w:eastAsia="TimesNewRomanPSMT" w:hAnsi="Arial" w:cs="Arial"/>
                <w:b/>
                <w:i/>
                <w:color w:val="auto"/>
                <w:szCs w:val="22"/>
              </w:rPr>
            </w:pPr>
            <w:r w:rsidRPr="006D2C40">
              <w:rPr>
                <w:rFonts w:ascii="Arial" w:eastAsia="TimesNewRomanPSMT" w:hAnsi="Arial" w:cs="Arial"/>
                <w:b/>
                <w:i/>
                <w:color w:val="auto"/>
                <w:szCs w:val="22"/>
                <w:lang w:val="sr-Cyrl-CS"/>
              </w:rPr>
              <w:t>Поглавље</w:t>
            </w:r>
          </w:p>
        </w:tc>
        <w:tc>
          <w:tcPr>
            <w:tcW w:w="6129" w:type="dxa"/>
            <w:shd w:val="clear" w:color="auto" w:fill="auto"/>
          </w:tcPr>
          <w:p w14:paraId="28520A0F" w14:textId="77777777" w:rsidR="001358D5" w:rsidRPr="006D2C40" w:rsidRDefault="001358D5">
            <w:pPr>
              <w:jc w:val="center"/>
              <w:rPr>
                <w:rFonts w:ascii="Arial" w:eastAsia="TimesNewRomanPSMT" w:hAnsi="Arial" w:cs="Arial"/>
                <w:b/>
                <w:i/>
                <w:color w:val="auto"/>
                <w:szCs w:val="22"/>
              </w:rPr>
            </w:pPr>
            <w:r w:rsidRPr="006D2C40">
              <w:rPr>
                <w:rFonts w:ascii="Arial" w:eastAsia="TimesNewRomanPSMT" w:hAnsi="Arial" w:cs="Arial"/>
                <w:b/>
                <w:i/>
                <w:color w:val="auto"/>
                <w:szCs w:val="22"/>
              </w:rPr>
              <w:t xml:space="preserve">Назив </w:t>
            </w:r>
            <w:r w:rsidRPr="006D2C40">
              <w:rPr>
                <w:rFonts w:ascii="Arial" w:eastAsia="TimesNewRomanPSMT" w:hAnsi="Arial" w:cs="Arial"/>
                <w:b/>
                <w:i/>
                <w:color w:val="auto"/>
                <w:szCs w:val="22"/>
                <w:lang w:val="sr-Cyrl-CS"/>
              </w:rPr>
              <w:t>поглавља</w:t>
            </w:r>
          </w:p>
        </w:tc>
      </w:tr>
      <w:tr w:rsidR="001358D5" w:rsidRPr="006D2C40" w14:paraId="5A8B97EA" w14:textId="77777777" w:rsidTr="001358D5">
        <w:tc>
          <w:tcPr>
            <w:tcW w:w="1553" w:type="dxa"/>
            <w:shd w:val="clear" w:color="auto" w:fill="auto"/>
          </w:tcPr>
          <w:p w14:paraId="5AA6139E" w14:textId="77777777" w:rsidR="001358D5" w:rsidRPr="006D2C40" w:rsidRDefault="001358D5">
            <w:pPr>
              <w:snapToGrid w:val="0"/>
              <w:jc w:val="center"/>
              <w:rPr>
                <w:rFonts w:ascii="Arial" w:eastAsia="TimesNewRomanPSMT" w:hAnsi="Arial" w:cs="Arial"/>
                <w:szCs w:val="22"/>
              </w:rPr>
            </w:pPr>
            <w:r w:rsidRPr="006D2C40">
              <w:rPr>
                <w:rFonts w:ascii="Arial" w:hAnsi="Arial" w:cs="Arial"/>
                <w:bCs/>
                <w:iCs/>
                <w:szCs w:val="22"/>
              </w:rPr>
              <w:t>I</w:t>
            </w:r>
          </w:p>
        </w:tc>
        <w:tc>
          <w:tcPr>
            <w:tcW w:w="6129" w:type="dxa"/>
            <w:shd w:val="clear" w:color="auto" w:fill="auto"/>
          </w:tcPr>
          <w:p w14:paraId="304B79C7" w14:textId="77777777" w:rsidR="001358D5" w:rsidRPr="006D2C40" w:rsidRDefault="001358D5" w:rsidP="00D67481">
            <w:pPr>
              <w:snapToGrid w:val="0"/>
              <w:rPr>
                <w:rFonts w:ascii="Arial" w:eastAsia="TimesNewRomanPSMT" w:hAnsi="Arial" w:cs="Arial"/>
                <w:szCs w:val="22"/>
              </w:rPr>
            </w:pPr>
            <w:r w:rsidRPr="006D2C40">
              <w:rPr>
                <w:rFonts w:ascii="Arial" w:eastAsia="TimesNewRomanPSMT" w:hAnsi="Arial" w:cs="Arial"/>
                <w:szCs w:val="22"/>
              </w:rPr>
              <w:t>Општи подаци о набавци</w:t>
            </w:r>
          </w:p>
        </w:tc>
      </w:tr>
      <w:tr w:rsidR="001358D5" w:rsidRPr="006D2C40" w14:paraId="02256854" w14:textId="77777777" w:rsidTr="001358D5">
        <w:tc>
          <w:tcPr>
            <w:tcW w:w="1553" w:type="dxa"/>
            <w:shd w:val="clear" w:color="auto" w:fill="auto"/>
          </w:tcPr>
          <w:p w14:paraId="384FD6EE" w14:textId="77777777" w:rsidR="001358D5" w:rsidRPr="006D2C40" w:rsidRDefault="001358D5">
            <w:pPr>
              <w:snapToGrid w:val="0"/>
              <w:jc w:val="center"/>
              <w:rPr>
                <w:rFonts w:ascii="Arial" w:eastAsia="TimesNewRomanPSMT" w:hAnsi="Arial" w:cs="Arial"/>
                <w:szCs w:val="22"/>
              </w:rPr>
            </w:pPr>
            <w:r w:rsidRPr="006D2C40">
              <w:rPr>
                <w:rFonts w:ascii="Arial" w:hAnsi="Arial" w:cs="Arial"/>
                <w:bCs/>
                <w:iCs/>
                <w:szCs w:val="22"/>
              </w:rPr>
              <w:t>II</w:t>
            </w:r>
          </w:p>
        </w:tc>
        <w:tc>
          <w:tcPr>
            <w:tcW w:w="6129" w:type="dxa"/>
            <w:shd w:val="clear" w:color="auto" w:fill="auto"/>
          </w:tcPr>
          <w:p w14:paraId="69F54A04" w14:textId="77777777" w:rsidR="001358D5" w:rsidRPr="006D2C40" w:rsidRDefault="001358D5" w:rsidP="00D67481">
            <w:pPr>
              <w:snapToGrid w:val="0"/>
              <w:rPr>
                <w:rFonts w:ascii="Arial" w:eastAsia="TimesNewRomanPSMT" w:hAnsi="Arial" w:cs="Arial"/>
                <w:szCs w:val="22"/>
              </w:rPr>
            </w:pPr>
            <w:r w:rsidRPr="006D2C40">
              <w:rPr>
                <w:rFonts w:ascii="Arial" w:eastAsia="TimesNewRomanPSMT" w:hAnsi="Arial" w:cs="Arial"/>
                <w:szCs w:val="22"/>
              </w:rPr>
              <w:t>Подаци о предмету набавке</w:t>
            </w:r>
          </w:p>
        </w:tc>
      </w:tr>
      <w:tr w:rsidR="001358D5" w:rsidRPr="006D2C40" w14:paraId="540845F3" w14:textId="77777777" w:rsidTr="001358D5">
        <w:trPr>
          <w:trHeight w:val="540"/>
        </w:trPr>
        <w:tc>
          <w:tcPr>
            <w:tcW w:w="1553" w:type="dxa"/>
            <w:shd w:val="clear" w:color="auto" w:fill="auto"/>
          </w:tcPr>
          <w:p w14:paraId="70200F11" w14:textId="77777777" w:rsidR="001358D5" w:rsidRPr="006D2C40" w:rsidRDefault="001358D5" w:rsidP="00CD5CDF">
            <w:pPr>
              <w:snapToGrid w:val="0"/>
              <w:jc w:val="center"/>
              <w:rPr>
                <w:rFonts w:ascii="Arial" w:eastAsia="TimesNewRomanPSMT" w:hAnsi="Arial" w:cs="Arial"/>
                <w:szCs w:val="22"/>
              </w:rPr>
            </w:pPr>
            <w:r w:rsidRPr="006D2C40">
              <w:rPr>
                <w:rFonts w:ascii="Arial" w:eastAsia="TimesNewRomanPSMT" w:hAnsi="Arial" w:cs="Arial"/>
                <w:szCs w:val="22"/>
              </w:rPr>
              <w:t>III</w:t>
            </w:r>
          </w:p>
          <w:p w14:paraId="18EEF3FE" w14:textId="77777777" w:rsidR="001358D5" w:rsidRPr="006D2C40" w:rsidRDefault="001358D5" w:rsidP="00CD5CDF">
            <w:pPr>
              <w:snapToGrid w:val="0"/>
              <w:rPr>
                <w:rFonts w:ascii="Arial" w:eastAsia="TimesNewRomanPSMT" w:hAnsi="Arial" w:cs="Arial"/>
                <w:szCs w:val="22"/>
              </w:rPr>
            </w:pPr>
          </w:p>
        </w:tc>
        <w:tc>
          <w:tcPr>
            <w:tcW w:w="6129" w:type="dxa"/>
            <w:shd w:val="clear" w:color="auto" w:fill="auto"/>
          </w:tcPr>
          <w:p w14:paraId="22132893" w14:textId="77777777" w:rsidR="001358D5" w:rsidRPr="006D2C40" w:rsidRDefault="001358D5" w:rsidP="008D4E3E">
            <w:pPr>
              <w:snapToGrid w:val="0"/>
              <w:rPr>
                <w:rFonts w:ascii="Arial" w:eastAsia="TimesNewRomanPSMT" w:hAnsi="Arial" w:cs="Arial"/>
                <w:szCs w:val="22"/>
              </w:rPr>
            </w:pPr>
            <w:r w:rsidRPr="006D2C40">
              <w:rPr>
                <w:rFonts w:ascii="Arial" w:eastAsia="TimesNewRomanPSMT" w:hAnsi="Arial" w:cs="Arial"/>
                <w:szCs w:val="22"/>
              </w:rPr>
              <w:t>Врста, техничке карактеристике, квалитет, количина и опис добара, рок и место исп</w:t>
            </w:r>
            <w:r w:rsidRPr="006D2C40">
              <w:rPr>
                <w:rFonts w:ascii="Arial" w:eastAsia="TimesNewRomanPSMT" w:hAnsi="Arial" w:cs="Arial"/>
                <w:szCs w:val="22"/>
                <w:lang w:val="sr-Cyrl-CS"/>
              </w:rPr>
              <w:t>о</w:t>
            </w:r>
            <w:r w:rsidRPr="006D2C40">
              <w:rPr>
                <w:rFonts w:ascii="Arial" w:eastAsia="TimesNewRomanPSMT" w:hAnsi="Arial" w:cs="Arial"/>
                <w:szCs w:val="22"/>
              </w:rPr>
              <w:t>руке добара</w:t>
            </w:r>
          </w:p>
        </w:tc>
      </w:tr>
      <w:tr w:rsidR="001358D5" w:rsidRPr="006D2C40" w14:paraId="686DD278" w14:textId="77777777" w:rsidTr="001358D5">
        <w:trPr>
          <w:trHeight w:val="1095"/>
        </w:trPr>
        <w:tc>
          <w:tcPr>
            <w:tcW w:w="1553" w:type="dxa"/>
            <w:shd w:val="clear" w:color="auto" w:fill="auto"/>
          </w:tcPr>
          <w:p w14:paraId="5C705E1B" w14:textId="77777777" w:rsidR="001358D5" w:rsidRPr="006D2C40" w:rsidRDefault="001358D5" w:rsidP="00212F53">
            <w:pPr>
              <w:snapToGrid w:val="0"/>
              <w:jc w:val="center"/>
              <w:rPr>
                <w:rFonts w:ascii="Arial" w:eastAsia="TimesNewRomanPSMT" w:hAnsi="Arial" w:cs="Arial"/>
                <w:szCs w:val="22"/>
              </w:rPr>
            </w:pPr>
          </w:p>
          <w:p w14:paraId="5DD7220D" w14:textId="77777777" w:rsidR="001358D5" w:rsidRPr="006D2C40" w:rsidRDefault="001358D5">
            <w:pPr>
              <w:snapToGrid w:val="0"/>
              <w:jc w:val="center"/>
              <w:rPr>
                <w:rFonts w:ascii="Arial" w:eastAsia="TimesNewRomanPSMT" w:hAnsi="Arial" w:cs="Arial"/>
                <w:szCs w:val="22"/>
              </w:rPr>
            </w:pPr>
            <w:r w:rsidRPr="006D2C40">
              <w:rPr>
                <w:rFonts w:ascii="Arial" w:eastAsia="TimesNewRomanPSMT" w:hAnsi="Arial" w:cs="Arial"/>
                <w:szCs w:val="22"/>
              </w:rPr>
              <w:t>IV</w:t>
            </w:r>
          </w:p>
          <w:p w14:paraId="21422A4F" w14:textId="77777777" w:rsidR="001358D5" w:rsidRPr="006D2C40" w:rsidRDefault="001358D5" w:rsidP="00212F53">
            <w:pPr>
              <w:snapToGrid w:val="0"/>
              <w:jc w:val="center"/>
              <w:rPr>
                <w:rFonts w:ascii="Arial" w:eastAsia="TimesNewRomanPSMT" w:hAnsi="Arial" w:cs="Arial"/>
                <w:szCs w:val="22"/>
              </w:rPr>
            </w:pPr>
          </w:p>
        </w:tc>
        <w:tc>
          <w:tcPr>
            <w:tcW w:w="6129" w:type="dxa"/>
            <w:shd w:val="clear" w:color="auto" w:fill="auto"/>
          </w:tcPr>
          <w:p w14:paraId="025DED86" w14:textId="77777777" w:rsidR="001358D5" w:rsidRPr="006D2C40" w:rsidRDefault="001358D5" w:rsidP="00D210B6">
            <w:pPr>
              <w:snapToGrid w:val="0"/>
              <w:rPr>
                <w:rFonts w:ascii="Arial" w:eastAsia="TimesNewRomanPSMT" w:hAnsi="Arial" w:cs="Arial"/>
                <w:szCs w:val="22"/>
              </w:rPr>
            </w:pPr>
            <w:r w:rsidRPr="006D2C40">
              <w:rPr>
                <w:rFonts w:ascii="Arial" w:eastAsia="TimesNewRomanPSMT" w:hAnsi="Arial" w:cs="Arial"/>
                <w:szCs w:val="22"/>
              </w:rPr>
              <w:t>Услови за учешће у поступку набавке из чл.</w:t>
            </w:r>
            <w:r w:rsidR="001D6FE4">
              <w:rPr>
                <w:rFonts w:ascii="Arial" w:eastAsia="TimesNewRomanPSMT" w:hAnsi="Arial" w:cs="Arial"/>
                <w:szCs w:val="22"/>
              </w:rPr>
              <w:t xml:space="preserve"> </w:t>
            </w:r>
            <w:r w:rsidR="00D210B6" w:rsidRPr="006D2C40">
              <w:rPr>
                <w:rFonts w:ascii="Arial" w:eastAsia="TimesNewRomanPSMT" w:hAnsi="Arial" w:cs="Arial"/>
                <w:szCs w:val="22"/>
              </w:rPr>
              <w:t>61</w:t>
            </w:r>
            <w:r w:rsidR="00D67481" w:rsidRPr="006D2C40">
              <w:rPr>
                <w:rFonts w:ascii="Arial" w:eastAsia="TimesNewRomanPSMT" w:hAnsi="Arial" w:cs="Arial"/>
                <w:szCs w:val="22"/>
              </w:rPr>
              <w:t xml:space="preserve"> Правилника о уређивању поступка набавки у ПД Георад доо, Дрмно </w:t>
            </w:r>
            <w:r w:rsidRPr="006D2C40">
              <w:rPr>
                <w:rFonts w:ascii="Arial" w:eastAsia="TimesNewRomanPSMT" w:hAnsi="Arial" w:cs="Arial"/>
                <w:szCs w:val="22"/>
              </w:rPr>
              <w:t>и упутство како се доказује испуњеност тих услова</w:t>
            </w:r>
          </w:p>
        </w:tc>
      </w:tr>
      <w:tr w:rsidR="001358D5" w:rsidRPr="006D2C40" w14:paraId="3BEC5077" w14:textId="77777777" w:rsidTr="001358D5">
        <w:trPr>
          <w:trHeight w:val="555"/>
        </w:trPr>
        <w:tc>
          <w:tcPr>
            <w:tcW w:w="1553" w:type="dxa"/>
            <w:shd w:val="clear" w:color="auto" w:fill="auto"/>
          </w:tcPr>
          <w:p w14:paraId="5830268D" w14:textId="77777777" w:rsidR="001358D5" w:rsidRPr="006D2C40" w:rsidRDefault="001358D5" w:rsidP="00CD5CDF">
            <w:pPr>
              <w:snapToGrid w:val="0"/>
              <w:jc w:val="center"/>
              <w:rPr>
                <w:rFonts w:ascii="Arial" w:eastAsia="TimesNewRomanPSMT" w:hAnsi="Arial" w:cs="Arial"/>
                <w:szCs w:val="22"/>
              </w:rPr>
            </w:pPr>
            <w:r w:rsidRPr="006D2C40">
              <w:rPr>
                <w:rFonts w:ascii="Arial" w:eastAsia="TimesNewRomanPSMT" w:hAnsi="Arial" w:cs="Arial"/>
                <w:szCs w:val="22"/>
              </w:rPr>
              <w:t>V</w:t>
            </w:r>
          </w:p>
          <w:p w14:paraId="4A43E1B6" w14:textId="77777777" w:rsidR="001358D5" w:rsidRPr="006D2C40" w:rsidRDefault="001358D5" w:rsidP="00A42025">
            <w:pPr>
              <w:snapToGrid w:val="0"/>
              <w:jc w:val="center"/>
              <w:rPr>
                <w:rFonts w:ascii="Arial" w:eastAsia="TimesNewRomanPSMT" w:hAnsi="Arial" w:cs="Arial"/>
                <w:szCs w:val="22"/>
              </w:rPr>
            </w:pPr>
          </w:p>
        </w:tc>
        <w:tc>
          <w:tcPr>
            <w:tcW w:w="6129" w:type="dxa"/>
            <w:shd w:val="clear" w:color="auto" w:fill="auto"/>
          </w:tcPr>
          <w:p w14:paraId="2936F1F0" w14:textId="77777777" w:rsidR="001358D5" w:rsidRPr="006D2C40" w:rsidRDefault="001358D5" w:rsidP="008D4E3E">
            <w:pPr>
              <w:snapToGrid w:val="0"/>
              <w:rPr>
                <w:rFonts w:ascii="Arial" w:eastAsia="TimesNewRomanPSMT" w:hAnsi="Arial" w:cs="Arial"/>
                <w:szCs w:val="22"/>
              </w:rPr>
            </w:pPr>
            <w:r w:rsidRPr="006D2C40">
              <w:rPr>
                <w:rFonts w:ascii="Arial" w:eastAsia="TimesNewRomanPSMT" w:hAnsi="Arial" w:cs="Arial"/>
                <w:szCs w:val="22"/>
              </w:rPr>
              <w:t>Упутство понуђачима како да сачине понуду</w:t>
            </w:r>
          </w:p>
        </w:tc>
      </w:tr>
      <w:tr w:rsidR="001358D5" w:rsidRPr="006D2C40" w14:paraId="2A10D50A" w14:textId="77777777" w:rsidTr="001358D5">
        <w:tc>
          <w:tcPr>
            <w:tcW w:w="1553" w:type="dxa"/>
            <w:shd w:val="clear" w:color="auto" w:fill="auto"/>
          </w:tcPr>
          <w:p w14:paraId="73D7BB9F" w14:textId="77777777" w:rsidR="001358D5" w:rsidRPr="006D2C40" w:rsidRDefault="001358D5" w:rsidP="008D4E3E">
            <w:pPr>
              <w:snapToGrid w:val="0"/>
              <w:jc w:val="center"/>
              <w:rPr>
                <w:rFonts w:ascii="Arial" w:eastAsia="TimesNewRomanPSMT" w:hAnsi="Arial" w:cs="Arial"/>
                <w:szCs w:val="22"/>
              </w:rPr>
            </w:pPr>
            <w:r w:rsidRPr="006D2C40">
              <w:rPr>
                <w:rFonts w:ascii="Arial" w:eastAsia="TimesNewRomanPSMT" w:hAnsi="Arial" w:cs="Arial"/>
                <w:szCs w:val="22"/>
              </w:rPr>
              <w:t>VI</w:t>
            </w:r>
          </w:p>
        </w:tc>
        <w:tc>
          <w:tcPr>
            <w:tcW w:w="6129" w:type="dxa"/>
            <w:shd w:val="clear" w:color="auto" w:fill="auto"/>
          </w:tcPr>
          <w:p w14:paraId="3645AD29" w14:textId="77777777" w:rsidR="001358D5" w:rsidRPr="006D2C40" w:rsidRDefault="00FF4C1D" w:rsidP="001D6FE4">
            <w:pPr>
              <w:snapToGrid w:val="0"/>
              <w:rPr>
                <w:rFonts w:ascii="Arial" w:eastAsia="TimesNewRomanPSMT" w:hAnsi="Arial" w:cs="Arial"/>
                <w:szCs w:val="22"/>
              </w:rPr>
            </w:pPr>
            <w:r w:rsidRPr="006D2C40">
              <w:rPr>
                <w:rFonts w:ascii="Arial" w:eastAsia="TimesNewRomanPSMT" w:hAnsi="Arial" w:cs="Arial"/>
                <w:szCs w:val="22"/>
              </w:rPr>
              <w:t>Модел</w:t>
            </w:r>
            <w:r w:rsidR="001D6FE4">
              <w:rPr>
                <w:rFonts w:ascii="Arial" w:eastAsia="TimesNewRomanPSMT" w:hAnsi="Arial" w:cs="Arial"/>
                <w:szCs w:val="22"/>
              </w:rPr>
              <w:t>и</w:t>
            </w:r>
            <w:r w:rsidRPr="006D2C40">
              <w:rPr>
                <w:rFonts w:ascii="Arial" w:eastAsia="TimesNewRomanPSMT" w:hAnsi="Arial" w:cs="Arial"/>
                <w:szCs w:val="22"/>
              </w:rPr>
              <w:t xml:space="preserve"> меничн</w:t>
            </w:r>
            <w:r w:rsidR="001D6FE4">
              <w:rPr>
                <w:rFonts w:ascii="Arial" w:eastAsia="TimesNewRomanPSMT" w:hAnsi="Arial" w:cs="Arial"/>
                <w:szCs w:val="22"/>
              </w:rPr>
              <w:t>их</w:t>
            </w:r>
            <w:r w:rsidRPr="006D2C40">
              <w:rPr>
                <w:rFonts w:ascii="Arial" w:eastAsia="TimesNewRomanPSMT" w:hAnsi="Arial" w:cs="Arial"/>
                <w:szCs w:val="22"/>
              </w:rPr>
              <w:t xml:space="preserve"> пис</w:t>
            </w:r>
            <w:r w:rsidR="001D6FE4">
              <w:rPr>
                <w:rFonts w:ascii="Arial" w:eastAsia="TimesNewRomanPSMT" w:hAnsi="Arial" w:cs="Arial"/>
                <w:szCs w:val="22"/>
              </w:rPr>
              <w:t>а</w:t>
            </w:r>
            <w:r w:rsidR="00E94237" w:rsidRPr="006D2C40">
              <w:rPr>
                <w:rFonts w:ascii="Arial" w:eastAsia="TimesNewRomanPSMT" w:hAnsi="Arial" w:cs="Arial"/>
                <w:szCs w:val="22"/>
              </w:rPr>
              <w:t>ма</w:t>
            </w:r>
          </w:p>
        </w:tc>
      </w:tr>
      <w:tr w:rsidR="001358D5" w:rsidRPr="006D2C40" w14:paraId="7A450AF8" w14:textId="77777777" w:rsidTr="001358D5">
        <w:tc>
          <w:tcPr>
            <w:tcW w:w="1553" w:type="dxa"/>
            <w:shd w:val="clear" w:color="auto" w:fill="auto"/>
          </w:tcPr>
          <w:p w14:paraId="62C99D9F" w14:textId="77777777" w:rsidR="001358D5" w:rsidRPr="006D2C40" w:rsidRDefault="001358D5">
            <w:pPr>
              <w:snapToGrid w:val="0"/>
              <w:jc w:val="center"/>
              <w:rPr>
                <w:rFonts w:ascii="Arial" w:eastAsia="TimesNewRomanPSMT" w:hAnsi="Arial" w:cs="Arial"/>
                <w:szCs w:val="22"/>
              </w:rPr>
            </w:pPr>
            <w:r w:rsidRPr="006D2C40">
              <w:rPr>
                <w:rFonts w:ascii="Arial" w:eastAsia="TimesNewRomanPSMT" w:hAnsi="Arial" w:cs="Arial"/>
                <w:szCs w:val="22"/>
              </w:rPr>
              <w:t>VII</w:t>
            </w:r>
          </w:p>
        </w:tc>
        <w:tc>
          <w:tcPr>
            <w:tcW w:w="6129" w:type="dxa"/>
            <w:shd w:val="clear" w:color="auto" w:fill="auto"/>
          </w:tcPr>
          <w:p w14:paraId="6BB0D76B" w14:textId="77777777" w:rsidR="001358D5" w:rsidRPr="006D2C40" w:rsidRDefault="001358D5" w:rsidP="008D4E3E">
            <w:pPr>
              <w:snapToGrid w:val="0"/>
              <w:rPr>
                <w:rFonts w:ascii="Arial" w:eastAsia="TimesNewRomanPSMT" w:hAnsi="Arial" w:cs="Arial"/>
                <w:szCs w:val="22"/>
              </w:rPr>
            </w:pPr>
            <w:r w:rsidRPr="006D2C40">
              <w:rPr>
                <w:rFonts w:ascii="Arial" w:eastAsia="TimesNewRomanPSMT" w:hAnsi="Arial" w:cs="Arial"/>
                <w:szCs w:val="22"/>
              </w:rPr>
              <w:t>Образац понуде</w:t>
            </w:r>
            <w:r w:rsidR="00E94237" w:rsidRPr="006D2C40">
              <w:rPr>
                <w:rFonts w:ascii="Arial" w:eastAsia="TimesNewRomanPSMT" w:hAnsi="Arial" w:cs="Arial"/>
                <w:szCs w:val="22"/>
              </w:rPr>
              <w:t xml:space="preserve"> и образац структуре цене</w:t>
            </w:r>
          </w:p>
        </w:tc>
      </w:tr>
      <w:tr w:rsidR="001358D5" w:rsidRPr="006D2C40" w14:paraId="0C84B3EB" w14:textId="77777777" w:rsidTr="001358D5">
        <w:tc>
          <w:tcPr>
            <w:tcW w:w="1553" w:type="dxa"/>
            <w:shd w:val="clear" w:color="auto" w:fill="auto"/>
          </w:tcPr>
          <w:p w14:paraId="45C2C9E6" w14:textId="77777777" w:rsidR="001358D5" w:rsidRPr="006D2C40" w:rsidRDefault="001358D5">
            <w:pPr>
              <w:snapToGrid w:val="0"/>
              <w:jc w:val="center"/>
              <w:rPr>
                <w:rFonts w:ascii="Arial" w:eastAsia="TimesNewRomanPSMT" w:hAnsi="Arial" w:cs="Arial"/>
                <w:szCs w:val="22"/>
              </w:rPr>
            </w:pPr>
            <w:r w:rsidRPr="006D2C40">
              <w:rPr>
                <w:rFonts w:ascii="Arial" w:eastAsia="TimesNewRomanPSMT" w:hAnsi="Arial" w:cs="Arial"/>
                <w:szCs w:val="22"/>
              </w:rPr>
              <w:t>VIII</w:t>
            </w:r>
          </w:p>
        </w:tc>
        <w:tc>
          <w:tcPr>
            <w:tcW w:w="6129" w:type="dxa"/>
            <w:shd w:val="clear" w:color="auto" w:fill="auto"/>
          </w:tcPr>
          <w:p w14:paraId="5CC8557E" w14:textId="25A8044F" w:rsidR="001358D5" w:rsidRPr="00CE2CEC" w:rsidRDefault="001358D5" w:rsidP="00AA2454">
            <w:pPr>
              <w:snapToGrid w:val="0"/>
              <w:rPr>
                <w:rFonts w:ascii="Arial" w:eastAsia="TimesNewRomanPSMT" w:hAnsi="Arial" w:cs="Arial"/>
                <w:szCs w:val="22"/>
                <w:lang w:val="sr-Cyrl-RS"/>
              </w:rPr>
            </w:pPr>
            <w:r w:rsidRPr="006D2C40">
              <w:rPr>
                <w:rFonts w:ascii="Arial" w:eastAsia="TimesNewRomanPSMT" w:hAnsi="Arial" w:cs="Arial"/>
                <w:szCs w:val="22"/>
              </w:rPr>
              <w:t>Модел</w:t>
            </w:r>
            <w:r w:rsidR="001D6FE4">
              <w:rPr>
                <w:rFonts w:ascii="Arial" w:eastAsia="TimesNewRomanPSMT" w:hAnsi="Arial" w:cs="Arial"/>
                <w:szCs w:val="22"/>
              </w:rPr>
              <w:t xml:space="preserve"> </w:t>
            </w:r>
            <w:r w:rsidR="00AA2454">
              <w:rPr>
                <w:rFonts w:ascii="Arial" w:eastAsia="TimesNewRomanPSMT" w:hAnsi="Arial" w:cs="Arial"/>
                <w:szCs w:val="22"/>
              </w:rPr>
              <w:t>Уговора</w:t>
            </w:r>
            <w:r w:rsidR="00CE2CEC">
              <w:rPr>
                <w:rFonts w:ascii="Arial" w:eastAsia="TimesNewRomanPSMT" w:hAnsi="Arial" w:cs="Arial"/>
                <w:szCs w:val="22"/>
                <w:lang w:val="sr-Cyrl-RS"/>
              </w:rPr>
              <w:t>/Оквирног споразума</w:t>
            </w:r>
          </w:p>
        </w:tc>
      </w:tr>
      <w:tr w:rsidR="001358D5" w:rsidRPr="006D2C40" w14:paraId="223B61BB" w14:textId="77777777" w:rsidTr="001358D5">
        <w:tc>
          <w:tcPr>
            <w:tcW w:w="1553" w:type="dxa"/>
            <w:shd w:val="clear" w:color="auto" w:fill="auto"/>
          </w:tcPr>
          <w:p w14:paraId="59F6FC7C" w14:textId="77777777" w:rsidR="001358D5" w:rsidRPr="006D2C40" w:rsidRDefault="00DC056E">
            <w:pPr>
              <w:snapToGrid w:val="0"/>
              <w:jc w:val="center"/>
              <w:rPr>
                <w:rFonts w:ascii="Arial" w:eastAsia="TimesNewRomanPSMT" w:hAnsi="Arial" w:cs="Arial"/>
                <w:szCs w:val="22"/>
              </w:rPr>
            </w:pPr>
            <w:r w:rsidRPr="006D2C40">
              <w:rPr>
                <w:rFonts w:ascii="Arial" w:eastAsia="TimesNewRomanPSMT" w:hAnsi="Arial" w:cs="Arial"/>
                <w:szCs w:val="22"/>
              </w:rPr>
              <w:t>I</w:t>
            </w:r>
            <w:r w:rsidR="00FF4C1D" w:rsidRPr="006D2C40">
              <w:rPr>
                <w:rFonts w:ascii="Arial" w:eastAsia="TimesNewRomanPSMT" w:hAnsi="Arial" w:cs="Arial"/>
                <w:szCs w:val="22"/>
              </w:rPr>
              <w:t>X</w:t>
            </w:r>
          </w:p>
        </w:tc>
        <w:tc>
          <w:tcPr>
            <w:tcW w:w="6129" w:type="dxa"/>
            <w:shd w:val="clear" w:color="auto" w:fill="auto"/>
          </w:tcPr>
          <w:p w14:paraId="73411123" w14:textId="77777777" w:rsidR="001358D5" w:rsidRPr="006D2C40" w:rsidRDefault="00E94237" w:rsidP="008D4E3E">
            <w:pPr>
              <w:snapToGrid w:val="0"/>
              <w:rPr>
                <w:rFonts w:ascii="Arial" w:eastAsia="TimesNewRomanPSMT" w:hAnsi="Arial" w:cs="Arial"/>
                <w:szCs w:val="22"/>
              </w:rPr>
            </w:pPr>
            <w:r w:rsidRPr="006D2C40">
              <w:rPr>
                <w:rFonts w:ascii="Arial" w:eastAsia="TimesNewRomanPSMT" w:hAnsi="Arial" w:cs="Arial"/>
                <w:szCs w:val="22"/>
              </w:rPr>
              <w:t>Изјаве</w:t>
            </w:r>
          </w:p>
        </w:tc>
      </w:tr>
    </w:tbl>
    <w:p w14:paraId="5B20F9B4" w14:textId="77777777" w:rsidR="00221C6F" w:rsidRPr="006D2C40" w:rsidRDefault="00221C6F">
      <w:pPr>
        <w:jc w:val="both"/>
        <w:rPr>
          <w:sz w:val="28"/>
        </w:rPr>
      </w:pPr>
    </w:p>
    <w:p w14:paraId="1B186621" w14:textId="77777777" w:rsidR="00221C6F" w:rsidRPr="006D2C40" w:rsidRDefault="00221C6F">
      <w:pPr>
        <w:jc w:val="both"/>
        <w:rPr>
          <w:rFonts w:ascii="Arial" w:eastAsia="TimesNewRomanPSMT" w:hAnsi="Arial" w:cs="Arial"/>
          <w:sz w:val="28"/>
        </w:rPr>
      </w:pPr>
    </w:p>
    <w:p w14:paraId="1212BD82" w14:textId="77777777" w:rsidR="00221C6F" w:rsidRPr="006D2C40" w:rsidRDefault="00221C6F">
      <w:pPr>
        <w:jc w:val="both"/>
        <w:rPr>
          <w:rFonts w:ascii="Arial" w:eastAsia="TimesNewRomanPSMT" w:hAnsi="Arial" w:cs="Arial"/>
          <w:sz w:val="28"/>
        </w:rPr>
      </w:pPr>
    </w:p>
    <w:p w14:paraId="73FCDC92" w14:textId="1F618B88" w:rsidR="00221C6F" w:rsidRPr="009046C8" w:rsidRDefault="000B114C">
      <w:pPr>
        <w:jc w:val="both"/>
        <w:rPr>
          <w:rFonts w:ascii="Arial" w:eastAsia="TimesNewRomanPSMT" w:hAnsi="Arial" w:cs="Arial"/>
          <w:szCs w:val="22"/>
          <w:lang w:val="sr-Cyrl-RS"/>
        </w:rPr>
      </w:pPr>
      <w:r w:rsidRPr="0012091B">
        <w:rPr>
          <w:rFonts w:ascii="Arial" w:eastAsia="TimesNewRomanPSMT" w:hAnsi="Arial" w:cs="Arial"/>
          <w:szCs w:val="22"/>
        </w:rPr>
        <w:t xml:space="preserve">Укупан број </w:t>
      </w:r>
      <w:r w:rsidRPr="00754BD3">
        <w:rPr>
          <w:rFonts w:ascii="Arial" w:eastAsia="TimesNewRomanPSMT" w:hAnsi="Arial" w:cs="Arial"/>
          <w:szCs w:val="22"/>
        </w:rPr>
        <w:t>страна</w:t>
      </w:r>
      <w:r w:rsidR="00754BD3" w:rsidRPr="00A473DA">
        <w:rPr>
          <w:rFonts w:ascii="Arial" w:eastAsia="TimesNewRomanPSMT" w:hAnsi="Arial" w:cs="Arial"/>
          <w:szCs w:val="22"/>
        </w:rPr>
        <w:t xml:space="preserve">: </w:t>
      </w:r>
      <w:r w:rsidR="00990830" w:rsidRPr="00990830">
        <w:rPr>
          <w:rFonts w:ascii="Arial" w:eastAsia="TimesNewRomanPSMT" w:hAnsi="Arial" w:cs="Arial"/>
          <w:szCs w:val="22"/>
        </w:rPr>
        <w:t>37</w:t>
      </w:r>
    </w:p>
    <w:p w14:paraId="46A6BDA8" w14:textId="77777777" w:rsidR="00084C33" w:rsidRPr="006D2C40" w:rsidRDefault="00625C18" w:rsidP="00625C18">
      <w:pPr>
        <w:tabs>
          <w:tab w:val="left" w:pos="5295"/>
        </w:tabs>
        <w:jc w:val="both"/>
        <w:rPr>
          <w:rFonts w:ascii="Arial" w:eastAsia="TimesNewRomanPSMT" w:hAnsi="Arial" w:cs="Arial"/>
          <w:sz w:val="28"/>
        </w:rPr>
      </w:pPr>
      <w:r>
        <w:rPr>
          <w:rFonts w:ascii="Arial" w:eastAsia="TimesNewRomanPSMT" w:hAnsi="Arial" w:cs="Arial"/>
          <w:sz w:val="28"/>
        </w:rPr>
        <w:tab/>
      </w:r>
    </w:p>
    <w:p w14:paraId="05C6B02D" w14:textId="77777777" w:rsidR="002D6347" w:rsidRDefault="002D6347">
      <w:pPr>
        <w:jc w:val="both"/>
        <w:rPr>
          <w:rFonts w:ascii="Arial" w:eastAsia="TimesNewRomanPSMT" w:hAnsi="Arial" w:cs="Arial"/>
        </w:rPr>
      </w:pPr>
    </w:p>
    <w:p w14:paraId="32614F2B" w14:textId="77777777" w:rsidR="002D6347" w:rsidRDefault="002D6347">
      <w:pPr>
        <w:jc w:val="both"/>
        <w:rPr>
          <w:rFonts w:ascii="Arial" w:eastAsia="TimesNewRomanPSMT" w:hAnsi="Arial" w:cs="Arial"/>
        </w:rPr>
      </w:pPr>
    </w:p>
    <w:p w14:paraId="5A26ED86" w14:textId="77777777" w:rsidR="002D6347" w:rsidRDefault="002D6347">
      <w:pPr>
        <w:jc w:val="both"/>
        <w:rPr>
          <w:rFonts w:ascii="Arial" w:eastAsia="TimesNewRomanPSMT" w:hAnsi="Arial" w:cs="Arial"/>
        </w:rPr>
      </w:pPr>
    </w:p>
    <w:p w14:paraId="227323C5" w14:textId="77777777" w:rsidR="000B114C" w:rsidRDefault="000B114C">
      <w:pPr>
        <w:jc w:val="both"/>
        <w:rPr>
          <w:rFonts w:ascii="Arial" w:eastAsia="TimesNewRomanPSMT" w:hAnsi="Arial" w:cs="Arial"/>
        </w:rPr>
      </w:pPr>
    </w:p>
    <w:p w14:paraId="362FFA3C" w14:textId="77777777" w:rsidR="000B114C" w:rsidRDefault="00B705DA" w:rsidP="00B705DA">
      <w:pPr>
        <w:tabs>
          <w:tab w:val="left" w:pos="2250"/>
        </w:tabs>
        <w:jc w:val="both"/>
        <w:rPr>
          <w:rFonts w:ascii="Arial" w:eastAsia="TimesNewRomanPSMT" w:hAnsi="Arial" w:cs="Arial"/>
        </w:rPr>
      </w:pPr>
      <w:r>
        <w:rPr>
          <w:rFonts w:ascii="Arial" w:eastAsia="TimesNewRomanPSMT" w:hAnsi="Arial" w:cs="Arial"/>
        </w:rPr>
        <w:tab/>
      </w:r>
    </w:p>
    <w:p w14:paraId="699F9614" w14:textId="77777777" w:rsidR="000B114C" w:rsidRDefault="000B114C">
      <w:pPr>
        <w:jc w:val="both"/>
        <w:rPr>
          <w:rFonts w:ascii="Arial" w:eastAsia="TimesNewRomanPSMT" w:hAnsi="Arial" w:cs="Arial"/>
        </w:rPr>
      </w:pPr>
    </w:p>
    <w:p w14:paraId="2A4D65A4" w14:textId="77777777" w:rsidR="006166B1" w:rsidRDefault="006166B1">
      <w:pPr>
        <w:jc w:val="both"/>
        <w:rPr>
          <w:rFonts w:ascii="Arial" w:eastAsia="TimesNewRomanPSMT" w:hAnsi="Arial" w:cs="Arial"/>
        </w:rPr>
      </w:pPr>
    </w:p>
    <w:p w14:paraId="76411F63" w14:textId="77777777" w:rsidR="00084C33" w:rsidRPr="007D500A" w:rsidRDefault="00084C33">
      <w:pPr>
        <w:jc w:val="both"/>
        <w:rPr>
          <w:rFonts w:ascii="Arial" w:eastAsia="TimesNewRomanPSMT" w:hAnsi="Arial" w:cs="Arial"/>
        </w:rPr>
      </w:pPr>
    </w:p>
    <w:p w14:paraId="3B5E1EDD" w14:textId="77777777" w:rsidR="0030628B" w:rsidRDefault="0030628B">
      <w:pPr>
        <w:shd w:val="clear" w:color="auto" w:fill="C6D9F1"/>
        <w:jc w:val="center"/>
        <w:rPr>
          <w:rFonts w:ascii="Arial" w:hAnsi="Arial" w:cs="Arial"/>
          <w:b/>
          <w:bCs/>
          <w:i/>
          <w:iCs/>
          <w:sz w:val="28"/>
          <w:szCs w:val="28"/>
        </w:rPr>
      </w:pPr>
    </w:p>
    <w:p w14:paraId="24D2CE8B" w14:textId="77777777" w:rsidR="00221C6F" w:rsidRPr="00AC6123" w:rsidRDefault="00221C6F">
      <w:pPr>
        <w:shd w:val="clear" w:color="auto" w:fill="C6D9F1"/>
        <w:jc w:val="center"/>
        <w:rPr>
          <w:rFonts w:ascii="Arial" w:hAnsi="Arial" w:cs="Arial"/>
          <w:b/>
          <w:bCs/>
          <w:iCs/>
          <w:sz w:val="28"/>
          <w:szCs w:val="28"/>
        </w:rPr>
      </w:pPr>
      <w:r w:rsidRPr="00AC6123">
        <w:rPr>
          <w:rFonts w:ascii="Arial" w:hAnsi="Arial" w:cs="Arial"/>
          <w:b/>
          <w:bCs/>
          <w:iCs/>
          <w:sz w:val="28"/>
          <w:szCs w:val="28"/>
        </w:rPr>
        <w:t>I  ОПШТИ ПОДАЦИ О НАБАВЦИ</w:t>
      </w:r>
    </w:p>
    <w:p w14:paraId="464A5E32" w14:textId="77777777" w:rsidR="00221C6F" w:rsidRDefault="00221C6F">
      <w:pPr>
        <w:shd w:val="clear" w:color="auto" w:fill="C6D9F1"/>
        <w:jc w:val="center"/>
        <w:rPr>
          <w:rFonts w:ascii="Arial" w:hAnsi="Arial" w:cs="Arial"/>
          <w:b/>
          <w:bCs/>
          <w:i/>
          <w:iCs/>
          <w:sz w:val="28"/>
          <w:szCs w:val="28"/>
        </w:rPr>
      </w:pPr>
    </w:p>
    <w:p w14:paraId="2E0C8ABE" w14:textId="77777777" w:rsidR="00221C6F" w:rsidRDefault="00221C6F">
      <w:pPr>
        <w:jc w:val="both"/>
        <w:rPr>
          <w:rFonts w:ascii="Arial" w:hAnsi="Arial" w:cs="Arial"/>
          <w:b/>
          <w:bCs/>
          <w:i/>
          <w:iCs/>
          <w:sz w:val="28"/>
          <w:szCs w:val="28"/>
        </w:rPr>
      </w:pPr>
    </w:p>
    <w:p w14:paraId="3233680D" w14:textId="77777777" w:rsidR="00106E5A" w:rsidRPr="006D2C40" w:rsidRDefault="00106E5A" w:rsidP="00106E5A">
      <w:pPr>
        <w:suppressAutoHyphens w:val="0"/>
        <w:spacing w:line="240" w:lineRule="auto"/>
        <w:jc w:val="both"/>
        <w:rPr>
          <w:rFonts w:ascii="Arial" w:eastAsia="Times New Roman" w:hAnsi="Arial" w:cs="Arial"/>
          <w:b/>
          <w:color w:val="auto"/>
          <w:kern w:val="0"/>
          <w:lang w:eastAsia="en-US"/>
        </w:rPr>
      </w:pPr>
      <w:r w:rsidRPr="006D2C40">
        <w:rPr>
          <w:rFonts w:ascii="Arial" w:eastAsia="Times New Roman" w:hAnsi="Arial" w:cs="Arial"/>
          <w:b/>
          <w:color w:val="auto"/>
          <w:kern w:val="0"/>
          <w:lang w:eastAsia="en-US"/>
        </w:rPr>
        <w:t>1. Подаци  о наручиоцу:</w:t>
      </w:r>
    </w:p>
    <w:p w14:paraId="792B8A12" w14:textId="77777777" w:rsidR="000B114C" w:rsidRPr="006D2C40" w:rsidRDefault="005F3A2A" w:rsidP="005F3A2A">
      <w:pPr>
        <w:jc w:val="both"/>
        <w:rPr>
          <w:rFonts w:ascii="Arial" w:hAnsi="Arial" w:cs="Arial"/>
        </w:rPr>
      </w:pPr>
      <w:r w:rsidRPr="006D2C40">
        <w:rPr>
          <w:rFonts w:ascii="Arial" w:hAnsi="Arial" w:cs="Arial"/>
        </w:rPr>
        <w:t xml:space="preserve">Наручилац: </w:t>
      </w:r>
      <w:r w:rsidR="000B114C" w:rsidRPr="006D2C40">
        <w:rPr>
          <w:rFonts w:ascii="Arial" w:hAnsi="Arial" w:cs="Arial"/>
        </w:rPr>
        <w:t>Привредно друштво за геолошка истраживања и пројектовање „Георад“ доо, Дрмно</w:t>
      </w:r>
      <w:r w:rsidR="00AA2454">
        <w:rPr>
          <w:rFonts w:ascii="Arial" w:hAnsi="Arial" w:cs="Arial"/>
        </w:rPr>
        <w:t>.</w:t>
      </w:r>
    </w:p>
    <w:p w14:paraId="165CBC18" w14:textId="77777777" w:rsidR="005F3A2A" w:rsidRPr="006D2C40" w:rsidRDefault="005F3A2A" w:rsidP="005F3A2A">
      <w:pPr>
        <w:jc w:val="both"/>
        <w:rPr>
          <w:rFonts w:ascii="Arial" w:hAnsi="Arial" w:cs="Arial"/>
          <w:lang w:val="sr-Cyrl-CS"/>
        </w:rPr>
      </w:pPr>
      <w:r w:rsidRPr="006D2C40">
        <w:rPr>
          <w:rFonts w:ascii="Arial" w:hAnsi="Arial" w:cs="Arial"/>
          <w:lang w:val="sr-Cyrl-CS"/>
        </w:rPr>
        <w:t xml:space="preserve">Адреса: </w:t>
      </w:r>
      <w:r w:rsidR="000B114C" w:rsidRPr="006D2C40">
        <w:rPr>
          <w:rFonts w:ascii="Arial" w:hAnsi="Arial" w:cs="Arial"/>
          <w:lang w:val="sr-Cyrl-CS"/>
        </w:rPr>
        <w:t>Цара Лазара бб, 12 208 Дрмно, Република Србија</w:t>
      </w:r>
      <w:r w:rsidR="00AA2454">
        <w:rPr>
          <w:rFonts w:ascii="Arial" w:hAnsi="Arial" w:cs="Arial"/>
          <w:lang w:val="sr-Cyrl-CS"/>
        </w:rPr>
        <w:t>.</w:t>
      </w:r>
    </w:p>
    <w:p w14:paraId="7EA89964" w14:textId="77777777" w:rsidR="005F3A2A" w:rsidRPr="006D2C40" w:rsidRDefault="005F3A2A" w:rsidP="005F3A2A">
      <w:pPr>
        <w:jc w:val="both"/>
        <w:rPr>
          <w:rFonts w:ascii="Arial" w:hAnsi="Arial" w:cs="Arial"/>
        </w:rPr>
      </w:pPr>
      <w:r w:rsidRPr="006D2C40">
        <w:rPr>
          <w:rFonts w:ascii="Arial" w:hAnsi="Arial" w:cs="Arial"/>
          <w:lang w:val="sr-Cyrl-CS"/>
        </w:rPr>
        <w:t xml:space="preserve">Интернет страница: </w:t>
      </w:r>
      <w:r w:rsidRPr="006D2C40">
        <w:rPr>
          <w:rFonts w:ascii="Arial" w:hAnsi="Arial" w:cs="Arial"/>
        </w:rPr>
        <w:t>www.</w:t>
      </w:r>
      <w:r w:rsidR="000B114C" w:rsidRPr="006D2C40">
        <w:rPr>
          <w:rFonts w:ascii="Arial" w:hAnsi="Arial" w:cs="Arial"/>
        </w:rPr>
        <w:t>georad.rs</w:t>
      </w:r>
    </w:p>
    <w:p w14:paraId="251185C5" w14:textId="77777777" w:rsidR="00106E5A" w:rsidRPr="006D2C40" w:rsidRDefault="00106E5A" w:rsidP="00106E5A">
      <w:pPr>
        <w:suppressAutoHyphens w:val="0"/>
        <w:spacing w:line="240" w:lineRule="auto"/>
        <w:jc w:val="both"/>
        <w:rPr>
          <w:rFonts w:ascii="Arial" w:eastAsia="Times New Roman" w:hAnsi="Arial" w:cs="Arial"/>
          <w:b/>
          <w:color w:val="auto"/>
          <w:kern w:val="0"/>
          <w:lang w:eastAsia="en-US"/>
        </w:rPr>
      </w:pPr>
    </w:p>
    <w:p w14:paraId="2C459489" w14:textId="77777777" w:rsidR="00106E5A" w:rsidRPr="006D2C40" w:rsidRDefault="00C32CFB" w:rsidP="00106E5A">
      <w:pPr>
        <w:suppressAutoHyphens w:val="0"/>
        <w:spacing w:line="240" w:lineRule="auto"/>
        <w:jc w:val="both"/>
        <w:rPr>
          <w:rFonts w:ascii="Arial" w:eastAsia="Times New Roman" w:hAnsi="Arial" w:cs="Arial"/>
          <w:b/>
          <w:color w:val="auto"/>
          <w:kern w:val="0"/>
          <w:lang w:eastAsia="en-US"/>
        </w:rPr>
      </w:pPr>
      <w:r w:rsidRPr="006D2C40">
        <w:rPr>
          <w:rFonts w:ascii="Arial" w:eastAsia="Times New Roman" w:hAnsi="Arial" w:cs="Arial"/>
          <w:b/>
          <w:color w:val="auto"/>
          <w:kern w:val="0"/>
          <w:lang w:eastAsia="en-US"/>
        </w:rPr>
        <w:t>2</w:t>
      </w:r>
      <w:r w:rsidR="00106E5A" w:rsidRPr="006D2C40">
        <w:rPr>
          <w:rFonts w:ascii="Arial" w:eastAsia="Times New Roman" w:hAnsi="Arial" w:cs="Arial"/>
          <w:b/>
          <w:color w:val="auto"/>
          <w:kern w:val="0"/>
          <w:lang w:eastAsia="en-US"/>
        </w:rPr>
        <w:t>. Врста поступка:</w:t>
      </w:r>
    </w:p>
    <w:p w14:paraId="712D7E62" w14:textId="49934E2B" w:rsidR="00491A95" w:rsidRPr="00C342D1" w:rsidRDefault="00491A95" w:rsidP="00491A95">
      <w:pPr>
        <w:suppressAutoHyphens w:val="0"/>
        <w:spacing w:line="240" w:lineRule="auto"/>
        <w:jc w:val="both"/>
        <w:rPr>
          <w:rFonts w:ascii="Arial" w:hAnsi="Arial" w:cs="Arial"/>
          <w:lang w:val="sr-Cyrl-RS"/>
        </w:rPr>
      </w:pPr>
      <w:r w:rsidRPr="00703A5C">
        <w:rPr>
          <w:rFonts w:ascii="Arial" w:hAnsi="Arial" w:cs="Arial"/>
          <w:lang w:val="sr-Cyrl-RS"/>
        </w:rPr>
        <w:t xml:space="preserve">Набавка се спроводи у редовном поступку набавке у складу са чл. 57 </w:t>
      </w:r>
      <w:r w:rsidRPr="00703A5C">
        <w:rPr>
          <w:rFonts w:ascii="Arial" w:eastAsia="Times New Roman" w:hAnsi="Arial" w:cs="Arial"/>
          <w:color w:val="auto"/>
          <w:lang w:val="sr-Cyrl-RS"/>
        </w:rPr>
        <w:t xml:space="preserve">Правилника о уређивању поступка набавки у ПД Георад доо бр. 319/2021 од 18.01.2021. и </w:t>
      </w:r>
      <w:r w:rsidRPr="00703A5C">
        <w:rPr>
          <w:rFonts w:ascii="Arial" w:hAnsi="Arial" w:cs="Arial"/>
          <w:lang w:val="sr-Cyrl-RS"/>
        </w:rPr>
        <w:t xml:space="preserve">Планом </w:t>
      </w:r>
      <w:r w:rsidRPr="00C342D1">
        <w:rPr>
          <w:rFonts w:ascii="Arial" w:hAnsi="Arial" w:cs="Arial"/>
          <w:lang w:val="sr-Cyrl-RS"/>
        </w:rPr>
        <w:t>набавки за 20</w:t>
      </w:r>
      <w:r>
        <w:rPr>
          <w:rFonts w:ascii="Arial" w:hAnsi="Arial" w:cs="Arial"/>
          <w:lang w:val="sr-Cyrl-RS"/>
        </w:rPr>
        <w:t>23</w:t>
      </w:r>
      <w:r w:rsidRPr="00C342D1">
        <w:rPr>
          <w:rFonts w:ascii="Arial" w:hAnsi="Arial" w:cs="Arial"/>
          <w:lang w:val="sr-Cyrl-RS"/>
        </w:rPr>
        <w:t xml:space="preserve"> год. ПД Георад доо Дрмно.</w:t>
      </w:r>
    </w:p>
    <w:p w14:paraId="730EF733" w14:textId="77777777" w:rsidR="00F45D35" w:rsidRPr="006D2C40" w:rsidRDefault="00F45D35" w:rsidP="00106E5A">
      <w:pPr>
        <w:suppressAutoHyphens w:val="0"/>
        <w:spacing w:line="240" w:lineRule="auto"/>
        <w:jc w:val="both"/>
        <w:rPr>
          <w:rFonts w:ascii="Arial" w:eastAsia="Times New Roman" w:hAnsi="Arial" w:cs="Arial"/>
          <w:b/>
          <w:color w:val="auto"/>
          <w:kern w:val="0"/>
          <w:lang w:eastAsia="en-US"/>
        </w:rPr>
      </w:pPr>
    </w:p>
    <w:p w14:paraId="4E09B81F" w14:textId="31E75AEA" w:rsidR="00975941" w:rsidRDefault="00C32CFB" w:rsidP="00145BFC">
      <w:pPr>
        <w:suppressAutoHyphens w:val="0"/>
        <w:spacing w:line="240" w:lineRule="auto"/>
        <w:jc w:val="both"/>
        <w:rPr>
          <w:rFonts w:ascii="Arial" w:eastAsia="Times New Roman" w:hAnsi="Arial" w:cs="Arial"/>
          <w:b/>
          <w:color w:val="auto"/>
          <w:kern w:val="0"/>
          <w:lang w:eastAsia="en-US"/>
        </w:rPr>
      </w:pPr>
      <w:r w:rsidRPr="006D2C40">
        <w:rPr>
          <w:rFonts w:ascii="Arial" w:eastAsia="Times New Roman" w:hAnsi="Arial" w:cs="Arial"/>
          <w:b/>
          <w:color w:val="auto"/>
          <w:kern w:val="0"/>
          <w:lang w:eastAsia="en-US"/>
        </w:rPr>
        <w:t>3</w:t>
      </w:r>
      <w:r w:rsidR="0030628B" w:rsidRPr="006D2C40">
        <w:rPr>
          <w:rFonts w:ascii="Arial" w:eastAsia="Times New Roman" w:hAnsi="Arial" w:cs="Arial"/>
          <w:b/>
          <w:color w:val="auto"/>
          <w:kern w:val="0"/>
          <w:lang w:eastAsia="en-US"/>
        </w:rPr>
        <w:t>. Предмет</w:t>
      </w:r>
      <w:r w:rsidR="00106E5A" w:rsidRPr="006D2C40">
        <w:rPr>
          <w:rFonts w:ascii="Arial" w:eastAsia="Times New Roman" w:hAnsi="Arial" w:cs="Arial"/>
          <w:b/>
          <w:color w:val="auto"/>
          <w:kern w:val="0"/>
          <w:lang w:eastAsia="en-US"/>
        </w:rPr>
        <w:t xml:space="preserve"> набавке је:</w:t>
      </w:r>
      <w:r w:rsidR="00106E5A" w:rsidRPr="006D2C40">
        <w:rPr>
          <w:rFonts w:ascii="Arial" w:eastAsia="Times New Roman" w:hAnsi="Arial" w:cs="Arial"/>
          <w:color w:val="auto"/>
          <w:kern w:val="0"/>
          <w:lang w:eastAsia="en-US"/>
        </w:rPr>
        <w:t xml:space="preserve"> Набавака </w:t>
      </w:r>
      <w:r w:rsidR="0070107C" w:rsidRPr="006D2C40">
        <w:rPr>
          <w:rFonts w:ascii="Arial" w:eastAsia="Times New Roman" w:hAnsi="Arial" w:cs="Arial"/>
          <w:color w:val="auto"/>
          <w:kern w:val="0"/>
          <w:lang w:eastAsia="en-US"/>
        </w:rPr>
        <w:t>добара</w:t>
      </w:r>
      <w:r w:rsidR="00AA2454">
        <w:rPr>
          <w:rFonts w:ascii="Arial" w:eastAsia="Times New Roman" w:hAnsi="Arial" w:cs="Arial"/>
          <w:color w:val="auto"/>
          <w:kern w:val="0"/>
          <w:lang w:eastAsia="en-US"/>
        </w:rPr>
        <w:t xml:space="preserve"> „</w:t>
      </w:r>
      <w:bookmarkStart w:id="1" w:name="_Hlk511916447"/>
      <w:bookmarkStart w:id="2" w:name="_Hlk45022103"/>
      <w:bookmarkStart w:id="3" w:name="_Hlk45708503"/>
      <w:r w:rsidR="00426FCB">
        <w:rPr>
          <w:rFonts w:ascii="Arial" w:hAnsi="Arial" w:cs="Arial"/>
          <w:lang w:val="sr-Cyrl-RS"/>
        </w:rPr>
        <w:t xml:space="preserve">Набавка бунарских </w:t>
      </w:r>
      <w:r w:rsidR="00491A95">
        <w:rPr>
          <w:rFonts w:ascii="Arial" w:hAnsi="Arial" w:cs="Arial"/>
          <w:lang w:val="sr-Cyrl-RS"/>
        </w:rPr>
        <w:t>шахти са кућицом</w:t>
      </w:r>
      <w:r w:rsidR="00975941" w:rsidRPr="0028318C">
        <w:rPr>
          <w:rFonts w:ascii="Arial" w:hAnsi="Arial" w:cs="Arial"/>
          <w:lang w:val="sr-Cyrl-RS"/>
        </w:rPr>
        <w:t xml:space="preserve"> ,</w:t>
      </w:r>
      <w:r w:rsidR="00975941" w:rsidRPr="0028318C">
        <w:rPr>
          <w:rFonts w:ascii="Arial" w:hAnsi="Arial" w:cs="Arial"/>
          <w:sz w:val="22"/>
          <w:szCs w:val="22"/>
          <w:lang w:val="sr-Cyrl-RS" w:eastAsia="en-US"/>
        </w:rPr>
        <w:t xml:space="preserve"> </w:t>
      </w:r>
      <w:r w:rsidR="00491A95">
        <w:rPr>
          <w:rFonts w:ascii="Arial" w:hAnsi="Arial" w:cs="Arial"/>
          <w:lang w:val="sr-Latn-RS" w:eastAsia="en-US"/>
        </w:rPr>
        <w:t>CPV-</w:t>
      </w:r>
      <w:r w:rsidR="00975941" w:rsidRPr="007F5758">
        <w:rPr>
          <w:rFonts w:ascii="Arial" w:hAnsi="Arial" w:cs="Arial"/>
          <w:lang w:val="sr-Cyrl-RS" w:eastAsia="en-US"/>
        </w:rPr>
        <w:t xml:space="preserve"> </w:t>
      </w:r>
      <w:bookmarkEnd w:id="1"/>
      <w:bookmarkEnd w:id="2"/>
      <w:r w:rsidR="00491A95" w:rsidRPr="00491A95">
        <w:rPr>
          <w:rFonts w:ascii="Arial" w:hAnsi="Arial" w:cs="Arial"/>
        </w:rPr>
        <w:t>45221230-3</w:t>
      </w:r>
      <w:r w:rsidR="00491A95">
        <w:rPr>
          <w:rFonts w:ascii="Arial" w:hAnsi="Arial" w:cs="Arial"/>
          <w:lang w:val="sr-Cyrl-RS"/>
        </w:rPr>
        <w:t xml:space="preserve"> Шахте (окна)</w:t>
      </w:r>
      <w:r w:rsidR="00491A95">
        <w:rPr>
          <w:rFonts w:ascii="Arial" w:hAnsi="Arial" w:cs="Arial"/>
        </w:rPr>
        <w:t xml:space="preserve"> </w:t>
      </w:r>
      <w:bookmarkEnd w:id="3"/>
    </w:p>
    <w:p w14:paraId="64A18268" w14:textId="77777777" w:rsidR="00975941" w:rsidRDefault="00975941" w:rsidP="00145BFC">
      <w:pPr>
        <w:suppressAutoHyphens w:val="0"/>
        <w:spacing w:line="240" w:lineRule="auto"/>
        <w:jc w:val="both"/>
        <w:rPr>
          <w:rFonts w:ascii="Arial" w:eastAsia="Times New Roman" w:hAnsi="Arial" w:cs="Arial"/>
          <w:b/>
          <w:color w:val="auto"/>
          <w:kern w:val="0"/>
          <w:lang w:eastAsia="en-US"/>
        </w:rPr>
      </w:pPr>
    </w:p>
    <w:p w14:paraId="21836C18" w14:textId="1954C8A1" w:rsidR="00106E5A" w:rsidRPr="006D2C40" w:rsidRDefault="00C32CFB" w:rsidP="00145BFC">
      <w:pPr>
        <w:suppressAutoHyphens w:val="0"/>
        <w:spacing w:line="240" w:lineRule="auto"/>
        <w:jc w:val="both"/>
        <w:rPr>
          <w:rFonts w:ascii="Arial" w:eastAsia="Times New Roman" w:hAnsi="Arial" w:cs="Arial"/>
          <w:b/>
          <w:color w:val="auto"/>
          <w:kern w:val="0"/>
          <w:lang w:eastAsia="en-US"/>
        </w:rPr>
      </w:pPr>
      <w:r w:rsidRPr="006D2C40">
        <w:rPr>
          <w:rFonts w:ascii="Arial" w:eastAsia="Times New Roman" w:hAnsi="Arial" w:cs="Arial"/>
          <w:b/>
          <w:color w:val="auto"/>
          <w:kern w:val="0"/>
          <w:lang w:eastAsia="en-US"/>
        </w:rPr>
        <w:t>4</w:t>
      </w:r>
      <w:r w:rsidR="0030628B" w:rsidRPr="006D2C40">
        <w:rPr>
          <w:rFonts w:ascii="Arial" w:eastAsia="Times New Roman" w:hAnsi="Arial" w:cs="Arial"/>
          <w:b/>
          <w:color w:val="auto"/>
          <w:kern w:val="0"/>
          <w:lang w:eastAsia="en-US"/>
        </w:rPr>
        <w:t xml:space="preserve">. Поступак </w:t>
      </w:r>
      <w:r w:rsidR="00106E5A" w:rsidRPr="006D2C40">
        <w:rPr>
          <w:rFonts w:ascii="Arial" w:eastAsia="Times New Roman" w:hAnsi="Arial" w:cs="Arial"/>
          <w:b/>
          <w:color w:val="auto"/>
          <w:kern w:val="0"/>
          <w:lang w:eastAsia="en-US"/>
        </w:rPr>
        <w:t xml:space="preserve"> набавке спроводи се ради закључења</w:t>
      </w:r>
      <w:r w:rsidR="00FE3A0D">
        <w:rPr>
          <w:rFonts w:ascii="Arial" w:eastAsia="Times New Roman" w:hAnsi="Arial" w:cs="Arial"/>
          <w:b/>
          <w:color w:val="auto"/>
          <w:kern w:val="0"/>
          <w:lang w:eastAsia="en-US"/>
        </w:rPr>
        <w:t xml:space="preserve"> </w:t>
      </w:r>
      <w:r w:rsidR="00AA2454">
        <w:rPr>
          <w:rFonts w:ascii="Arial" w:eastAsia="Times New Roman" w:hAnsi="Arial" w:cs="Arial"/>
          <w:b/>
          <w:color w:val="auto"/>
          <w:kern w:val="0"/>
          <w:lang w:eastAsia="en-US"/>
        </w:rPr>
        <w:t>уговора</w:t>
      </w:r>
      <w:r w:rsidR="00BB0F1F">
        <w:rPr>
          <w:rFonts w:ascii="Arial" w:eastAsia="Times New Roman" w:hAnsi="Arial" w:cs="Arial"/>
          <w:b/>
          <w:color w:val="auto"/>
          <w:kern w:val="0"/>
          <w:lang w:eastAsia="en-US"/>
        </w:rPr>
        <w:t>.</w:t>
      </w:r>
    </w:p>
    <w:p w14:paraId="49D688F2" w14:textId="77777777" w:rsidR="00106E5A" w:rsidRPr="006D2C40" w:rsidRDefault="00106E5A" w:rsidP="00106E5A">
      <w:pPr>
        <w:suppressAutoHyphens w:val="0"/>
        <w:spacing w:line="240" w:lineRule="auto"/>
        <w:jc w:val="both"/>
        <w:rPr>
          <w:rFonts w:ascii="Arial" w:eastAsia="Times New Roman" w:hAnsi="Arial" w:cs="Arial"/>
          <w:color w:val="auto"/>
          <w:kern w:val="0"/>
          <w:lang w:eastAsia="en-US"/>
        </w:rPr>
      </w:pPr>
    </w:p>
    <w:p w14:paraId="4650768B" w14:textId="77777777" w:rsidR="00106E5A" w:rsidRPr="006D2C40" w:rsidRDefault="00C32CFB" w:rsidP="00106E5A">
      <w:pPr>
        <w:suppressAutoHyphens w:val="0"/>
        <w:spacing w:line="240" w:lineRule="auto"/>
        <w:jc w:val="both"/>
        <w:rPr>
          <w:rFonts w:ascii="Arial" w:eastAsia="Times New Roman" w:hAnsi="Arial" w:cs="Arial"/>
          <w:b/>
          <w:color w:val="auto"/>
          <w:kern w:val="0"/>
          <w:lang w:eastAsia="en-US"/>
        </w:rPr>
      </w:pPr>
      <w:r w:rsidRPr="006D2C40">
        <w:rPr>
          <w:rFonts w:ascii="Arial" w:eastAsia="Times New Roman" w:hAnsi="Arial" w:cs="Arial"/>
          <w:b/>
          <w:color w:val="auto"/>
          <w:kern w:val="0"/>
          <w:lang w:eastAsia="en-US"/>
        </w:rPr>
        <w:t>5</w:t>
      </w:r>
      <w:r w:rsidR="00106E5A" w:rsidRPr="006D2C40">
        <w:rPr>
          <w:rFonts w:ascii="Arial" w:eastAsia="Times New Roman" w:hAnsi="Arial" w:cs="Arial"/>
          <w:b/>
          <w:color w:val="auto"/>
          <w:kern w:val="0"/>
          <w:lang w:eastAsia="en-US"/>
        </w:rPr>
        <w:t>.  Контакт</w:t>
      </w:r>
    </w:p>
    <w:p w14:paraId="17E0890B" w14:textId="5AE52F36" w:rsidR="0030628B" w:rsidRPr="00AA2454" w:rsidRDefault="00F55ACC" w:rsidP="0030628B">
      <w:pPr>
        <w:suppressAutoHyphens w:val="0"/>
        <w:spacing w:line="240" w:lineRule="auto"/>
        <w:ind w:left="360"/>
        <w:jc w:val="both"/>
        <w:rPr>
          <w:rFonts w:ascii="Arial" w:eastAsia="Times New Roman" w:hAnsi="Arial" w:cs="Arial"/>
          <w:noProof/>
          <w:color w:val="auto"/>
          <w:kern w:val="0"/>
          <w:lang w:val="sr-Latn-CS" w:eastAsia="sr-Cyrl-CS"/>
        </w:rPr>
      </w:pPr>
      <w:r>
        <w:rPr>
          <w:rFonts w:ascii="Arial" w:eastAsia="Times New Roman" w:hAnsi="Arial" w:cs="Arial"/>
          <w:b/>
          <w:noProof/>
          <w:color w:val="auto"/>
          <w:kern w:val="0"/>
          <w:lang w:val="sr-Cyrl-RS" w:eastAsia="sr-Cyrl-CS"/>
        </w:rPr>
        <w:t>Милош Стјеповић</w:t>
      </w:r>
      <w:r>
        <w:rPr>
          <w:rFonts w:ascii="Arial" w:eastAsia="Times New Roman" w:hAnsi="Arial" w:cs="Arial"/>
          <w:noProof/>
          <w:color w:val="auto"/>
          <w:kern w:val="0"/>
          <w:lang w:val="sr-Cyrl-CS" w:eastAsia="sr-Cyrl-CS"/>
        </w:rPr>
        <w:t>, дипл.екон.</w:t>
      </w:r>
      <w:r w:rsidR="0030628B" w:rsidRPr="006D2C40">
        <w:rPr>
          <w:rFonts w:ascii="Arial" w:eastAsia="Times New Roman" w:hAnsi="Arial" w:cs="Arial"/>
          <w:noProof/>
          <w:color w:val="auto"/>
          <w:kern w:val="0"/>
          <w:lang w:val="sr-Cyrl-CS" w:eastAsia="sr-Cyrl-CS"/>
        </w:rPr>
        <w:t xml:space="preserve">  е-маил:</w:t>
      </w:r>
      <w:r>
        <w:rPr>
          <w:rFonts w:ascii="Arial" w:eastAsia="Times New Roman" w:hAnsi="Arial" w:cs="Arial"/>
          <w:noProof/>
          <w:kern w:val="0"/>
          <w:lang w:val="sr-Latn-CS" w:eastAsia="sr-Cyrl-CS"/>
        </w:rPr>
        <w:t>milos.stjepovic</w:t>
      </w:r>
      <w:r w:rsidR="00AA2454">
        <w:rPr>
          <w:rFonts w:ascii="Arial" w:eastAsia="Times New Roman" w:hAnsi="Arial" w:cs="Arial"/>
          <w:noProof/>
          <w:kern w:val="0"/>
          <w:lang w:val="sr-Latn-CS" w:eastAsia="sr-Cyrl-CS"/>
        </w:rPr>
        <w:t>@georad.rs</w:t>
      </w:r>
    </w:p>
    <w:p w14:paraId="1BF6169B" w14:textId="77777777" w:rsidR="0030628B" w:rsidRPr="00AA2454" w:rsidRDefault="0030628B" w:rsidP="00145BFC">
      <w:pPr>
        <w:suppressAutoHyphens w:val="0"/>
        <w:spacing w:line="240" w:lineRule="auto"/>
        <w:contextualSpacing/>
        <w:jc w:val="both"/>
        <w:rPr>
          <w:rFonts w:ascii="Arial" w:eastAsia="Times New Roman" w:hAnsi="Arial" w:cs="Arial"/>
          <w:b/>
          <w:noProof/>
          <w:color w:val="auto"/>
          <w:kern w:val="0"/>
          <w:lang w:val="sr-Latn-CS" w:eastAsia="sr-Cyrl-CS"/>
        </w:rPr>
      </w:pPr>
    </w:p>
    <w:p w14:paraId="4ACE0735" w14:textId="77777777" w:rsidR="0030628B" w:rsidRPr="006166B1" w:rsidRDefault="0030628B" w:rsidP="0030628B">
      <w:pPr>
        <w:suppressAutoHyphens w:val="0"/>
        <w:spacing w:line="240" w:lineRule="auto"/>
        <w:ind w:left="720"/>
        <w:contextualSpacing/>
        <w:jc w:val="both"/>
        <w:rPr>
          <w:rFonts w:ascii="Arial" w:eastAsia="Times New Roman" w:hAnsi="Arial" w:cs="Arial"/>
          <w:b/>
          <w:noProof/>
          <w:color w:val="auto"/>
          <w:kern w:val="0"/>
          <w:sz w:val="22"/>
          <w:szCs w:val="22"/>
          <w:lang w:eastAsia="sr-Cyrl-CS"/>
        </w:rPr>
      </w:pPr>
    </w:p>
    <w:p w14:paraId="5CF7605B" w14:textId="77777777" w:rsidR="004305B0" w:rsidRDefault="004305B0">
      <w:pPr>
        <w:jc w:val="both"/>
        <w:rPr>
          <w:rFonts w:ascii="Arial" w:hAnsi="Arial" w:cs="Arial"/>
          <w:bCs/>
          <w:color w:val="C00000"/>
          <w:lang w:val="sr-Cyrl-CS"/>
        </w:rPr>
      </w:pPr>
    </w:p>
    <w:p w14:paraId="193876AD" w14:textId="77777777" w:rsidR="00221C6F" w:rsidRPr="00AC6123" w:rsidRDefault="0030628B">
      <w:pPr>
        <w:shd w:val="clear" w:color="auto" w:fill="C6D9F1"/>
        <w:jc w:val="center"/>
        <w:rPr>
          <w:rFonts w:ascii="Arial" w:hAnsi="Arial" w:cs="Arial"/>
          <w:b/>
          <w:bCs/>
          <w:iCs/>
          <w:sz w:val="28"/>
          <w:szCs w:val="28"/>
        </w:rPr>
      </w:pPr>
      <w:r w:rsidRPr="00AC6123">
        <w:rPr>
          <w:rFonts w:ascii="Arial" w:hAnsi="Arial" w:cs="Arial"/>
          <w:b/>
          <w:bCs/>
          <w:iCs/>
          <w:sz w:val="28"/>
          <w:szCs w:val="28"/>
        </w:rPr>
        <w:t xml:space="preserve">II  ПОДАЦИ О ПРЕДМЕТУ </w:t>
      </w:r>
      <w:r w:rsidR="00221C6F" w:rsidRPr="00AC6123">
        <w:rPr>
          <w:rFonts w:ascii="Arial" w:hAnsi="Arial" w:cs="Arial"/>
          <w:b/>
          <w:bCs/>
          <w:iCs/>
          <w:sz w:val="28"/>
          <w:szCs w:val="28"/>
        </w:rPr>
        <w:t xml:space="preserve"> НАБАВКЕ</w:t>
      </w:r>
    </w:p>
    <w:p w14:paraId="262D88BE" w14:textId="77777777" w:rsidR="00221C6F" w:rsidRDefault="00221C6F">
      <w:pPr>
        <w:shd w:val="clear" w:color="auto" w:fill="C6D9F1"/>
        <w:jc w:val="center"/>
        <w:rPr>
          <w:rFonts w:ascii="Arial" w:hAnsi="Arial" w:cs="Arial"/>
          <w:b/>
          <w:bCs/>
          <w:i/>
          <w:iCs/>
          <w:sz w:val="28"/>
          <w:szCs w:val="28"/>
        </w:rPr>
      </w:pPr>
    </w:p>
    <w:p w14:paraId="3BE395D9" w14:textId="77777777" w:rsidR="00221C6F" w:rsidRDefault="00221C6F">
      <w:pPr>
        <w:jc w:val="both"/>
        <w:rPr>
          <w:rFonts w:ascii="Arial" w:hAnsi="Arial" w:cs="Arial"/>
          <w:b/>
          <w:bCs/>
          <w:i/>
          <w:iCs/>
          <w:sz w:val="28"/>
          <w:szCs w:val="28"/>
        </w:rPr>
      </w:pPr>
    </w:p>
    <w:p w14:paraId="24F881D9" w14:textId="77777777" w:rsidR="00221C6F" w:rsidRPr="006D2C40" w:rsidRDefault="00221C6F">
      <w:pPr>
        <w:jc w:val="both"/>
        <w:rPr>
          <w:rFonts w:ascii="Arial" w:hAnsi="Arial" w:cs="Arial"/>
        </w:rPr>
      </w:pPr>
      <w:r w:rsidRPr="006D2C40">
        <w:rPr>
          <w:rFonts w:ascii="Arial" w:hAnsi="Arial" w:cs="Arial"/>
          <w:b/>
          <w:bCs/>
        </w:rPr>
        <w:t>1. Предмет набавке</w:t>
      </w:r>
    </w:p>
    <w:p w14:paraId="0516456B" w14:textId="77777777" w:rsidR="00491A95" w:rsidRDefault="0030628B" w:rsidP="00491A95">
      <w:pPr>
        <w:suppressAutoHyphens w:val="0"/>
        <w:spacing w:line="240" w:lineRule="auto"/>
        <w:jc w:val="both"/>
        <w:rPr>
          <w:rFonts w:ascii="Arial" w:eastAsia="Times New Roman" w:hAnsi="Arial" w:cs="Arial"/>
          <w:b/>
          <w:color w:val="auto"/>
          <w:kern w:val="0"/>
          <w:lang w:eastAsia="en-US"/>
        </w:rPr>
      </w:pPr>
      <w:r w:rsidRPr="006D2C40">
        <w:rPr>
          <w:rFonts w:ascii="Arial" w:hAnsi="Arial" w:cs="Arial"/>
        </w:rPr>
        <w:t xml:space="preserve">Предмет </w:t>
      </w:r>
      <w:r w:rsidR="00221C6F" w:rsidRPr="006D2C40">
        <w:rPr>
          <w:rFonts w:ascii="Arial" w:hAnsi="Arial" w:cs="Arial"/>
        </w:rPr>
        <w:t>набавке бр</w:t>
      </w:r>
      <w:r w:rsidR="00221C6F" w:rsidRPr="006D2C40">
        <w:rPr>
          <w:rFonts w:ascii="Arial" w:hAnsi="Arial" w:cs="Arial"/>
          <w:lang w:val="ru-RU"/>
        </w:rPr>
        <w:t xml:space="preserve">. </w:t>
      </w:r>
      <w:r w:rsidR="00426FCB">
        <w:rPr>
          <w:rFonts w:ascii="Arial" w:hAnsi="Arial" w:cs="Arial"/>
          <w:szCs w:val="22"/>
        </w:rPr>
        <w:t>022/2023</w:t>
      </w:r>
      <w:r w:rsidR="00EA00CD" w:rsidRPr="006D2C40">
        <w:rPr>
          <w:rFonts w:ascii="Arial" w:hAnsi="Arial" w:cs="Arial"/>
          <w:szCs w:val="22"/>
        </w:rPr>
        <w:t xml:space="preserve"> </w:t>
      </w:r>
      <w:r w:rsidR="00034C98" w:rsidRPr="006D2C40">
        <w:rPr>
          <w:rFonts w:ascii="Arial" w:hAnsi="Arial" w:cs="Arial"/>
        </w:rPr>
        <w:t>су добра</w:t>
      </w:r>
      <w:r w:rsidR="00FE3A0D">
        <w:rPr>
          <w:rFonts w:ascii="Arial" w:hAnsi="Arial" w:cs="Arial"/>
        </w:rPr>
        <w:t xml:space="preserve"> </w:t>
      </w:r>
      <w:r w:rsidR="00975941">
        <w:rPr>
          <w:rFonts w:ascii="Arial" w:hAnsi="Arial" w:cs="Arial"/>
          <w:lang w:val="sr-Cyrl-RS"/>
        </w:rPr>
        <w:t>„</w:t>
      </w:r>
      <w:r w:rsidR="00491A95">
        <w:rPr>
          <w:rFonts w:ascii="Arial" w:hAnsi="Arial" w:cs="Arial"/>
          <w:b/>
          <w:lang w:val="sr-Cyrl-RS"/>
        </w:rPr>
        <w:t>Набавка бунарских шахти са кућицом</w:t>
      </w:r>
      <w:r w:rsidR="00975941">
        <w:rPr>
          <w:rFonts w:ascii="Arial" w:hAnsi="Arial" w:cs="Arial"/>
          <w:b/>
          <w:lang w:val="sr-Cyrl-RS"/>
        </w:rPr>
        <w:t>“</w:t>
      </w:r>
      <w:r w:rsidR="00975941" w:rsidRPr="0028318C">
        <w:rPr>
          <w:rFonts w:ascii="Arial" w:hAnsi="Arial" w:cs="Arial"/>
          <w:lang w:val="sr-Cyrl-RS"/>
        </w:rPr>
        <w:t xml:space="preserve"> ,</w:t>
      </w:r>
      <w:r w:rsidR="00975941">
        <w:rPr>
          <w:rFonts w:ascii="Arial" w:hAnsi="Arial" w:cs="Arial"/>
          <w:sz w:val="22"/>
          <w:szCs w:val="22"/>
          <w:lang w:val="sr-Cyrl-RS" w:eastAsia="en-US"/>
        </w:rPr>
        <w:t xml:space="preserve"> </w:t>
      </w:r>
      <w:r w:rsidR="00491A95">
        <w:rPr>
          <w:rFonts w:ascii="Arial" w:hAnsi="Arial" w:cs="Arial"/>
          <w:lang w:val="sr-Latn-RS" w:eastAsia="en-US"/>
        </w:rPr>
        <w:t>CPV-</w:t>
      </w:r>
      <w:r w:rsidR="00491A95" w:rsidRPr="007F5758">
        <w:rPr>
          <w:rFonts w:ascii="Arial" w:hAnsi="Arial" w:cs="Arial"/>
          <w:lang w:val="sr-Cyrl-RS" w:eastAsia="en-US"/>
        </w:rPr>
        <w:t xml:space="preserve"> </w:t>
      </w:r>
      <w:r w:rsidR="00491A95" w:rsidRPr="00491A95">
        <w:rPr>
          <w:rFonts w:ascii="Arial" w:hAnsi="Arial" w:cs="Arial"/>
        </w:rPr>
        <w:t>45221230-3</w:t>
      </w:r>
      <w:r w:rsidR="00491A95">
        <w:rPr>
          <w:rFonts w:ascii="Arial" w:hAnsi="Arial" w:cs="Arial"/>
          <w:lang w:val="sr-Cyrl-RS"/>
        </w:rPr>
        <w:t xml:space="preserve"> Шахте (окна)</w:t>
      </w:r>
      <w:r w:rsidR="00491A95">
        <w:rPr>
          <w:rFonts w:ascii="Arial" w:hAnsi="Arial" w:cs="Arial"/>
        </w:rPr>
        <w:t xml:space="preserve"> </w:t>
      </w:r>
    </w:p>
    <w:p w14:paraId="6E80C5BF" w14:textId="19F27243" w:rsidR="00EF260C" w:rsidRPr="006D2C40" w:rsidRDefault="00EF260C" w:rsidP="00975941">
      <w:pPr>
        <w:suppressAutoHyphens w:val="0"/>
        <w:spacing w:line="240" w:lineRule="auto"/>
        <w:jc w:val="both"/>
        <w:rPr>
          <w:rFonts w:ascii="Arial" w:hAnsi="Arial" w:cs="Arial"/>
          <w:i/>
          <w:iCs/>
        </w:rPr>
      </w:pPr>
    </w:p>
    <w:p w14:paraId="5D2F2FFD" w14:textId="77777777" w:rsidR="00EF260C" w:rsidRPr="006D2C40" w:rsidRDefault="00EF260C" w:rsidP="00EF260C">
      <w:pPr>
        <w:suppressAutoHyphens w:val="0"/>
        <w:autoSpaceDE w:val="0"/>
        <w:autoSpaceDN w:val="0"/>
        <w:adjustRightInd w:val="0"/>
        <w:spacing w:line="240" w:lineRule="auto"/>
        <w:rPr>
          <w:rFonts w:ascii="Arial" w:eastAsia="Times New Roman" w:hAnsi="Arial" w:cs="Arial"/>
          <w:color w:val="auto"/>
          <w:kern w:val="0"/>
          <w:lang w:eastAsia="en-US"/>
        </w:rPr>
      </w:pPr>
    </w:p>
    <w:p w14:paraId="7650E3A2" w14:textId="77777777" w:rsidR="00EF260C" w:rsidRPr="006D2C40" w:rsidRDefault="00EF260C" w:rsidP="00EF260C">
      <w:pPr>
        <w:jc w:val="both"/>
        <w:rPr>
          <w:rFonts w:ascii="Arial" w:hAnsi="Arial" w:cs="Arial"/>
          <w:b/>
          <w:bCs/>
          <w:i/>
          <w:iCs/>
        </w:rPr>
      </w:pPr>
      <w:r w:rsidRPr="006D2C40">
        <w:rPr>
          <w:rFonts w:ascii="Arial" w:hAnsi="Arial" w:cs="Arial"/>
          <w:b/>
          <w:bCs/>
          <w:lang w:val="sr-Cyrl-CS"/>
        </w:rPr>
        <w:t>2.Партије</w:t>
      </w:r>
    </w:p>
    <w:p w14:paraId="1839BF2E" w14:textId="77777777" w:rsidR="0030628B" w:rsidRPr="006D2C40" w:rsidRDefault="00EF260C">
      <w:pPr>
        <w:jc w:val="both"/>
        <w:rPr>
          <w:rFonts w:ascii="Arial" w:hAnsi="Arial" w:cs="Arial"/>
        </w:rPr>
      </w:pPr>
      <w:r w:rsidRPr="006D2C40">
        <w:rPr>
          <w:rFonts w:ascii="Arial" w:hAnsi="Arial" w:cs="Arial"/>
        </w:rPr>
        <w:t xml:space="preserve">Набавка </w:t>
      </w:r>
      <w:r w:rsidR="00BB0F1F">
        <w:rPr>
          <w:rFonts w:ascii="Arial" w:hAnsi="Arial" w:cs="Arial"/>
        </w:rPr>
        <w:t>ни</w:t>
      </w:r>
      <w:r w:rsidR="000615B8" w:rsidRPr="006D2C40">
        <w:rPr>
          <w:rFonts w:ascii="Arial" w:hAnsi="Arial" w:cs="Arial"/>
        </w:rPr>
        <w:t>је обликована по партијама</w:t>
      </w:r>
    </w:p>
    <w:p w14:paraId="7A680EF7" w14:textId="77777777" w:rsidR="00F45D35" w:rsidRPr="006D2C40" w:rsidRDefault="00F45D35" w:rsidP="00F45D35">
      <w:pPr>
        <w:suppressAutoHyphens w:val="0"/>
        <w:spacing w:line="240" w:lineRule="auto"/>
        <w:jc w:val="both"/>
        <w:rPr>
          <w:rFonts w:ascii="Arial" w:hAnsi="Arial" w:cs="Arial"/>
          <w:lang w:eastAsia="en-US"/>
        </w:rPr>
      </w:pPr>
    </w:p>
    <w:p w14:paraId="05130FF9" w14:textId="77777777" w:rsidR="00F45D35" w:rsidRDefault="00F45D35">
      <w:pPr>
        <w:jc w:val="both"/>
        <w:rPr>
          <w:rFonts w:ascii="Arial" w:hAnsi="Arial" w:cs="Arial"/>
          <w:lang w:eastAsia="en-US"/>
        </w:rPr>
      </w:pPr>
    </w:p>
    <w:p w14:paraId="475868D9" w14:textId="77777777" w:rsidR="00BB0F1F" w:rsidRDefault="00BB0F1F">
      <w:pPr>
        <w:jc w:val="both"/>
        <w:rPr>
          <w:rFonts w:ascii="Arial" w:hAnsi="Arial" w:cs="Arial"/>
          <w:sz w:val="22"/>
          <w:szCs w:val="22"/>
        </w:rPr>
      </w:pPr>
    </w:p>
    <w:p w14:paraId="25BB18D0" w14:textId="77777777" w:rsidR="00CD40C8" w:rsidRDefault="00CD40C8">
      <w:pPr>
        <w:jc w:val="both"/>
        <w:rPr>
          <w:rFonts w:ascii="Arial" w:hAnsi="Arial" w:cs="Arial"/>
          <w:i/>
          <w:iCs/>
          <w:sz w:val="22"/>
          <w:szCs w:val="22"/>
        </w:rPr>
      </w:pPr>
    </w:p>
    <w:p w14:paraId="15B39E16" w14:textId="77777777" w:rsidR="0030628B" w:rsidRDefault="0030628B">
      <w:pPr>
        <w:jc w:val="both"/>
        <w:rPr>
          <w:rFonts w:ascii="Arial" w:hAnsi="Arial" w:cs="Arial"/>
          <w:i/>
          <w:iCs/>
        </w:rPr>
      </w:pPr>
    </w:p>
    <w:p w14:paraId="26C46026" w14:textId="77777777" w:rsidR="00BB0F1F" w:rsidRDefault="00BB0F1F">
      <w:pPr>
        <w:jc w:val="both"/>
        <w:rPr>
          <w:rFonts w:ascii="Arial" w:hAnsi="Arial" w:cs="Arial"/>
          <w:i/>
          <w:iCs/>
        </w:rPr>
      </w:pPr>
    </w:p>
    <w:p w14:paraId="56A96772" w14:textId="77777777" w:rsidR="00BB0F1F" w:rsidRDefault="00BB0F1F">
      <w:pPr>
        <w:jc w:val="both"/>
        <w:rPr>
          <w:rFonts w:ascii="Arial" w:hAnsi="Arial" w:cs="Arial"/>
          <w:i/>
          <w:iCs/>
        </w:rPr>
      </w:pPr>
    </w:p>
    <w:p w14:paraId="3BF271DB" w14:textId="77777777" w:rsidR="00BB0F1F" w:rsidRDefault="00BB0F1F">
      <w:pPr>
        <w:jc w:val="both"/>
        <w:rPr>
          <w:rFonts w:ascii="Arial" w:hAnsi="Arial" w:cs="Arial"/>
          <w:i/>
          <w:iCs/>
        </w:rPr>
      </w:pPr>
    </w:p>
    <w:p w14:paraId="5F06B88C" w14:textId="77777777" w:rsidR="00BB0F1F" w:rsidRDefault="00BB0F1F">
      <w:pPr>
        <w:jc w:val="both"/>
        <w:rPr>
          <w:rFonts w:ascii="Arial" w:hAnsi="Arial" w:cs="Arial"/>
          <w:i/>
          <w:iCs/>
        </w:rPr>
      </w:pPr>
    </w:p>
    <w:p w14:paraId="1FE2B278" w14:textId="77777777" w:rsidR="00BB0F1F" w:rsidRDefault="00BB0F1F">
      <w:pPr>
        <w:jc w:val="both"/>
        <w:rPr>
          <w:rFonts w:ascii="Arial" w:hAnsi="Arial" w:cs="Arial"/>
          <w:i/>
          <w:iCs/>
        </w:rPr>
      </w:pPr>
    </w:p>
    <w:p w14:paraId="56E576BD" w14:textId="77777777" w:rsidR="00BB0F1F" w:rsidRDefault="00BB0F1F">
      <w:pPr>
        <w:jc w:val="both"/>
        <w:rPr>
          <w:rFonts w:ascii="Arial" w:hAnsi="Arial" w:cs="Arial"/>
          <w:i/>
          <w:iCs/>
        </w:rPr>
      </w:pPr>
    </w:p>
    <w:p w14:paraId="3C092600" w14:textId="77777777" w:rsidR="001A0A1E" w:rsidRDefault="001A0A1E">
      <w:pPr>
        <w:jc w:val="both"/>
        <w:rPr>
          <w:rFonts w:ascii="Arial" w:hAnsi="Arial" w:cs="Arial"/>
          <w:i/>
          <w:iCs/>
        </w:rPr>
      </w:pPr>
    </w:p>
    <w:p w14:paraId="460392B6" w14:textId="77777777" w:rsidR="001A0A1E" w:rsidRDefault="001A0A1E">
      <w:pPr>
        <w:jc w:val="both"/>
        <w:rPr>
          <w:rFonts w:ascii="Arial" w:hAnsi="Arial" w:cs="Arial"/>
          <w:i/>
          <w:iCs/>
        </w:rPr>
      </w:pPr>
    </w:p>
    <w:p w14:paraId="12201940" w14:textId="77777777" w:rsidR="001A0A1E" w:rsidRDefault="001A0A1E">
      <w:pPr>
        <w:jc w:val="both"/>
        <w:rPr>
          <w:rFonts w:ascii="Arial" w:hAnsi="Arial" w:cs="Arial"/>
          <w:i/>
          <w:iCs/>
        </w:rPr>
      </w:pPr>
    </w:p>
    <w:p w14:paraId="74756A83" w14:textId="77777777" w:rsidR="001A0A1E" w:rsidRDefault="001A0A1E">
      <w:pPr>
        <w:jc w:val="both"/>
        <w:rPr>
          <w:rFonts w:ascii="Arial" w:hAnsi="Arial" w:cs="Arial"/>
          <w:i/>
          <w:iCs/>
        </w:rPr>
      </w:pPr>
    </w:p>
    <w:p w14:paraId="5784219E" w14:textId="77777777" w:rsidR="001A0A1E" w:rsidRDefault="001A0A1E">
      <w:pPr>
        <w:jc w:val="both"/>
        <w:rPr>
          <w:rFonts w:ascii="Arial" w:hAnsi="Arial" w:cs="Arial"/>
          <w:i/>
          <w:iCs/>
        </w:rPr>
      </w:pPr>
    </w:p>
    <w:p w14:paraId="030A9853" w14:textId="77777777" w:rsidR="001A0A1E" w:rsidRPr="00106E5A" w:rsidRDefault="001A0A1E">
      <w:pPr>
        <w:jc w:val="both"/>
        <w:rPr>
          <w:rFonts w:ascii="Arial" w:hAnsi="Arial" w:cs="Arial"/>
          <w:i/>
          <w:iCs/>
        </w:rPr>
      </w:pPr>
    </w:p>
    <w:p w14:paraId="4882472C" w14:textId="77777777" w:rsidR="0030628B" w:rsidRPr="001A0A1E" w:rsidRDefault="00221C6F" w:rsidP="00EC37A1">
      <w:pPr>
        <w:shd w:val="clear" w:color="auto" w:fill="C6D9F1"/>
        <w:jc w:val="center"/>
        <w:rPr>
          <w:rFonts w:ascii="Arial" w:hAnsi="Arial" w:cs="Arial"/>
          <w:b/>
          <w:bCs/>
          <w:iCs/>
        </w:rPr>
      </w:pPr>
      <w:r w:rsidRPr="001A0A1E">
        <w:rPr>
          <w:rFonts w:ascii="Arial" w:hAnsi="Arial" w:cs="Arial"/>
          <w:b/>
          <w:bCs/>
          <w:iCs/>
        </w:rPr>
        <w:t>III  ВРСТА, ТЕХНИЧКЕ КАРАКТЕРИСТИКЕ, КВАЛИТЕТ, КОЛИЧИНА И</w:t>
      </w:r>
      <w:r w:rsidR="002E3040" w:rsidRPr="001A0A1E">
        <w:rPr>
          <w:rFonts w:ascii="Arial" w:hAnsi="Arial" w:cs="Arial"/>
          <w:b/>
          <w:bCs/>
          <w:iCs/>
        </w:rPr>
        <w:t xml:space="preserve"> ОПИС ДОБАРА</w:t>
      </w:r>
      <w:r w:rsidR="007D500A" w:rsidRPr="001A0A1E">
        <w:rPr>
          <w:rFonts w:ascii="Arial" w:hAnsi="Arial" w:cs="Arial"/>
          <w:b/>
          <w:bCs/>
          <w:iCs/>
        </w:rPr>
        <w:t>, РОК И МЕСТО</w:t>
      </w:r>
      <w:r w:rsidRPr="001A0A1E">
        <w:rPr>
          <w:rFonts w:ascii="Arial" w:hAnsi="Arial" w:cs="Arial"/>
          <w:b/>
          <w:bCs/>
          <w:iCs/>
        </w:rPr>
        <w:t xml:space="preserve"> ИСПОРУКЕ</w:t>
      </w:r>
      <w:r w:rsidR="00EC37A1" w:rsidRPr="001A0A1E">
        <w:rPr>
          <w:rFonts w:ascii="Arial" w:hAnsi="Arial" w:cs="Arial"/>
          <w:b/>
          <w:bCs/>
          <w:iCs/>
        </w:rPr>
        <w:t xml:space="preserve"> ДОБАРА</w:t>
      </w:r>
    </w:p>
    <w:p w14:paraId="48F14478" w14:textId="5A9CD5FE" w:rsidR="004305B0" w:rsidRDefault="004305B0">
      <w:pPr>
        <w:rPr>
          <w:b/>
        </w:rPr>
      </w:pPr>
    </w:p>
    <w:p w14:paraId="4DCA524E" w14:textId="77777777" w:rsidR="00321669" w:rsidRPr="00271AED" w:rsidRDefault="00321669">
      <w:pPr>
        <w:rPr>
          <w:b/>
        </w:rPr>
      </w:pPr>
    </w:p>
    <w:p w14:paraId="6ADC8622" w14:textId="77777777" w:rsidR="004305B0" w:rsidRPr="00271AED" w:rsidRDefault="00932AD2">
      <w:pPr>
        <w:rPr>
          <w:rFonts w:ascii="Arial" w:eastAsia="Times New Roman" w:hAnsi="Arial" w:cs="Arial"/>
          <w:b/>
          <w:color w:val="auto"/>
          <w:kern w:val="0"/>
          <w:lang w:eastAsia="en-US"/>
        </w:rPr>
      </w:pPr>
      <w:r w:rsidRPr="00271AED">
        <w:rPr>
          <w:rFonts w:ascii="Arial" w:eastAsia="Times New Roman" w:hAnsi="Arial" w:cs="Arial"/>
          <w:b/>
          <w:color w:val="auto"/>
          <w:kern w:val="0"/>
          <w:lang w:eastAsia="en-US"/>
        </w:rPr>
        <w:t>СПЕЦИФИКАЦИЈА ОБАВЕЗНИХ ТЕХНИЧКИХ КАРАКТЕРИСТИКА</w:t>
      </w:r>
    </w:p>
    <w:p w14:paraId="2912BEB0" w14:textId="59761681" w:rsidR="00BB0F1F" w:rsidRDefault="00BB0F1F" w:rsidP="00BB0F1F">
      <w:pPr>
        <w:suppressAutoHyphens w:val="0"/>
        <w:spacing w:line="240" w:lineRule="auto"/>
        <w:ind w:right="-1080"/>
        <w:rPr>
          <w:rFonts w:ascii="Arial" w:eastAsia="Times New Roman" w:hAnsi="Arial" w:cs="Arial"/>
          <w:b/>
          <w:i/>
          <w:color w:val="auto"/>
          <w:kern w:val="0"/>
          <w:u w:val="single"/>
          <w:lang w:eastAsia="sr-Cyrl-CS"/>
        </w:rPr>
      </w:pPr>
    </w:p>
    <w:tbl>
      <w:tblPr>
        <w:tblStyle w:val="TableGrid"/>
        <w:tblW w:w="9881" w:type="dxa"/>
        <w:tblInd w:w="108" w:type="dxa"/>
        <w:tblLayout w:type="fixed"/>
        <w:tblLook w:val="04A0" w:firstRow="1" w:lastRow="0" w:firstColumn="1" w:lastColumn="0" w:noHBand="0" w:noVBand="1"/>
      </w:tblPr>
      <w:tblGrid>
        <w:gridCol w:w="993"/>
        <w:gridCol w:w="6094"/>
        <w:gridCol w:w="1389"/>
        <w:gridCol w:w="1405"/>
      </w:tblGrid>
      <w:tr w:rsidR="00491A95" w:rsidRPr="00491A95" w14:paraId="68F8351C" w14:textId="77777777" w:rsidTr="00491A95">
        <w:tc>
          <w:tcPr>
            <w:tcW w:w="993" w:type="dxa"/>
            <w:tcBorders>
              <w:bottom w:val="single" w:sz="4" w:space="0" w:color="auto"/>
            </w:tcBorders>
            <w:vAlign w:val="center"/>
          </w:tcPr>
          <w:p w14:paraId="58082FE6" w14:textId="77777777" w:rsidR="00491A95" w:rsidRPr="00491A95" w:rsidRDefault="00491A95" w:rsidP="00491A95">
            <w:pPr>
              <w:jc w:val="center"/>
              <w:rPr>
                <w:rFonts w:ascii="Arial" w:hAnsi="Arial" w:cs="Arial"/>
                <w:b/>
                <w:bCs/>
              </w:rPr>
            </w:pPr>
            <w:r w:rsidRPr="00491A95">
              <w:rPr>
                <w:rFonts w:ascii="Arial" w:hAnsi="Arial" w:cs="Arial"/>
                <w:b/>
                <w:bCs/>
              </w:rPr>
              <w:t>Редни број</w:t>
            </w:r>
          </w:p>
        </w:tc>
        <w:tc>
          <w:tcPr>
            <w:tcW w:w="6094" w:type="dxa"/>
            <w:vAlign w:val="center"/>
          </w:tcPr>
          <w:p w14:paraId="4D2262BF" w14:textId="77777777" w:rsidR="00491A95" w:rsidRPr="00491A95" w:rsidRDefault="00491A95" w:rsidP="00491A95">
            <w:pPr>
              <w:jc w:val="center"/>
              <w:rPr>
                <w:rFonts w:ascii="Arial" w:hAnsi="Arial" w:cs="Arial"/>
                <w:b/>
                <w:bCs/>
              </w:rPr>
            </w:pPr>
            <w:r w:rsidRPr="00491A95">
              <w:rPr>
                <w:rFonts w:ascii="Arial" w:hAnsi="Arial" w:cs="Arial"/>
                <w:b/>
                <w:bCs/>
              </w:rPr>
              <w:t>Назив</w:t>
            </w:r>
          </w:p>
        </w:tc>
        <w:tc>
          <w:tcPr>
            <w:tcW w:w="1389" w:type="dxa"/>
            <w:vAlign w:val="center"/>
          </w:tcPr>
          <w:p w14:paraId="3B330B36" w14:textId="77777777" w:rsidR="00491A95" w:rsidRPr="00491A95" w:rsidRDefault="00491A95" w:rsidP="00491A95">
            <w:pPr>
              <w:jc w:val="center"/>
              <w:rPr>
                <w:rFonts w:ascii="Arial" w:hAnsi="Arial" w:cs="Arial"/>
                <w:b/>
                <w:bCs/>
              </w:rPr>
            </w:pPr>
            <w:r w:rsidRPr="00491A95">
              <w:rPr>
                <w:rFonts w:ascii="Arial" w:hAnsi="Arial" w:cs="Arial"/>
                <w:b/>
                <w:bCs/>
              </w:rPr>
              <w:t>Јединица мере</w:t>
            </w:r>
          </w:p>
        </w:tc>
        <w:tc>
          <w:tcPr>
            <w:tcW w:w="1405" w:type="dxa"/>
            <w:vAlign w:val="center"/>
          </w:tcPr>
          <w:p w14:paraId="3041D795" w14:textId="77777777" w:rsidR="00491A95" w:rsidRPr="00491A95" w:rsidRDefault="00491A95" w:rsidP="00491A95">
            <w:pPr>
              <w:jc w:val="center"/>
              <w:rPr>
                <w:rFonts w:ascii="Arial" w:hAnsi="Arial" w:cs="Arial"/>
                <w:b/>
                <w:bCs/>
              </w:rPr>
            </w:pPr>
            <w:r w:rsidRPr="00491A95">
              <w:rPr>
                <w:rFonts w:ascii="Arial" w:hAnsi="Arial" w:cs="Arial"/>
                <w:b/>
                <w:bCs/>
                <w:lang w:val="sr-Cyrl-RS"/>
              </w:rPr>
              <w:t>К</w:t>
            </w:r>
            <w:r w:rsidRPr="00491A95">
              <w:rPr>
                <w:rFonts w:ascii="Arial" w:hAnsi="Arial" w:cs="Arial"/>
                <w:b/>
                <w:bCs/>
              </w:rPr>
              <w:t>оличина</w:t>
            </w:r>
          </w:p>
        </w:tc>
      </w:tr>
      <w:tr w:rsidR="00491A95" w:rsidRPr="00491A95" w14:paraId="7F826063" w14:textId="77777777" w:rsidTr="00491A95">
        <w:trPr>
          <w:trHeight w:val="120"/>
        </w:trPr>
        <w:tc>
          <w:tcPr>
            <w:tcW w:w="993" w:type="dxa"/>
            <w:tcBorders>
              <w:top w:val="single" w:sz="4" w:space="0" w:color="auto"/>
              <w:bottom w:val="single" w:sz="4" w:space="0" w:color="auto"/>
            </w:tcBorders>
            <w:vAlign w:val="center"/>
          </w:tcPr>
          <w:p w14:paraId="151A660A" w14:textId="77777777" w:rsidR="00491A95" w:rsidRPr="00491A95" w:rsidRDefault="00491A95" w:rsidP="00491A95">
            <w:pPr>
              <w:pStyle w:val="ListParagraph"/>
              <w:numPr>
                <w:ilvl w:val="0"/>
                <w:numId w:val="34"/>
              </w:numPr>
              <w:suppressAutoHyphens w:val="0"/>
              <w:spacing w:before="100" w:beforeAutospacing="1" w:after="100" w:afterAutospacing="1" w:line="240" w:lineRule="auto"/>
              <w:jc w:val="center"/>
              <w:rPr>
                <w:rFonts w:ascii="Arial" w:hAnsi="Arial" w:cs="Arial"/>
              </w:rPr>
            </w:pPr>
          </w:p>
        </w:tc>
        <w:tc>
          <w:tcPr>
            <w:tcW w:w="6094" w:type="dxa"/>
            <w:tcBorders>
              <w:bottom w:val="single" w:sz="4" w:space="0" w:color="auto"/>
            </w:tcBorders>
            <w:vAlign w:val="center"/>
          </w:tcPr>
          <w:p w14:paraId="30C95291" w14:textId="77777777" w:rsidR="00491A95" w:rsidRPr="00491A95" w:rsidRDefault="00491A95" w:rsidP="00491A95">
            <w:pPr>
              <w:rPr>
                <w:rFonts w:ascii="Arial" w:hAnsi="Arial" w:cs="Arial"/>
                <w:lang w:val="sr-Cyrl-RS"/>
              </w:rPr>
            </w:pPr>
            <w:r w:rsidRPr="00491A95">
              <w:rPr>
                <w:rFonts w:ascii="Arial" w:hAnsi="Arial" w:cs="Arial"/>
                <w:lang w:val="sr-Cyrl-RS"/>
              </w:rPr>
              <w:t xml:space="preserve">Бунарски шахт димензија 4500х2300х2000 мм са кућицом димензија 2500х2000х2400 </w:t>
            </w:r>
          </w:p>
        </w:tc>
        <w:tc>
          <w:tcPr>
            <w:tcW w:w="1389" w:type="dxa"/>
            <w:tcBorders>
              <w:bottom w:val="single" w:sz="4" w:space="0" w:color="auto"/>
            </w:tcBorders>
            <w:vAlign w:val="center"/>
          </w:tcPr>
          <w:p w14:paraId="367162B6" w14:textId="77777777" w:rsidR="00491A95" w:rsidRPr="00491A95" w:rsidRDefault="00491A95" w:rsidP="00491A95">
            <w:pPr>
              <w:jc w:val="center"/>
              <w:rPr>
                <w:rFonts w:ascii="Arial" w:hAnsi="Arial" w:cs="Arial"/>
                <w:lang w:val="sr-Cyrl-RS"/>
              </w:rPr>
            </w:pPr>
            <w:r w:rsidRPr="00491A95">
              <w:rPr>
                <w:rFonts w:ascii="Arial" w:hAnsi="Arial" w:cs="Arial"/>
                <w:lang w:val="sr-Cyrl-RS"/>
              </w:rPr>
              <w:t>Ком</w:t>
            </w:r>
          </w:p>
        </w:tc>
        <w:tc>
          <w:tcPr>
            <w:tcW w:w="1405" w:type="dxa"/>
            <w:tcBorders>
              <w:bottom w:val="single" w:sz="4" w:space="0" w:color="auto"/>
            </w:tcBorders>
            <w:vAlign w:val="center"/>
          </w:tcPr>
          <w:p w14:paraId="36E4B862" w14:textId="77777777" w:rsidR="00491A95" w:rsidRPr="00491A95" w:rsidRDefault="00491A95" w:rsidP="00491A95">
            <w:pPr>
              <w:jc w:val="center"/>
              <w:rPr>
                <w:rFonts w:ascii="Arial" w:hAnsi="Arial" w:cs="Arial"/>
                <w:lang w:val="sr-Cyrl-RS"/>
              </w:rPr>
            </w:pPr>
            <w:r w:rsidRPr="00491A95">
              <w:rPr>
                <w:rFonts w:ascii="Arial" w:hAnsi="Arial" w:cs="Arial"/>
                <w:lang w:val="sr-Cyrl-RS"/>
              </w:rPr>
              <w:t xml:space="preserve"> 4</w:t>
            </w:r>
          </w:p>
        </w:tc>
      </w:tr>
      <w:tr w:rsidR="00491A95" w:rsidRPr="00491A95" w14:paraId="1ED57DEE" w14:textId="77777777" w:rsidTr="00491A95">
        <w:trPr>
          <w:trHeight w:val="105"/>
        </w:trPr>
        <w:tc>
          <w:tcPr>
            <w:tcW w:w="993" w:type="dxa"/>
            <w:tcBorders>
              <w:top w:val="single" w:sz="4" w:space="0" w:color="auto"/>
              <w:bottom w:val="single" w:sz="4" w:space="0" w:color="auto"/>
            </w:tcBorders>
            <w:vAlign w:val="center"/>
          </w:tcPr>
          <w:p w14:paraId="47B8BF88" w14:textId="77777777" w:rsidR="00491A95" w:rsidRPr="00491A95" w:rsidRDefault="00491A95" w:rsidP="00491A95">
            <w:pPr>
              <w:pStyle w:val="ListParagraph"/>
              <w:numPr>
                <w:ilvl w:val="0"/>
                <w:numId w:val="34"/>
              </w:numPr>
              <w:suppressAutoHyphens w:val="0"/>
              <w:spacing w:before="100" w:beforeAutospacing="1" w:after="100" w:afterAutospacing="1" w:line="240" w:lineRule="auto"/>
              <w:jc w:val="center"/>
              <w:rPr>
                <w:rFonts w:ascii="Arial" w:hAnsi="Arial" w:cs="Arial"/>
              </w:rPr>
            </w:pPr>
          </w:p>
        </w:tc>
        <w:tc>
          <w:tcPr>
            <w:tcW w:w="6094" w:type="dxa"/>
            <w:tcBorders>
              <w:top w:val="single" w:sz="4" w:space="0" w:color="auto"/>
              <w:bottom w:val="single" w:sz="4" w:space="0" w:color="auto"/>
            </w:tcBorders>
            <w:vAlign w:val="center"/>
          </w:tcPr>
          <w:p w14:paraId="1598B121" w14:textId="77777777" w:rsidR="00491A95" w:rsidRPr="00491A95" w:rsidRDefault="00491A95" w:rsidP="00491A95">
            <w:pPr>
              <w:rPr>
                <w:rFonts w:ascii="Arial" w:hAnsi="Arial" w:cs="Arial"/>
              </w:rPr>
            </w:pPr>
            <w:r w:rsidRPr="00491A95">
              <w:rPr>
                <w:rFonts w:ascii="Arial" w:hAnsi="Arial" w:cs="Arial"/>
                <w:lang w:val="sr-Cyrl-RS"/>
              </w:rPr>
              <w:t xml:space="preserve">Бунарски шахт димензија 1500х1500х2000 мм </w:t>
            </w:r>
          </w:p>
        </w:tc>
        <w:tc>
          <w:tcPr>
            <w:tcW w:w="1389" w:type="dxa"/>
            <w:tcBorders>
              <w:top w:val="single" w:sz="4" w:space="0" w:color="auto"/>
              <w:bottom w:val="single" w:sz="4" w:space="0" w:color="auto"/>
            </w:tcBorders>
            <w:vAlign w:val="center"/>
          </w:tcPr>
          <w:p w14:paraId="1DD007F9" w14:textId="77777777" w:rsidR="00491A95" w:rsidRPr="00491A95" w:rsidRDefault="00491A95" w:rsidP="00491A95">
            <w:pPr>
              <w:jc w:val="center"/>
              <w:rPr>
                <w:rFonts w:ascii="Arial" w:hAnsi="Arial" w:cs="Arial"/>
                <w:lang w:val="sr-Cyrl-RS"/>
              </w:rPr>
            </w:pPr>
            <w:r w:rsidRPr="00491A95">
              <w:rPr>
                <w:rFonts w:ascii="Arial" w:hAnsi="Arial" w:cs="Arial"/>
                <w:lang w:val="sr-Cyrl-RS"/>
              </w:rPr>
              <w:t>Ком</w:t>
            </w:r>
          </w:p>
        </w:tc>
        <w:tc>
          <w:tcPr>
            <w:tcW w:w="1405" w:type="dxa"/>
            <w:tcBorders>
              <w:top w:val="single" w:sz="4" w:space="0" w:color="auto"/>
              <w:bottom w:val="single" w:sz="4" w:space="0" w:color="auto"/>
            </w:tcBorders>
            <w:vAlign w:val="center"/>
          </w:tcPr>
          <w:p w14:paraId="50CE8BC9" w14:textId="77777777" w:rsidR="00491A95" w:rsidRPr="00491A95" w:rsidRDefault="00491A95" w:rsidP="00491A95">
            <w:pPr>
              <w:jc w:val="center"/>
              <w:rPr>
                <w:rFonts w:ascii="Arial" w:hAnsi="Arial" w:cs="Arial"/>
                <w:lang w:val="sr-Cyrl-RS"/>
              </w:rPr>
            </w:pPr>
            <w:r w:rsidRPr="00491A95">
              <w:rPr>
                <w:rFonts w:ascii="Arial" w:hAnsi="Arial" w:cs="Arial"/>
                <w:lang w:val="sr-Cyrl-RS"/>
              </w:rPr>
              <w:t>4</w:t>
            </w:r>
          </w:p>
        </w:tc>
      </w:tr>
    </w:tbl>
    <w:p w14:paraId="224A3998" w14:textId="77777777" w:rsidR="00321669" w:rsidRPr="00271AED" w:rsidRDefault="00321669" w:rsidP="00BB0F1F">
      <w:pPr>
        <w:suppressAutoHyphens w:val="0"/>
        <w:spacing w:line="240" w:lineRule="auto"/>
        <w:ind w:right="-1080"/>
        <w:rPr>
          <w:rFonts w:ascii="Arial" w:eastAsia="Times New Roman" w:hAnsi="Arial" w:cs="Arial"/>
          <w:b/>
          <w:i/>
          <w:color w:val="auto"/>
          <w:kern w:val="0"/>
          <w:u w:val="single"/>
          <w:lang w:eastAsia="sr-Cyrl-CS"/>
        </w:rPr>
      </w:pPr>
    </w:p>
    <w:p w14:paraId="7900A90C" w14:textId="2C9F00C1" w:rsidR="00AD0704" w:rsidRDefault="00491A95" w:rsidP="00AD0704">
      <w:pPr>
        <w:spacing w:line="240" w:lineRule="auto"/>
        <w:rPr>
          <w:rFonts w:ascii="Arial" w:eastAsia="Times New Roman" w:hAnsi="Arial" w:cs="Arial"/>
          <w:b/>
          <w:lang w:val="sr-Cyrl-RS"/>
        </w:rPr>
      </w:pPr>
      <w:r>
        <w:rPr>
          <w:rFonts w:ascii="Arial" w:eastAsia="Times New Roman" w:hAnsi="Arial" w:cs="Arial"/>
          <w:b/>
          <w:lang w:val="sr-Cyrl-RS"/>
        </w:rPr>
        <w:t>Бунарск</w:t>
      </w:r>
      <w:r w:rsidR="005A17A2">
        <w:rPr>
          <w:rFonts w:ascii="Arial" w:eastAsia="Times New Roman" w:hAnsi="Arial" w:cs="Arial"/>
          <w:b/>
          <w:lang w:val="sr-Cyrl-RS"/>
        </w:rPr>
        <w:t>е</w:t>
      </w:r>
      <w:r>
        <w:rPr>
          <w:rFonts w:ascii="Arial" w:eastAsia="Times New Roman" w:hAnsi="Arial" w:cs="Arial"/>
          <w:b/>
          <w:lang w:val="sr-Cyrl-RS"/>
        </w:rPr>
        <w:t xml:space="preserve"> шахт</w:t>
      </w:r>
      <w:r w:rsidR="005A17A2">
        <w:rPr>
          <w:rFonts w:ascii="Arial" w:eastAsia="Times New Roman" w:hAnsi="Arial" w:cs="Arial"/>
          <w:b/>
          <w:lang w:val="sr-Cyrl-RS"/>
        </w:rPr>
        <w:t>е</w:t>
      </w:r>
      <w:r>
        <w:rPr>
          <w:rFonts w:ascii="Arial" w:eastAsia="Times New Roman" w:hAnsi="Arial" w:cs="Arial"/>
          <w:b/>
          <w:lang w:val="sr-Cyrl-RS"/>
        </w:rPr>
        <w:t xml:space="preserve"> са кућицом</w:t>
      </w:r>
      <w:r w:rsidR="00AD0704" w:rsidRPr="00AD0704">
        <w:rPr>
          <w:rFonts w:ascii="Arial" w:eastAsia="Times New Roman" w:hAnsi="Arial" w:cs="Arial"/>
          <w:b/>
          <w:lang w:val="sr-Cyrl-RS"/>
        </w:rPr>
        <w:t>:</w:t>
      </w:r>
    </w:p>
    <w:p w14:paraId="19EA5914" w14:textId="77777777" w:rsidR="00AD0704" w:rsidRPr="00AD0704" w:rsidRDefault="00AD0704" w:rsidP="00AD0704">
      <w:pPr>
        <w:spacing w:line="240" w:lineRule="auto"/>
        <w:rPr>
          <w:rFonts w:ascii="Arial" w:eastAsia="Times New Roman" w:hAnsi="Arial" w:cs="Arial"/>
          <w:b/>
          <w:lang w:val="sr-Cyrl-RS"/>
        </w:rPr>
      </w:pPr>
    </w:p>
    <w:p w14:paraId="7B5DF1FF" w14:textId="77777777" w:rsidR="00491A95" w:rsidRDefault="00491A95" w:rsidP="00AD0704">
      <w:pPr>
        <w:pStyle w:val="ListParagraph"/>
        <w:numPr>
          <w:ilvl w:val="0"/>
          <w:numId w:val="32"/>
        </w:numPr>
        <w:spacing w:line="240" w:lineRule="auto"/>
        <w:rPr>
          <w:rFonts w:ascii="Arial" w:eastAsia="Times New Roman" w:hAnsi="Arial" w:cs="Arial"/>
          <w:lang w:val="sr-Cyrl-RS"/>
        </w:rPr>
      </w:pPr>
      <w:r>
        <w:rPr>
          <w:rFonts w:ascii="Arial" w:eastAsia="Times New Roman" w:hAnsi="Arial" w:cs="Arial"/>
          <w:lang w:val="sr-Cyrl-RS"/>
        </w:rPr>
        <w:t>Димензија шахта 4500</w:t>
      </w:r>
      <w:r w:rsidR="00AD0704" w:rsidRPr="00AD0704">
        <w:rPr>
          <w:rFonts w:ascii="Arial" w:eastAsia="Times New Roman" w:hAnsi="Arial" w:cs="Arial"/>
          <w:lang w:val="sr-Cyrl-RS"/>
        </w:rPr>
        <w:t>х</w:t>
      </w:r>
      <w:r>
        <w:rPr>
          <w:rFonts w:ascii="Arial" w:eastAsia="Times New Roman" w:hAnsi="Arial" w:cs="Arial"/>
          <w:lang w:val="sr-Cyrl-RS"/>
        </w:rPr>
        <w:t>2300х2000</w:t>
      </w:r>
      <w:r>
        <w:rPr>
          <w:rFonts w:ascii="Arial" w:eastAsia="Times New Roman" w:hAnsi="Arial" w:cs="Arial"/>
          <w:lang w:val="sr-Latn-RS"/>
        </w:rPr>
        <w:t>мм</w:t>
      </w:r>
      <w:r w:rsidR="00AD0704" w:rsidRPr="00AD0704">
        <w:rPr>
          <w:rFonts w:ascii="Arial" w:eastAsia="Times New Roman" w:hAnsi="Arial" w:cs="Arial"/>
          <w:lang w:val="sr-Cyrl-RS"/>
        </w:rPr>
        <w:t xml:space="preserve">. </w:t>
      </w:r>
    </w:p>
    <w:p w14:paraId="5870D24F" w14:textId="1BA65E2F" w:rsidR="00AD0704" w:rsidRPr="005A17A2" w:rsidRDefault="00491A95" w:rsidP="00AD0704">
      <w:pPr>
        <w:pStyle w:val="ListParagraph"/>
        <w:numPr>
          <w:ilvl w:val="0"/>
          <w:numId w:val="32"/>
        </w:numPr>
        <w:spacing w:line="240" w:lineRule="auto"/>
        <w:rPr>
          <w:rFonts w:ascii="Arial" w:eastAsia="Times New Roman" w:hAnsi="Arial" w:cs="Arial"/>
          <w:lang w:val="sr-Cyrl-RS"/>
        </w:rPr>
      </w:pPr>
      <w:r>
        <w:rPr>
          <w:rFonts w:ascii="Arial" w:eastAsia="Times New Roman" w:hAnsi="Arial" w:cs="Arial"/>
          <w:lang w:val="sr-Cyrl-RS"/>
        </w:rPr>
        <w:t xml:space="preserve">Димензија кућице </w:t>
      </w:r>
      <w:r w:rsidRPr="00491A95">
        <w:rPr>
          <w:rFonts w:ascii="Arial" w:hAnsi="Arial" w:cs="Arial"/>
          <w:lang w:val="sr-Cyrl-RS"/>
        </w:rPr>
        <w:t>2500х2000х2400</w:t>
      </w:r>
      <w:r>
        <w:rPr>
          <w:rFonts w:ascii="Arial" w:hAnsi="Arial" w:cs="Arial"/>
          <w:lang w:val="sr-Cyrl-RS"/>
        </w:rPr>
        <w:t>мм</w:t>
      </w:r>
    </w:p>
    <w:p w14:paraId="5877FFAC" w14:textId="6F12532D" w:rsidR="005A17A2" w:rsidRPr="00AD0704" w:rsidRDefault="005A17A2" w:rsidP="00AD0704">
      <w:pPr>
        <w:pStyle w:val="ListParagraph"/>
        <w:numPr>
          <w:ilvl w:val="0"/>
          <w:numId w:val="32"/>
        </w:numPr>
        <w:spacing w:line="240" w:lineRule="auto"/>
        <w:rPr>
          <w:rFonts w:ascii="Arial" w:eastAsia="Times New Roman" w:hAnsi="Arial" w:cs="Arial"/>
          <w:lang w:val="sr-Cyrl-RS"/>
        </w:rPr>
      </w:pPr>
      <w:r>
        <w:rPr>
          <w:rFonts w:ascii="Arial" w:hAnsi="Arial" w:cs="Arial"/>
          <w:lang w:val="sr-Cyrl-RS"/>
        </w:rPr>
        <w:t>Димензија прикључног шахта 1500х1500х2000мм</w:t>
      </w:r>
    </w:p>
    <w:p w14:paraId="097A4434" w14:textId="1AE44C3E" w:rsidR="00AD0704" w:rsidRPr="00491A95" w:rsidRDefault="00AD0704" w:rsidP="00AD0704">
      <w:pPr>
        <w:pStyle w:val="ListParagraph"/>
        <w:numPr>
          <w:ilvl w:val="0"/>
          <w:numId w:val="32"/>
        </w:numPr>
        <w:spacing w:line="240" w:lineRule="auto"/>
        <w:rPr>
          <w:rFonts w:ascii="Arial" w:eastAsia="Times New Roman" w:hAnsi="Arial" w:cs="Arial"/>
          <w:b/>
          <w:lang w:val="sr-Cyrl-RS"/>
        </w:rPr>
      </w:pPr>
      <w:r w:rsidRPr="00AD0704">
        <w:rPr>
          <w:rFonts w:ascii="Arial" w:eastAsia="Times New Roman" w:hAnsi="Arial" w:cs="Arial"/>
          <w:lang w:val="sr-Cyrl-RS"/>
        </w:rPr>
        <w:t xml:space="preserve">Костур кућице </w:t>
      </w:r>
      <w:r w:rsidR="00491A95">
        <w:rPr>
          <w:rFonts w:ascii="Arial" w:eastAsia="Times New Roman" w:hAnsi="Arial" w:cs="Arial"/>
          <w:lang w:val="sr-Cyrl-RS"/>
        </w:rPr>
        <w:t>и шахта израдити од чврстих материјала датих у спецификацији</w:t>
      </w:r>
    </w:p>
    <w:p w14:paraId="33316C3D" w14:textId="2BC3AB72" w:rsidR="00491A95" w:rsidRPr="00AD0704" w:rsidRDefault="00491A95" w:rsidP="00491A95">
      <w:pPr>
        <w:pStyle w:val="ListParagraph"/>
        <w:spacing w:line="240" w:lineRule="auto"/>
        <w:rPr>
          <w:rFonts w:ascii="Arial" w:eastAsia="Times New Roman" w:hAnsi="Arial" w:cs="Arial"/>
          <w:b/>
          <w:lang w:val="sr-Cyrl-RS"/>
        </w:rPr>
      </w:pPr>
      <w:r>
        <w:rPr>
          <w:rFonts w:ascii="Arial" w:eastAsia="Times New Roman" w:hAnsi="Arial" w:cs="Arial"/>
          <w:lang w:val="sr-Cyrl-RS"/>
        </w:rPr>
        <w:t>и тако готов производ као целину испоручити и монтирати</w:t>
      </w:r>
    </w:p>
    <w:p w14:paraId="32972EFF" w14:textId="374A0B35" w:rsidR="00AD0704" w:rsidRPr="00AD0704" w:rsidRDefault="00AD0704" w:rsidP="00AD0704">
      <w:pPr>
        <w:pStyle w:val="ListParagraph"/>
        <w:numPr>
          <w:ilvl w:val="0"/>
          <w:numId w:val="32"/>
        </w:numPr>
        <w:spacing w:line="240" w:lineRule="auto"/>
        <w:rPr>
          <w:rFonts w:ascii="Arial" w:eastAsia="Times New Roman" w:hAnsi="Arial" w:cs="Arial"/>
          <w:lang w:val="sr-Cyrl-RS"/>
        </w:rPr>
      </w:pPr>
      <w:r w:rsidRPr="00AD0704">
        <w:rPr>
          <w:rFonts w:ascii="Arial" w:eastAsia="Times New Roman" w:hAnsi="Arial" w:cs="Arial"/>
          <w:lang w:val="sr-Cyrl-RS"/>
        </w:rPr>
        <w:t xml:space="preserve">Кров </w:t>
      </w:r>
      <w:r w:rsidR="00491A95">
        <w:rPr>
          <w:rFonts w:ascii="Arial" w:eastAsia="Times New Roman" w:hAnsi="Arial" w:cs="Arial"/>
          <w:lang w:val="sr-Cyrl-RS"/>
        </w:rPr>
        <w:t xml:space="preserve">кућице урадити од материјала из доле наведене спецификације </w:t>
      </w:r>
      <w:r w:rsidRPr="00AD0704">
        <w:rPr>
          <w:rFonts w:ascii="Arial" w:eastAsia="Times New Roman" w:hAnsi="Arial" w:cs="Arial"/>
          <w:lang w:val="sr-Cyrl-RS"/>
        </w:rPr>
        <w:t>.</w:t>
      </w:r>
    </w:p>
    <w:p w14:paraId="124A81C1" w14:textId="77777777" w:rsidR="005A17A2" w:rsidRDefault="00AD0704" w:rsidP="00AD0704">
      <w:pPr>
        <w:pStyle w:val="ListParagraph"/>
        <w:numPr>
          <w:ilvl w:val="0"/>
          <w:numId w:val="32"/>
        </w:numPr>
        <w:spacing w:line="240" w:lineRule="auto"/>
        <w:rPr>
          <w:rFonts w:ascii="Arial" w:eastAsia="Times New Roman" w:hAnsi="Arial" w:cs="Arial"/>
          <w:lang w:val="sr-Cyrl-RS"/>
        </w:rPr>
      </w:pPr>
      <w:r w:rsidRPr="00AD0704">
        <w:rPr>
          <w:rFonts w:ascii="Arial" w:eastAsia="Times New Roman" w:hAnsi="Arial" w:cs="Arial"/>
          <w:lang w:val="sr-Cyrl-RS"/>
        </w:rPr>
        <w:t xml:space="preserve">На кућици извести врата </w:t>
      </w:r>
      <w:r w:rsidR="005A17A2">
        <w:rPr>
          <w:rFonts w:ascii="Arial" w:eastAsia="Times New Roman" w:hAnsi="Arial" w:cs="Arial"/>
          <w:lang w:val="sr-Cyrl-RS"/>
        </w:rPr>
        <w:t>у складу са скицом димензија 200х100цм са штоком</w:t>
      </w:r>
    </w:p>
    <w:p w14:paraId="7BCA45F9" w14:textId="1925FD09" w:rsidR="00AD0704" w:rsidRDefault="005A17A2" w:rsidP="00AD0704">
      <w:pPr>
        <w:pStyle w:val="ListParagraph"/>
        <w:numPr>
          <w:ilvl w:val="0"/>
          <w:numId w:val="32"/>
        </w:numPr>
        <w:spacing w:line="240" w:lineRule="auto"/>
        <w:rPr>
          <w:rFonts w:ascii="Arial" w:eastAsia="Times New Roman" w:hAnsi="Arial" w:cs="Arial"/>
          <w:lang w:val="sr-Cyrl-RS"/>
        </w:rPr>
      </w:pPr>
      <w:r>
        <w:rPr>
          <w:rFonts w:ascii="Arial" w:eastAsia="Times New Roman" w:hAnsi="Arial" w:cs="Arial"/>
          <w:lang w:val="sr-Cyrl-RS"/>
        </w:rPr>
        <w:t>На шахтовима извести поклопце у складу са спецификацијом</w:t>
      </w:r>
      <w:r w:rsidR="00AD0704" w:rsidRPr="00AD0704">
        <w:rPr>
          <w:rFonts w:ascii="Arial" w:eastAsia="Times New Roman" w:hAnsi="Arial" w:cs="Arial"/>
          <w:lang w:val="sr-Cyrl-RS"/>
        </w:rPr>
        <w:t xml:space="preserve">. </w:t>
      </w:r>
    </w:p>
    <w:p w14:paraId="0863A107" w14:textId="5101043F" w:rsidR="005A17A2" w:rsidRDefault="005A17A2" w:rsidP="005A17A2">
      <w:pPr>
        <w:spacing w:line="240" w:lineRule="auto"/>
        <w:rPr>
          <w:rFonts w:ascii="Arial" w:eastAsia="Times New Roman" w:hAnsi="Arial" w:cs="Arial"/>
          <w:lang w:val="sr-Cyrl-RS"/>
        </w:rPr>
      </w:pPr>
    </w:p>
    <w:p w14:paraId="31B743A6" w14:textId="48F8C3AC" w:rsidR="00963E92" w:rsidRDefault="00963E92" w:rsidP="005A17A2">
      <w:pPr>
        <w:spacing w:line="240" w:lineRule="auto"/>
        <w:rPr>
          <w:rFonts w:ascii="Arial" w:eastAsia="Times New Roman" w:hAnsi="Arial" w:cs="Arial"/>
          <w:lang w:val="sr-Cyrl-RS"/>
        </w:rPr>
      </w:pPr>
      <w:r>
        <w:rPr>
          <w:rFonts w:ascii="Arial" w:eastAsia="Times New Roman" w:hAnsi="Arial" w:cs="Arial"/>
          <w:lang w:val="sr-Cyrl-RS"/>
        </w:rPr>
        <w:t>Препоручена спецификација материјала за израду добара:</w:t>
      </w:r>
    </w:p>
    <w:p w14:paraId="0A77698A" w14:textId="2303C34C" w:rsidR="00963E92" w:rsidRDefault="00963E92" w:rsidP="005A17A2">
      <w:pPr>
        <w:spacing w:line="240" w:lineRule="auto"/>
        <w:rPr>
          <w:rFonts w:ascii="Arial" w:eastAsia="Times New Roman" w:hAnsi="Arial" w:cs="Arial"/>
          <w:lang w:val="sr-Cyrl-RS"/>
        </w:rPr>
      </w:pPr>
    </w:p>
    <w:tbl>
      <w:tblPr>
        <w:tblW w:w="7200" w:type="dxa"/>
        <w:jc w:val="center"/>
        <w:tblLook w:val="04A0" w:firstRow="1" w:lastRow="0" w:firstColumn="1" w:lastColumn="0" w:noHBand="0" w:noVBand="1"/>
      </w:tblPr>
      <w:tblGrid>
        <w:gridCol w:w="845"/>
        <w:gridCol w:w="4975"/>
        <w:gridCol w:w="620"/>
        <w:gridCol w:w="760"/>
      </w:tblGrid>
      <w:tr w:rsidR="00963E92" w:rsidRPr="00963E92" w14:paraId="49420BF2" w14:textId="77777777" w:rsidTr="002F4DB5">
        <w:trPr>
          <w:trHeight w:val="416"/>
          <w:jc w:val="center"/>
        </w:trPr>
        <w:tc>
          <w:tcPr>
            <w:tcW w:w="845" w:type="dxa"/>
            <w:tcBorders>
              <w:top w:val="single" w:sz="8" w:space="0" w:color="auto"/>
              <w:left w:val="single" w:sz="8" w:space="0" w:color="auto"/>
              <w:bottom w:val="single" w:sz="8" w:space="0" w:color="auto"/>
              <w:right w:val="single" w:sz="8" w:space="0" w:color="auto"/>
            </w:tcBorders>
            <w:shd w:val="clear" w:color="000000" w:fill="FFFFFF"/>
            <w:vAlign w:val="center"/>
          </w:tcPr>
          <w:p w14:paraId="1508C9BB"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single" w:sz="8" w:space="0" w:color="auto"/>
              <w:left w:val="nil"/>
              <w:bottom w:val="single" w:sz="8" w:space="0" w:color="auto"/>
              <w:right w:val="single" w:sz="8" w:space="0" w:color="auto"/>
            </w:tcBorders>
            <w:shd w:val="clear" w:color="000000" w:fill="FFFFFF"/>
            <w:vAlign w:val="center"/>
            <w:hideMark/>
          </w:tcPr>
          <w:p w14:paraId="0D2FC468"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БЕТОНСКИ БЛОК 20X20X40ЦМ</w:t>
            </w:r>
          </w:p>
        </w:tc>
        <w:tc>
          <w:tcPr>
            <w:tcW w:w="620" w:type="dxa"/>
            <w:tcBorders>
              <w:top w:val="single" w:sz="8" w:space="0" w:color="auto"/>
              <w:left w:val="nil"/>
              <w:bottom w:val="single" w:sz="8" w:space="0" w:color="auto"/>
              <w:right w:val="single" w:sz="8" w:space="0" w:color="auto"/>
            </w:tcBorders>
            <w:shd w:val="clear" w:color="000000" w:fill="FFFFFF"/>
            <w:vAlign w:val="center"/>
            <w:hideMark/>
          </w:tcPr>
          <w:p w14:paraId="7C8E8978"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033CA993"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1600</w:t>
            </w:r>
          </w:p>
        </w:tc>
      </w:tr>
      <w:tr w:rsidR="00963E92" w:rsidRPr="00963E92" w14:paraId="452D5D71"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05D12ED1"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44FDC19F"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гитер блок. Димензија 250x190x190 мм</w:t>
            </w:r>
          </w:p>
        </w:tc>
        <w:tc>
          <w:tcPr>
            <w:tcW w:w="620" w:type="dxa"/>
            <w:tcBorders>
              <w:top w:val="nil"/>
              <w:left w:val="nil"/>
              <w:bottom w:val="single" w:sz="8" w:space="0" w:color="auto"/>
              <w:right w:val="single" w:sz="8" w:space="0" w:color="auto"/>
            </w:tcBorders>
            <w:shd w:val="clear" w:color="000000" w:fill="FFFFFF"/>
            <w:vAlign w:val="center"/>
            <w:hideMark/>
          </w:tcPr>
          <w:p w14:paraId="55F9C55B"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6A1510AB"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1600</w:t>
            </w:r>
          </w:p>
        </w:tc>
      </w:tr>
      <w:tr w:rsidR="00963E92" w:rsidRPr="00963E92" w14:paraId="5BF07350"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78669269"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120BC899"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АРМАТУРНА МРЕЖА Q 188 - 6X6ММ - 215X600ЦМ</w:t>
            </w:r>
          </w:p>
        </w:tc>
        <w:tc>
          <w:tcPr>
            <w:tcW w:w="620" w:type="dxa"/>
            <w:tcBorders>
              <w:top w:val="nil"/>
              <w:left w:val="nil"/>
              <w:bottom w:val="single" w:sz="8" w:space="0" w:color="auto"/>
              <w:right w:val="single" w:sz="8" w:space="0" w:color="auto"/>
            </w:tcBorders>
            <w:shd w:val="clear" w:color="000000" w:fill="FFFFFF"/>
            <w:vAlign w:val="center"/>
            <w:hideMark/>
          </w:tcPr>
          <w:p w14:paraId="691B5232"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582D4658"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15</w:t>
            </w:r>
          </w:p>
        </w:tc>
      </w:tr>
      <w:tr w:rsidR="00963E92" w:rsidRPr="00963E92" w14:paraId="18B13542"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328499A2"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24069FF7"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АРМАТУРНА МРЕЖА Q 335 - 8X8ММ - 215X600ЦМ</w:t>
            </w:r>
          </w:p>
        </w:tc>
        <w:tc>
          <w:tcPr>
            <w:tcW w:w="620" w:type="dxa"/>
            <w:tcBorders>
              <w:top w:val="nil"/>
              <w:left w:val="nil"/>
              <w:bottom w:val="single" w:sz="8" w:space="0" w:color="auto"/>
              <w:right w:val="single" w:sz="8" w:space="0" w:color="auto"/>
            </w:tcBorders>
            <w:shd w:val="clear" w:color="000000" w:fill="FFFFFF"/>
            <w:vAlign w:val="center"/>
            <w:hideMark/>
          </w:tcPr>
          <w:p w14:paraId="2D337E7B"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2B87ED8E"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15</w:t>
            </w:r>
          </w:p>
        </w:tc>
      </w:tr>
      <w:tr w:rsidR="00963E92" w:rsidRPr="00963E92" w14:paraId="3FDD0F5F"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6154E231"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10765B01"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РЕБРАСТО ГВОЖЂЕ - ЧЕЛИК - Ø10ММ 12 м</w:t>
            </w:r>
          </w:p>
        </w:tc>
        <w:tc>
          <w:tcPr>
            <w:tcW w:w="620" w:type="dxa"/>
            <w:tcBorders>
              <w:top w:val="nil"/>
              <w:left w:val="nil"/>
              <w:bottom w:val="single" w:sz="8" w:space="0" w:color="auto"/>
              <w:right w:val="single" w:sz="8" w:space="0" w:color="auto"/>
            </w:tcBorders>
            <w:shd w:val="clear" w:color="000000" w:fill="FFFFFF"/>
            <w:vAlign w:val="center"/>
            <w:hideMark/>
          </w:tcPr>
          <w:p w14:paraId="278DE9BD"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0A4CD03B"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87</w:t>
            </w:r>
          </w:p>
        </w:tc>
      </w:tr>
      <w:tr w:rsidR="00963E92" w:rsidRPr="00963E92" w14:paraId="42AAD21F"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1EA3823C"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01C7FFA8"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РЕБРАСТО ГВОЖЂЕ - ЧЕЛИК - Ø12ММ 12м</w:t>
            </w:r>
          </w:p>
        </w:tc>
        <w:tc>
          <w:tcPr>
            <w:tcW w:w="620" w:type="dxa"/>
            <w:tcBorders>
              <w:top w:val="nil"/>
              <w:left w:val="nil"/>
              <w:bottom w:val="single" w:sz="8" w:space="0" w:color="auto"/>
              <w:right w:val="single" w:sz="8" w:space="0" w:color="auto"/>
            </w:tcBorders>
            <w:shd w:val="clear" w:color="000000" w:fill="FFFFFF"/>
            <w:vAlign w:val="center"/>
            <w:hideMark/>
          </w:tcPr>
          <w:p w14:paraId="70A78AEC"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66897718"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24</w:t>
            </w:r>
          </w:p>
        </w:tc>
      </w:tr>
      <w:tr w:rsidR="00963E92" w:rsidRPr="00963E92" w14:paraId="35F530BC"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2E4BD983"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auto" w:fill="auto"/>
            <w:noWrap/>
            <w:vAlign w:val="center"/>
            <w:hideMark/>
          </w:tcPr>
          <w:p w14:paraId="2EE43FCC"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ГЛАТКО ГВОЖЂЕ - ЧЕЛИК - Ø6ММ    1,3м</w:t>
            </w:r>
          </w:p>
        </w:tc>
        <w:tc>
          <w:tcPr>
            <w:tcW w:w="620" w:type="dxa"/>
            <w:tcBorders>
              <w:top w:val="nil"/>
              <w:left w:val="nil"/>
              <w:bottom w:val="single" w:sz="8" w:space="0" w:color="auto"/>
              <w:right w:val="single" w:sz="8" w:space="0" w:color="auto"/>
            </w:tcBorders>
            <w:shd w:val="clear" w:color="000000" w:fill="FFFFFF"/>
            <w:vAlign w:val="center"/>
            <w:hideMark/>
          </w:tcPr>
          <w:p w14:paraId="05703A59"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3D7B1584"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226</w:t>
            </w:r>
          </w:p>
        </w:tc>
      </w:tr>
      <w:tr w:rsidR="00963E92" w:rsidRPr="00963E92" w14:paraId="372CE2A3"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1A5B7697"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auto" w:fill="auto"/>
            <w:noWrap/>
            <w:vAlign w:val="center"/>
            <w:hideMark/>
          </w:tcPr>
          <w:p w14:paraId="41E12D9C"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ГЛАТКО ГВОЖЂЕ - ЧЕЛИК - Ø6ММ    0.7м</w:t>
            </w:r>
          </w:p>
        </w:tc>
        <w:tc>
          <w:tcPr>
            <w:tcW w:w="620" w:type="dxa"/>
            <w:tcBorders>
              <w:top w:val="nil"/>
              <w:left w:val="nil"/>
              <w:bottom w:val="single" w:sz="8" w:space="0" w:color="auto"/>
              <w:right w:val="single" w:sz="8" w:space="0" w:color="auto"/>
            </w:tcBorders>
            <w:shd w:val="clear" w:color="000000" w:fill="FFFFFF"/>
            <w:vAlign w:val="center"/>
            <w:hideMark/>
          </w:tcPr>
          <w:p w14:paraId="769FA0B2"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64E4C380"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735</w:t>
            </w:r>
          </w:p>
        </w:tc>
      </w:tr>
      <w:tr w:rsidR="00963E92" w:rsidRPr="00963E92" w14:paraId="3BA01C6E"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4FFF5896"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11F65660"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 xml:space="preserve">Сепарирани шљунак 3 фракције </w:t>
            </w:r>
          </w:p>
        </w:tc>
        <w:tc>
          <w:tcPr>
            <w:tcW w:w="620" w:type="dxa"/>
            <w:tcBorders>
              <w:top w:val="nil"/>
              <w:left w:val="nil"/>
              <w:bottom w:val="single" w:sz="8" w:space="0" w:color="auto"/>
              <w:right w:val="single" w:sz="8" w:space="0" w:color="auto"/>
            </w:tcBorders>
            <w:shd w:val="clear" w:color="auto" w:fill="auto"/>
            <w:noWrap/>
            <w:vAlign w:val="center"/>
            <w:hideMark/>
          </w:tcPr>
          <w:p w14:paraId="325C5939"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м3</w:t>
            </w:r>
          </w:p>
        </w:tc>
        <w:tc>
          <w:tcPr>
            <w:tcW w:w="760" w:type="dxa"/>
            <w:tcBorders>
              <w:top w:val="nil"/>
              <w:left w:val="nil"/>
              <w:bottom w:val="single" w:sz="8" w:space="0" w:color="auto"/>
              <w:right w:val="single" w:sz="8" w:space="0" w:color="auto"/>
            </w:tcBorders>
            <w:shd w:val="clear" w:color="auto" w:fill="auto"/>
            <w:noWrap/>
            <w:vAlign w:val="center"/>
            <w:hideMark/>
          </w:tcPr>
          <w:p w14:paraId="1BD7A9F7"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38</w:t>
            </w:r>
          </w:p>
        </w:tc>
      </w:tr>
      <w:tr w:rsidR="00963E92" w:rsidRPr="00963E92" w14:paraId="1F85C6CB"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086F8E8B"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3ABC1129"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Песак 1мм за зидање</w:t>
            </w:r>
          </w:p>
        </w:tc>
        <w:tc>
          <w:tcPr>
            <w:tcW w:w="620" w:type="dxa"/>
            <w:tcBorders>
              <w:top w:val="nil"/>
              <w:left w:val="nil"/>
              <w:bottom w:val="single" w:sz="8" w:space="0" w:color="auto"/>
              <w:right w:val="single" w:sz="8" w:space="0" w:color="auto"/>
            </w:tcBorders>
            <w:shd w:val="clear" w:color="auto" w:fill="auto"/>
            <w:noWrap/>
            <w:vAlign w:val="center"/>
            <w:hideMark/>
          </w:tcPr>
          <w:p w14:paraId="5BEB213E"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м3</w:t>
            </w:r>
          </w:p>
        </w:tc>
        <w:tc>
          <w:tcPr>
            <w:tcW w:w="760" w:type="dxa"/>
            <w:tcBorders>
              <w:top w:val="nil"/>
              <w:left w:val="nil"/>
              <w:bottom w:val="single" w:sz="8" w:space="0" w:color="auto"/>
              <w:right w:val="single" w:sz="8" w:space="0" w:color="auto"/>
            </w:tcBorders>
            <w:shd w:val="clear" w:color="auto" w:fill="auto"/>
            <w:noWrap/>
            <w:vAlign w:val="center"/>
            <w:hideMark/>
          </w:tcPr>
          <w:p w14:paraId="66672F13"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10</w:t>
            </w:r>
          </w:p>
        </w:tc>
      </w:tr>
      <w:tr w:rsidR="00963E92" w:rsidRPr="00963E92" w14:paraId="64273697"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6A2819E2"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1F75DF86"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Цемент џак 50 кг</w:t>
            </w:r>
          </w:p>
        </w:tc>
        <w:tc>
          <w:tcPr>
            <w:tcW w:w="620" w:type="dxa"/>
            <w:tcBorders>
              <w:top w:val="nil"/>
              <w:left w:val="nil"/>
              <w:bottom w:val="single" w:sz="8" w:space="0" w:color="auto"/>
              <w:right w:val="single" w:sz="8" w:space="0" w:color="auto"/>
            </w:tcBorders>
            <w:shd w:val="clear" w:color="000000" w:fill="FFFFFF"/>
            <w:vAlign w:val="center"/>
            <w:hideMark/>
          </w:tcPr>
          <w:p w14:paraId="080CEB27"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72A5F7FA"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227</w:t>
            </w:r>
          </w:p>
        </w:tc>
      </w:tr>
      <w:tr w:rsidR="00963E92" w:rsidRPr="00963E92" w14:paraId="24D39DDB"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4F6639F6"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1FCA7CEB"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Беомал џак 40 кг</w:t>
            </w:r>
          </w:p>
        </w:tc>
        <w:tc>
          <w:tcPr>
            <w:tcW w:w="620" w:type="dxa"/>
            <w:tcBorders>
              <w:top w:val="nil"/>
              <w:left w:val="nil"/>
              <w:bottom w:val="single" w:sz="8" w:space="0" w:color="auto"/>
              <w:right w:val="single" w:sz="8" w:space="0" w:color="auto"/>
            </w:tcBorders>
            <w:shd w:val="clear" w:color="000000" w:fill="FFFFFF"/>
            <w:vAlign w:val="center"/>
            <w:hideMark/>
          </w:tcPr>
          <w:p w14:paraId="36270216"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1187E11C"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87</w:t>
            </w:r>
          </w:p>
        </w:tc>
      </w:tr>
      <w:tr w:rsidR="00963E92" w:rsidRPr="00963E92" w14:paraId="79FEB6AB"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655B9440"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05535636"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Дрвена Греда 10x12 5м</w:t>
            </w:r>
          </w:p>
        </w:tc>
        <w:tc>
          <w:tcPr>
            <w:tcW w:w="620" w:type="dxa"/>
            <w:tcBorders>
              <w:top w:val="nil"/>
              <w:left w:val="nil"/>
              <w:bottom w:val="single" w:sz="8" w:space="0" w:color="auto"/>
              <w:right w:val="single" w:sz="8" w:space="0" w:color="auto"/>
            </w:tcBorders>
            <w:shd w:val="clear" w:color="000000" w:fill="FFFFFF"/>
            <w:vAlign w:val="center"/>
            <w:hideMark/>
          </w:tcPr>
          <w:p w14:paraId="691F0BDD"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67170A9A"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10</w:t>
            </w:r>
          </w:p>
        </w:tc>
      </w:tr>
      <w:tr w:rsidR="00963E92" w:rsidRPr="00963E92" w14:paraId="4DDAA2BB"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3BB2C092"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53928405"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Дрвена Греда 10x12 6м</w:t>
            </w:r>
          </w:p>
        </w:tc>
        <w:tc>
          <w:tcPr>
            <w:tcW w:w="620" w:type="dxa"/>
            <w:tcBorders>
              <w:top w:val="nil"/>
              <w:left w:val="nil"/>
              <w:bottom w:val="single" w:sz="8" w:space="0" w:color="auto"/>
              <w:right w:val="single" w:sz="8" w:space="0" w:color="auto"/>
            </w:tcBorders>
            <w:shd w:val="clear" w:color="000000" w:fill="FFFFFF"/>
            <w:vAlign w:val="center"/>
            <w:hideMark/>
          </w:tcPr>
          <w:p w14:paraId="36DF8BA2"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38FC9B32"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1</w:t>
            </w:r>
          </w:p>
        </w:tc>
      </w:tr>
      <w:tr w:rsidR="00963E92" w:rsidRPr="00963E92" w14:paraId="28594723"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57A1CA68"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74DED5E3"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Штафна 5x8 4м</w:t>
            </w:r>
          </w:p>
        </w:tc>
        <w:tc>
          <w:tcPr>
            <w:tcW w:w="620" w:type="dxa"/>
            <w:tcBorders>
              <w:top w:val="nil"/>
              <w:left w:val="nil"/>
              <w:bottom w:val="single" w:sz="8" w:space="0" w:color="auto"/>
              <w:right w:val="single" w:sz="8" w:space="0" w:color="auto"/>
            </w:tcBorders>
            <w:shd w:val="clear" w:color="000000" w:fill="FFFFFF"/>
            <w:vAlign w:val="center"/>
            <w:hideMark/>
          </w:tcPr>
          <w:p w14:paraId="23C06B10"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27D8198F"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23</w:t>
            </w:r>
          </w:p>
        </w:tc>
      </w:tr>
      <w:tr w:rsidR="00963E92" w:rsidRPr="00963E92" w14:paraId="7815AC0C"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040AC86F"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2CB7FF13"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 xml:space="preserve">Даске </w:t>
            </w:r>
          </w:p>
        </w:tc>
        <w:tc>
          <w:tcPr>
            <w:tcW w:w="620" w:type="dxa"/>
            <w:tcBorders>
              <w:top w:val="nil"/>
              <w:left w:val="nil"/>
              <w:bottom w:val="single" w:sz="8" w:space="0" w:color="auto"/>
              <w:right w:val="single" w:sz="8" w:space="0" w:color="auto"/>
            </w:tcBorders>
            <w:shd w:val="clear" w:color="000000" w:fill="FFFFFF"/>
            <w:vAlign w:val="center"/>
            <w:hideMark/>
          </w:tcPr>
          <w:p w14:paraId="29C150F3"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м3</w:t>
            </w:r>
          </w:p>
        </w:tc>
        <w:tc>
          <w:tcPr>
            <w:tcW w:w="760" w:type="dxa"/>
            <w:tcBorders>
              <w:top w:val="nil"/>
              <w:left w:val="nil"/>
              <w:bottom w:val="single" w:sz="8" w:space="0" w:color="auto"/>
              <w:right w:val="single" w:sz="8" w:space="0" w:color="auto"/>
            </w:tcBorders>
            <w:shd w:val="clear" w:color="auto" w:fill="auto"/>
            <w:noWrap/>
            <w:vAlign w:val="center"/>
            <w:hideMark/>
          </w:tcPr>
          <w:p w14:paraId="784B33F8"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2</w:t>
            </w:r>
          </w:p>
        </w:tc>
      </w:tr>
      <w:tr w:rsidR="00963E92" w:rsidRPr="00963E92" w14:paraId="718A2E5F"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72764B68"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3F37C925"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Ферт гредица 2м</w:t>
            </w:r>
          </w:p>
        </w:tc>
        <w:tc>
          <w:tcPr>
            <w:tcW w:w="620" w:type="dxa"/>
            <w:tcBorders>
              <w:top w:val="nil"/>
              <w:left w:val="nil"/>
              <w:bottom w:val="single" w:sz="8" w:space="0" w:color="auto"/>
              <w:right w:val="single" w:sz="8" w:space="0" w:color="auto"/>
            </w:tcBorders>
            <w:shd w:val="clear" w:color="000000" w:fill="FFFFFF"/>
            <w:vAlign w:val="center"/>
            <w:hideMark/>
          </w:tcPr>
          <w:p w14:paraId="5A2C6DBA"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757A57E0"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83</w:t>
            </w:r>
          </w:p>
        </w:tc>
      </w:tr>
      <w:tr w:rsidR="00963E92" w:rsidRPr="00963E92" w14:paraId="2725172A"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5D21F868"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7B439E65"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Испуна</w:t>
            </w:r>
          </w:p>
        </w:tc>
        <w:tc>
          <w:tcPr>
            <w:tcW w:w="620" w:type="dxa"/>
            <w:tcBorders>
              <w:top w:val="nil"/>
              <w:left w:val="nil"/>
              <w:bottom w:val="single" w:sz="8" w:space="0" w:color="auto"/>
              <w:right w:val="single" w:sz="8" w:space="0" w:color="auto"/>
            </w:tcBorders>
            <w:shd w:val="clear" w:color="000000" w:fill="FFFFFF"/>
            <w:vAlign w:val="center"/>
            <w:hideMark/>
          </w:tcPr>
          <w:p w14:paraId="6C20891E"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37392AA0"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600</w:t>
            </w:r>
          </w:p>
        </w:tc>
      </w:tr>
      <w:tr w:rsidR="00963E92" w:rsidRPr="00963E92" w14:paraId="0218DD41"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54F67455"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0DD9C510"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Ексери 7цм</w:t>
            </w:r>
          </w:p>
        </w:tc>
        <w:tc>
          <w:tcPr>
            <w:tcW w:w="620" w:type="dxa"/>
            <w:tcBorders>
              <w:top w:val="nil"/>
              <w:left w:val="nil"/>
              <w:bottom w:val="single" w:sz="8" w:space="0" w:color="auto"/>
              <w:right w:val="single" w:sz="8" w:space="0" w:color="auto"/>
            </w:tcBorders>
            <w:shd w:val="clear" w:color="000000" w:fill="FFFFFF"/>
            <w:vAlign w:val="center"/>
            <w:hideMark/>
          </w:tcPr>
          <w:p w14:paraId="7669A4AA"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кг</w:t>
            </w:r>
          </w:p>
        </w:tc>
        <w:tc>
          <w:tcPr>
            <w:tcW w:w="760" w:type="dxa"/>
            <w:tcBorders>
              <w:top w:val="nil"/>
              <w:left w:val="nil"/>
              <w:bottom w:val="single" w:sz="8" w:space="0" w:color="auto"/>
              <w:right w:val="single" w:sz="8" w:space="0" w:color="auto"/>
            </w:tcBorders>
            <w:shd w:val="clear" w:color="auto" w:fill="auto"/>
            <w:noWrap/>
            <w:vAlign w:val="center"/>
            <w:hideMark/>
          </w:tcPr>
          <w:p w14:paraId="4DDF1441"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35</w:t>
            </w:r>
          </w:p>
        </w:tc>
      </w:tr>
      <w:tr w:rsidR="00963E92" w:rsidRPr="00963E92" w14:paraId="346791BC"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0EECBFB6"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2B836C55"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Паљена жица</w:t>
            </w:r>
          </w:p>
        </w:tc>
        <w:tc>
          <w:tcPr>
            <w:tcW w:w="620" w:type="dxa"/>
            <w:tcBorders>
              <w:top w:val="nil"/>
              <w:left w:val="nil"/>
              <w:bottom w:val="single" w:sz="8" w:space="0" w:color="auto"/>
              <w:right w:val="single" w:sz="8" w:space="0" w:color="auto"/>
            </w:tcBorders>
            <w:shd w:val="clear" w:color="000000" w:fill="FFFFFF"/>
            <w:vAlign w:val="center"/>
            <w:hideMark/>
          </w:tcPr>
          <w:p w14:paraId="6BDFC0BC"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кг</w:t>
            </w:r>
          </w:p>
        </w:tc>
        <w:tc>
          <w:tcPr>
            <w:tcW w:w="760" w:type="dxa"/>
            <w:tcBorders>
              <w:top w:val="nil"/>
              <w:left w:val="nil"/>
              <w:bottom w:val="single" w:sz="8" w:space="0" w:color="auto"/>
              <w:right w:val="single" w:sz="8" w:space="0" w:color="auto"/>
            </w:tcBorders>
            <w:shd w:val="clear" w:color="auto" w:fill="auto"/>
            <w:noWrap/>
            <w:vAlign w:val="center"/>
            <w:hideMark/>
          </w:tcPr>
          <w:p w14:paraId="01F1CD8F"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40</w:t>
            </w:r>
          </w:p>
        </w:tc>
      </w:tr>
      <w:tr w:rsidR="00963E92" w:rsidRPr="00963E92" w14:paraId="3FF1D504"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044EA847"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589A6124"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Метална врата 200x100цм са штоком</w:t>
            </w:r>
          </w:p>
        </w:tc>
        <w:tc>
          <w:tcPr>
            <w:tcW w:w="620" w:type="dxa"/>
            <w:tcBorders>
              <w:top w:val="nil"/>
              <w:left w:val="nil"/>
              <w:bottom w:val="single" w:sz="8" w:space="0" w:color="auto"/>
              <w:right w:val="single" w:sz="8" w:space="0" w:color="auto"/>
            </w:tcBorders>
            <w:shd w:val="clear" w:color="000000" w:fill="FFFFFF"/>
            <w:vAlign w:val="center"/>
            <w:hideMark/>
          </w:tcPr>
          <w:p w14:paraId="358D8882"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11BAA252"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4</w:t>
            </w:r>
          </w:p>
        </w:tc>
      </w:tr>
      <w:tr w:rsidR="00963E92" w:rsidRPr="00963E92" w14:paraId="429257C4"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3B85E141"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1A1F5C8C"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Шахт поклопац са рамом - лаки светли отвор 49цм</w:t>
            </w:r>
          </w:p>
        </w:tc>
        <w:tc>
          <w:tcPr>
            <w:tcW w:w="620" w:type="dxa"/>
            <w:tcBorders>
              <w:top w:val="nil"/>
              <w:left w:val="nil"/>
              <w:bottom w:val="single" w:sz="8" w:space="0" w:color="auto"/>
              <w:right w:val="single" w:sz="8" w:space="0" w:color="auto"/>
            </w:tcBorders>
            <w:shd w:val="clear" w:color="000000" w:fill="FFFFFF"/>
            <w:vAlign w:val="center"/>
            <w:hideMark/>
          </w:tcPr>
          <w:p w14:paraId="402E29D8"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46082C25"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8</w:t>
            </w:r>
          </w:p>
        </w:tc>
      </w:tr>
      <w:tr w:rsidR="00963E92" w:rsidRPr="00963E92" w14:paraId="7DF82BD6" w14:textId="77777777" w:rsidTr="002F4DB5">
        <w:trPr>
          <w:trHeight w:val="144"/>
          <w:jc w:val="center"/>
        </w:trPr>
        <w:tc>
          <w:tcPr>
            <w:tcW w:w="845" w:type="dxa"/>
            <w:tcBorders>
              <w:top w:val="nil"/>
              <w:left w:val="single" w:sz="8" w:space="0" w:color="auto"/>
              <w:bottom w:val="single" w:sz="8" w:space="0" w:color="auto"/>
              <w:right w:val="single" w:sz="8" w:space="0" w:color="auto"/>
            </w:tcBorders>
            <w:shd w:val="clear" w:color="000000" w:fill="FFFFFF"/>
            <w:vAlign w:val="center"/>
          </w:tcPr>
          <w:p w14:paraId="033DC942" w14:textId="77777777" w:rsidR="00963E92" w:rsidRPr="00963E92" w:rsidRDefault="00963E92" w:rsidP="00963E92">
            <w:pPr>
              <w:pStyle w:val="ListParagraph"/>
              <w:numPr>
                <w:ilvl w:val="0"/>
                <w:numId w:val="35"/>
              </w:numPr>
              <w:suppressAutoHyphens w:val="0"/>
              <w:spacing w:before="100" w:beforeAutospacing="1" w:afterAutospacing="1" w:line="240" w:lineRule="auto"/>
              <w:jc w:val="center"/>
              <w:rPr>
                <w:rFonts w:ascii="Arial" w:eastAsia="Times New Roman" w:hAnsi="Arial" w:cs="Arial"/>
                <w:sz w:val="20"/>
                <w:szCs w:val="20"/>
              </w:rPr>
            </w:pPr>
          </w:p>
        </w:tc>
        <w:tc>
          <w:tcPr>
            <w:tcW w:w="4975" w:type="dxa"/>
            <w:tcBorders>
              <w:top w:val="nil"/>
              <w:left w:val="nil"/>
              <w:bottom w:val="single" w:sz="8" w:space="0" w:color="auto"/>
              <w:right w:val="single" w:sz="8" w:space="0" w:color="auto"/>
            </w:tcBorders>
            <w:shd w:val="clear" w:color="000000" w:fill="FFFFFF"/>
            <w:vAlign w:val="center"/>
            <w:hideMark/>
          </w:tcPr>
          <w:p w14:paraId="745E8E4A" w14:textId="77777777" w:rsidR="00963E92" w:rsidRPr="00963E92" w:rsidRDefault="00963E92" w:rsidP="002F4DB5">
            <w:pPr>
              <w:spacing w:line="240" w:lineRule="auto"/>
              <w:rPr>
                <w:rFonts w:ascii="Arial" w:eastAsia="Times New Roman" w:hAnsi="Arial" w:cs="Arial"/>
                <w:sz w:val="20"/>
                <w:szCs w:val="20"/>
              </w:rPr>
            </w:pPr>
            <w:r w:rsidRPr="00963E92">
              <w:rPr>
                <w:rFonts w:ascii="Arial" w:eastAsia="Times New Roman" w:hAnsi="Arial" w:cs="Arial"/>
                <w:sz w:val="20"/>
                <w:szCs w:val="20"/>
              </w:rPr>
              <w:t>Правоугаони поклопац за шахту метални - лаки 100x100цм</w:t>
            </w:r>
          </w:p>
        </w:tc>
        <w:tc>
          <w:tcPr>
            <w:tcW w:w="620" w:type="dxa"/>
            <w:tcBorders>
              <w:top w:val="nil"/>
              <w:left w:val="nil"/>
              <w:bottom w:val="single" w:sz="8" w:space="0" w:color="auto"/>
              <w:right w:val="single" w:sz="8" w:space="0" w:color="auto"/>
            </w:tcBorders>
            <w:shd w:val="clear" w:color="000000" w:fill="FFFFFF"/>
            <w:vAlign w:val="center"/>
            <w:hideMark/>
          </w:tcPr>
          <w:p w14:paraId="6A859841"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ком</w:t>
            </w:r>
          </w:p>
        </w:tc>
        <w:tc>
          <w:tcPr>
            <w:tcW w:w="760" w:type="dxa"/>
            <w:tcBorders>
              <w:top w:val="nil"/>
              <w:left w:val="nil"/>
              <w:bottom w:val="single" w:sz="8" w:space="0" w:color="auto"/>
              <w:right w:val="single" w:sz="8" w:space="0" w:color="auto"/>
            </w:tcBorders>
            <w:shd w:val="clear" w:color="auto" w:fill="auto"/>
            <w:noWrap/>
            <w:vAlign w:val="center"/>
            <w:hideMark/>
          </w:tcPr>
          <w:p w14:paraId="222EF19F" w14:textId="77777777" w:rsidR="00963E92" w:rsidRPr="00963E92" w:rsidRDefault="00963E92" w:rsidP="002F4DB5">
            <w:pPr>
              <w:spacing w:line="240" w:lineRule="auto"/>
              <w:jc w:val="center"/>
              <w:rPr>
                <w:rFonts w:ascii="Arial" w:eastAsia="Times New Roman" w:hAnsi="Arial" w:cs="Arial"/>
                <w:sz w:val="20"/>
                <w:szCs w:val="20"/>
              </w:rPr>
            </w:pPr>
            <w:r w:rsidRPr="00963E92">
              <w:rPr>
                <w:rFonts w:ascii="Arial" w:eastAsia="Times New Roman" w:hAnsi="Arial" w:cs="Arial"/>
                <w:sz w:val="20"/>
                <w:szCs w:val="20"/>
              </w:rPr>
              <w:t>4</w:t>
            </w:r>
          </w:p>
        </w:tc>
      </w:tr>
    </w:tbl>
    <w:p w14:paraId="20F40E29" w14:textId="70EAEC43" w:rsidR="005A17A2" w:rsidRPr="005A17A2" w:rsidRDefault="005A17A2" w:rsidP="005A17A2">
      <w:pPr>
        <w:spacing w:line="240" w:lineRule="auto"/>
        <w:rPr>
          <w:rFonts w:ascii="Arial" w:eastAsia="Times New Roman" w:hAnsi="Arial" w:cs="Arial"/>
          <w:lang w:val="sr-Cyrl-RS"/>
        </w:rPr>
      </w:pPr>
    </w:p>
    <w:p w14:paraId="2674FEF7" w14:textId="77777777" w:rsidR="00AD0704" w:rsidRPr="00AD0704" w:rsidRDefault="00AD0704" w:rsidP="00AD0704">
      <w:pPr>
        <w:pStyle w:val="ListParagraph"/>
        <w:spacing w:line="240" w:lineRule="auto"/>
        <w:rPr>
          <w:rFonts w:ascii="Arial" w:eastAsia="Times New Roman" w:hAnsi="Arial" w:cs="Arial"/>
          <w:lang w:val="sr-Cyrl-RS"/>
        </w:rPr>
      </w:pPr>
    </w:p>
    <w:p w14:paraId="2712690A" w14:textId="53A02FB5" w:rsidR="00AC1796" w:rsidRPr="00321669" w:rsidRDefault="00AC1796" w:rsidP="00AC1796">
      <w:pPr>
        <w:suppressAutoHyphens w:val="0"/>
        <w:autoSpaceDE w:val="0"/>
        <w:autoSpaceDN w:val="0"/>
        <w:adjustRightInd w:val="0"/>
        <w:spacing w:line="240" w:lineRule="auto"/>
        <w:rPr>
          <w:rFonts w:ascii="Arial" w:eastAsia="Times New Roman" w:hAnsi="Arial" w:cs="Arial"/>
          <w:b/>
          <w:color w:val="auto"/>
          <w:kern w:val="0"/>
          <w:lang w:val="sr-Cyrl-RS" w:eastAsia="en-US"/>
        </w:rPr>
      </w:pPr>
      <w:r w:rsidRPr="00321669">
        <w:rPr>
          <w:rFonts w:ascii="Arial" w:eastAsia="Times New Roman" w:hAnsi="Arial" w:cs="Arial"/>
          <w:b/>
          <w:color w:val="auto"/>
          <w:kern w:val="0"/>
          <w:lang w:val="sr-Cyrl-RS" w:eastAsia="en-US"/>
        </w:rPr>
        <w:t>ОБАВЕЗЕ ПОНУЂАЧА УЗ ИСПОРУКУ</w:t>
      </w:r>
    </w:p>
    <w:p w14:paraId="5D83EDDA" w14:textId="77777777" w:rsidR="00AC1796" w:rsidRPr="00AC1796" w:rsidRDefault="00AC1796" w:rsidP="00AC1796">
      <w:pPr>
        <w:pStyle w:val="ListParagraph"/>
        <w:suppressAutoHyphens w:val="0"/>
        <w:autoSpaceDE w:val="0"/>
        <w:autoSpaceDN w:val="0"/>
        <w:adjustRightInd w:val="0"/>
        <w:spacing w:line="240" w:lineRule="auto"/>
        <w:ind w:left="1800"/>
        <w:rPr>
          <w:rFonts w:ascii="Arial" w:eastAsia="Times New Roman" w:hAnsi="Arial" w:cs="Arial"/>
          <w:color w:val="auto"/>
          <w:kern w:val="0"/>
          <w:lang w:val="sr-Cyrl-RS" w:eastAsia="en-US"/>
        </w:rPr>
      </w:pPr>
    </w:p>
    <w:p w14:paraId="0CFA6848" w14:textId="77777777" w:rsidR="00AD0704" w:rsidRPr="0053115C" w:rsidRDefault="00AD0704" w:rsidP="00AD0704">
      <w:pPr>
        <w:suppressAutoHyphens w:val="0"/>
        <w:spacing w:line="259" w:lineRule="auto"/>
        <w:jc w:val="both"/>
        <w:rPr>
          <w:rFonts w:ascii="Arial" w:eastAsia="Arial" w:hAnsi="Arial" w:cs="Arial"/>
          <w:color w:val="auto"/>
          <w:kern w:val="0"/>
          <w:lang w:val="sr-Cyrl-RS" w:eastAsia="en-US"/>
        </w:rPr>
      </w:pPr>
    </w:p>
    <w:p w14:paraId="7D7F427B" w14:textId="167ACE0B" w:rsidR="00AD0704" w:rsidRDefault="00AD0704" w:rsidP="00AD0704">
      <w:pPr>
        <w:pStyle w:val="ListParagraph"/>
        <w:numPr>
          <w:ilvl w:val="0"/>
          <w:numId w:val="28"/>
        </w:numPr>
        <w:tabs>
          <w:tab w:val="left" w:pos="360"/>
        </w:tabs>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 xml:space="preserve">Понуђач је дужан да </w:t>
      </w:r>
      <w:r w:rsidR="005A17A2">
        <w:rPr>
          <w:rFonts w:ascii="Arial" w:eastAsia="Times New Roman" w:hAnsi="Arial" w:cs="Arial"/>
          <w:color w:val="auto"/>
          <w:kern w:val="0"/>
          <w:lang w:val="sr-Cyrl-RS" w:eastAsia="en-US"/>
        </w:rPr>
        <w:t>добра као целину транспортује до места монтаже</w:t>
      </w:r>
    </w:p>
    <w:p w14:paraId="3BA6FE5D" w14:textId="349F51B6" w:rsidR="00D550E8" w:rsidRPr="00AC1796" w:rsidRDefault="00D550E8" w:rsidP="00D550E8">
      <w:pPr>
        <w:pStyle w:val="ListParagraph"/>
        <w:numPr>
          <w:ilvl w:val="0"/>
          <w:numId w:val="28"/>
        </w:numPr>
        <w:tabs>
          <w:tab w:val="left" w:pos="360"/>
        </w:tabs>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Понуђач је дужан да изрши</w:t>
      </w:r>
      <w:r>
        <w:rPr>
          <w:rFonts w:ascii="Arial" w:eastAsia="Times New Roman" w:hAnsi="Arial" w:cs="Arial"/>
          <w:color w:val="auto"/>
          <w:kern w:val="0"/>
          <w:lang w:val="sr-Cyrl-RS" w:eastAsia="en-US"/>
        </w:rPr>
        <w:t xml:space="preserve"> монтажу предмета набавке </w:t>
      </w:r>
    </w:p>
    <w:p w14:paraId="16266EF5" w14:textId="77777777" w:rsidR="00AD0704" w:rsidRPr="00AC1796" w:rsidRDefault="00AD0704" w:rsidP="00AD0704">
      <w:pPr>
        <w:pStyle w:val="ListParagraph"/>
        <w:numPr>
          <w:ilvl w:val="0"/>
          <w:numId w:val="28"/>
        </w:numPr>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Пружи комплетну подршку за правилну употребу.</w:t>
      </w:r>
    </w:p>
    <w:p w14:paraId="5B7B73A9" w14:textId="32450108" w:rsidR="00AD0704" w:rsidRPr="00D550E8" w:rsidRDefault="00AD0704" w:rsidP="00AD0704">
      <w:pPr>
        <w:pStyle w:val="ListParagraph"/>
        <w:numPr>
          <w:ilvl w:val="0"/>
          <w:numId w:val="28"/>
        </w:numPr>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 xml:space="preserve">Преда техничку документацију са корисничким упутством на српском језику </w:t>
      </w:r>
      <w:r w:rsidR="005A17A2">
        <w:rPr>
          <w:rFonts w:ascii="Arial" w:eastAsia="Times New Roman" w:hAnsi="Arial" w:cs="Arial"/>
          <w:color w:val="auto"/>
          <w:kern w:val="0"/>
          <w:lang w:val="sr-Cyrl-RS" w:eastAsia="en-US"/>
        </w:rPr>
        <w:t>(уколико је предвиђена за оваква добра) и гаранције</w:t>
      </w:r>
      <w:r w:rsidRPr="00D550E8">
        <w:rPr>
          <w:rFonts w:ascii="Arial" w:eastAsia="Times New Roman" w:hAnsi="Arial" w:cs="Arial"/>
          <w:color w:val="auto"/>
          <w:kern w:val="0"/>
          <w:lang w:val="sr-Cyrl-RS" w:eastAsia="en-US"/>
        </w:rPr>
        <w:t>.</w:t>
      </w:r>
    </w:p>
    <w:p w14:paraId="2A10FF40" w14:textId="77777777" w:rsidR="00AD0704" w:rsidRPr="00D550E8" w:rsidRDefault="00AD0704" w:rsidP="00AD0704">
      <w:pPr>
        <w:pStyle w:val="ListParagraph"/>
        <w:numPr>
          <w:ilvl w:val="0"/>
          <w:numId w:val="28"/>
        </w:numPr>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D550E8">
        <w:rPr>
          <w:rFonts w:ascii="Arial" w:eastAsia="Times New Roman" w:hAnsi="Arial" w:cs="Arial"/>
          <w:color w:val="auto"/>
          <w:kern w:val="0"/>
          <w:lang w:eastAsia="en-US"/>
        </w:rPr>
        <w:t xml:space="preserve">Гарантни </w:t>
      </w:r>
      <w:r w:rsidRPr="00D550E8">
        <w:rPr>
          <w:rFonts w:ascii="Arial" w:eastAsia="Times New Roman" w:hAnsi="Arial" w:cs="Arial"/>
          <w:color w:val="auto"/>
          <w:kern w:val="0"/>
          <w:lang w:val="sr-Cyrl-RS" w:eastAsia="en-US"/>
        </w:rPr>
        <w:t>период износи</w:t>
      </w:r>
      <w:r w:rsidRPr="00D550E8">
        <w:rPr>
          <w:rFonts w:ascii="Arial" w:eastAsia="Times New Roman" w:hAnsi="Arial" w:cs="Arial"/>
          <w:color w:val="auto"/>
          <w:kern w:val="0"/>
          <w:lang w:eastAsia="en-US"/>
        </w:rPr>
        <w:t xml:space="preserve"> минимум </w:t>
      </w:r>
      <w:r w:rsidRPr="00D550E8">
        <w:rPr>
          <w:rFonts w:ascii="Arial" w:eastAsia="Times New Roman" w:hAnsi="Arial" w:cs="Arial"/>
          <w:color w:val="auto"/>
          <w:kern w:val="0"/>
          <w:lang w:val="sr-Cyrl-RS" w:eastAsia="en-US"/>
        </w:rPr>
        <w:t>24</w:t>
      </w:r>
      <w:r w:rsidRPr="00D550E8">
        <w:rPr>
          <w:rFonts w:ascii="Arial" w:eastAsia="Times New Roman" w:hAnsi="Arial" w:cs="Arial"/>
          <w:color w:val="auto"/>
          <w:kern w:val="0"/>
          <w:lang w:eastAsia="en-US"/>
        </w:rPr>
        <w:t xml:space="preserve"> месец</w:t>
      </w:r>
      <w:r w:rsidRPr="00D550E8">
        <w:rPr>
          <w:rFonts w:ascii="Arial" w:eastAsia="Times New Roman" w:hAnsi="Arial" w:cs="Arial"/>
          <w:color w:val="auto"/>
          <w:kern w:val="0"/>
          <w:lang w:val="sr-Cyrl-RS" w:eastAsia="en-US"/>
        </w:rPr>
        <w:t>а</w:t>
      </w:r>
      <w:r w:rsidRPr="00D550E8">
        <w:rPr>
          <w:rFonts w:ascii="Arial" w:eastAsia="Times New Roman" w:hAnsi="Arial" w:cs="Arial"/>
          <w:color w:val="auto"/>
          <w:kern w:val="0"/>
          <w:lang w:eastAsia="en-US"/>
        </w:rPr>
        <w:t>.</w:t>
      </w:r>
    </w:p>
    <w:p w14:paraId="691D0075" w14:textId="77777777" w:rsidR="00AD0704" w:rsidRPr="00C51692" w:rsidRDefault="00AD0704" w:rsidP="00AD0704">
      <w:pPr>
        <w:pStyle w:val="ListParagraph"/>
        <w:numPr>
          <w:ilvl w:val="0"/>
          <w:numId w:val="28"/>
        </w:numPr>
        <w:suppressAutoHyphens w:val="0"/>
        <w:autoSpaceDE w:val="0"/>
        <w:autoSpaceDN w:val="0"/>
        <w:adjustRightInd w:val="0"/>
        <w:spacing w:line="240" w:lineRule="auto"/>
        <w:jc w:val="both"/>
        <w:rPr>
          <w:rFonts w:ascii="Arial" w:eastAsia="Times New Roman" w:hAnsi="Arial" w:cs="Arial"/>
          <w:bCs/>
          <w:color w:val="auto"/>
          <w:kern w:val="0"/>
          <w:lang w:val="sr-Cyrl-RS" w:eastAsia="en-US"/>
        </w:rPr>
      </w:pPr>
      <w:r w:rsidRPr="00D550E8">
        <w:rPr>
          <w:rFonts w:ascii="Arial" w:hAnsi="Arial" w:cs="Arial"/>
          <w:bCs/>
        </w:rPr>
        <w:t>Гаранција важи на све делове, склопове</w:t>
      </w:r>
      <w:r w:rsidRPr="00C51692">
        <w:rPr>
          <w:rFonts w:ascii="Arial" w:hAnsi="Arial" w:cs="Arial"/>
          <w:bCs/>
        </w:rPr>
        <w:t xml:space="preserve"> </w:t>
      </w:r>
      <w:r>
        <w:rPr>
          <w:rFonts w:ascii="Arial" w:hAnsi="Arial" w:cs="Arial"/>
          <w:bCs/>
          <w:lang w:val="sr-Cyrl-RS"/>
        </w:rPr>
        <w:t>предмета набавке</w:t>
      </w:r>
    </w:p>
    <w:p w14:paraId="18A769EA" w14:textId="276FE4AA" w:rsidR="00AD0704" w:rsidRDefault="00AD0704" w:rsidP="00AD0704">
      <w:pPr>
        <w:pStyle w:val="ListParagraph"/>
        <w:numPr>
          <w:ilvl w:val="0"/>
          <w:numId w:val="28"/>
        </w:numPr>
        <w:suppressAutoHyphens w:val="0"/>
        <w:spacing w:line="240" w:lineRule="auto"/>
        <w:contextualSpacing/>
        <w:rPr>
          <w:rFonts w:ascii="Arial" w:hAnsi="Arial" w:cs="Arial"/>
          <w:bCs/>
        </w:rPr>
      </w:pPr>
      <w:r w:rsidRPr="00C51692">
        <w:rPr>
          <w:rFonts w:ascii="Arial" w:hAnsi="Arial" w:cs="Arial"/>
          <w:bCs/>
        </w:rPr>
        <w:t>Гаранција не обухвата поправке у случајевима када је узрок квара: неправилно руковање и оштећење услед дејства више силе</w:t>
      </w:r>
      <w:r>
        <w:rPr>
          <w:rFonts w:ascii="Arial" w:hAnsi="Arial" w:cs="Arial"/>
          <w:bCs/>
          <w:lang w:val="sr-Cyrl-RS"/>
        </w:rPr>
        <w:t xml:space="preserve"> (пожар, поплава, земљотрес,)</w:t>
      </w:r>
      <w:r w:rsidRPr="00C51692">
        <w:rPr>
          <w:rFonts w:ascii="Arial" w:hAnsi="Arial" w:cs="Arial"/>
          <w:bCs/>
        </w:rPr>
        <w:t xml:space="preserve">. </w:t>
      </w:r>
    </w:p>
    <w:p w14:paraId="0AA41205" w14:textId="2EFA11FC" w:rsidR="00AD0704" w:rsidRDefault="00AD0704" w:rsidP="00AD0704">
      <w:pPr>
        <w:suppressAutoHyphens w:val="0"/>
        <w:spacing w:line="240" w:lineRule="auto"/>
        <w:contextualSpacing/>
        <w:rPr>
          <w:rFonts w:ascii="Arial" w:hAnsi="Arial" w:cs="Arial"/>
          <w:bCs/>
        </w:rPr>
      </w:pPr>
    </w:p>
    <w:p w14:paraId="4A90C451" w14:textId="77777777" w:rsidR="00AD0704" w:rsidRPr="00AD0704" w:rsidRDefault="00AD0704" w:rsidP="00AD0704">
      <w:pPr>
        <w:suppressAutoHyphens w:val="0"/>
        <w:spacing w:line="240" w:lineRule="auto"/>
        <w:contextualSpacing/>
        <w:rPr>
          <w:rFonts w:ascii="Arial" w:hAnsi="Arial" w:cs="Arial"/>
          <w:bCs/>
        </w:rPr>
      </w:pPr>
    </w:p>
    <w:p w14:paraId="2EECCFDB" w14:textId="77777777" w:rsidR="00AD0704" w:rsidRPr="00AD0704" w:rsidRDefault="00AD0704" w:rsidP="00AD0704">
      <w:pPr>
        <w:suppressAutoHyphens w:val="0"/>
        <w:autoSpaceDE w:val="0"/>
        <w:autoSpaceDN w:val="0"/>
        <w:adjustRightInd w:val="0"/>
        <w:spacing w:line="240" w:lineRule="auto"/>
        <w:rPr>
          <w:rFonts w:ascii="Arial" w:eastAsia="Times New Roman" w:hAnsi="Arial" w:cs="Arial"/>
          <w:b/>
          <w:color w:val="auto"/>
          <w:kern w:val="0"/>
          <w:lang w:val="sr-Cyrl-RS" w:eastAsia="en-US"/>
        </w:rPr>
      </w:pPr>
      <w:r w:rsidRPr="00AD0704">
        <w:rPr>
          <w:rFonts w:ascii="Arial" w:eastAsia="Times New Roman" w:hAnsi="Arial" w:cs="Arial"/>
          <w:b/>
          <w:color w:val="auto"/>
          <w:kern w:val="0"/>
          <w:lang w:val="sr-Cyrl-RS" w:eastAsia="en-US"/>
        </w:rPr>
        <w:t>ОБАВЕЗЕ НАРУЧИОЦА</w:t>
      </w:r>
    </w:p>
    <w:p w14:paraId="6996EE94" w14:textId="77777777" w:rsidR="00AD0704" w:rsidRPr="00AC1796" w:rsidRDefault="00AD0704" w:rsidP="00AD0704">
      <w:pPr>
        <w:suppressAutoHyphens w:val="0"/>
        <w:autoSpaceDE w:val="0"/>
        <w:autoSpaceDN w:val="0"/>
        <w:adjustRightInd w:val="0"/>
        <w:spacing w:line="240" w:lineRule="auto"/>
        <w:jc w:val="both"/>
        <w:rPr>
          <w:rFonts w:ascii="Arial" w:eastAsia="Times New Roman" w:hAnsi="Arial" w:cs="Arial"/>
          <w:color w:val="auto"/>
          <w:kern w:val="0"/>
          <w:lang w:val="sr-Cyrl-RS" w:eastAsia="en-US"/>
        </w:rPr>
      </w:pPr>
    </w:p>
    <w:p w14:paraId="11EA8BCD" w14:textId="77777777" w:rsidR="00AD0704" w:rsidRPr="0053115C" w:rsidRDefault="00AD0704" w:rsidP="00AD0704">
      <w:pPr>
        <w:suppressAutoHyphens w:val="0"/>
        <w:spacing w:line="259" w:lineRule="auto"/>
        <w:jc w:val="both"/>
        <w:rPr>
          <w:rFonts w:ascii="Arial" w:eastAsia="Arial" w:hAnsi="Arial" w:cs="Arial"/>
          <w:color w:val="auto"/>
          <w:kern w:val="0"/>
          <w:lang w:val="sr-Cyrl-RS" w:eastAsia="en-US"/>
        </w:rPr>
      </w:pPr>
    </w:p>
    <w:p w14:paraId="5CB30606" w14:textId="77777777" w:rsidR="00AD0704" w:rsidRPr="00AC1796" w:rsidRDefault="00AD0704" w:rsidP="00AD0704">
      <w:pPr>
        <w:pStyle w:val="ListParagraph"/>
        <w:numPr>
          <w:ilvl w:val="0"/>
          <w:numId w:val="30"/>
        </w:numPr>
        <w:suppressAutoHyphens w:val="0"/>
        <w:autoSpaceDE w:val="0"/>
        <w:autoSpaceDN w:val="0"/>
        <w:adjustRightInd w:val="0"/>
        <w:spacing w:line="240" w:lineRule="auto"/>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Да обезбеди присутност особе која је предвиђена за обуку за руковање</w:t>
      </w:r>
      <w:r>
        <w:rPr>
          <w:rFonts w:ascii="Arial" w:eastAsia="Times New Roman" w:hAnsi="Arial" w:cs="Arial"/>
          <w:color w:val="auto"/>
          <w:kern w:val="0"/>
          <w:lang w:val="sr-Cyrl-RS" w:eastAsia="en-US"/>
        </w:rPr>
        <w:t xml:space="preserve"> предметом набавке</w:t>
      </w:r>
      <w:r w:rsidRPr="00AC1796">
        <w:rPr>
          <w:rFonts w:ascii="Arial" w:eastAsia="Times New Roman" w:hAnsi="Arial" w:cs="Arial"/>
          <w:color w:val="auto"/>
          <w:kern w:val="0"/>
          <w:lang w:val="sr-Cyrl-RS" w:eastAsia="en-US"/>
        </w:rPr>
        <w:t>.</w:t>
      </w:r>
    </w:p>
    <w:p w14:paraId="68367FBA" w14:textId="7E8CD17E" w:rsidR="00AD0704" w:rsidRPr="00AC1796" w:rsidRDefault="00AD0704" w:rsidP="00AD0704">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p>
    <w:p w14:paraId="0DCEF13E" w14:textId="77777777" w:rsidR="00AD0704" w:rsidRPr="00271AED" w:rsidRDefault="00AD0704" w:rsidP="00AD0704">
      <w:pPr>
        <w:jc w:val="both"/>
        <w:rPr>
          <w:rFonts w:ascii="Arial" w:hAnsi="Arial" w:cs="Arial"/>
          <w:iCs/>
        </w:rPr>
      </w:pPr>
      <w:r w:rsidRPr="00271AED">
        <w:rPr>
          <w:rFonts w:ascii="Arial" w:hAnsi="Arial" w:cs="Arial"/>
          <w:iCs/>
        </w:rPr>
        <w:t>Учешћем у овој набавци, Понуђач је са овом могућношћу УНАПРЕД УПОЗНАТ И ПРИХВАТА ЈЕ, те се ОДРИЧЕ постављања било каквог одштетног захтева према наручиоцу.</w:t>
      </w:r>
    </w:p>
    <w:p w14:paraId="570995DD" w14:textId="64B3ECE6" w:rsidR="00AD0704" w:rsidRDefault="00AD0704" w:rsidP="00AD0704">
      <w:pPr>
        <w:jc w:val="both"/>
        <w:rPr>
          <w:rFonts w:ascii="Arial" w:hAnsi="Arial" w:cs="Arial"/>
          <w:iCs/>
        </w:rPr>
      </w:pPr>
      <w:r w:rsidRPr="00271AED">
        <w:rPr>
          <w:rFonts w:ascii="Arial" w:hAnsi="Arial" w:cs="Arial"/>
          <w:iCs/>
        </w:rPr>
        <w:t>Сва понуђена добра морају бити нова тј некоришћена.</w:t>
      </w:r>
    </w:p>
    <w:p w14:paraId="6594242C" w14:textId="489E64F5" w:rsidR="00963E92" w:rsidRDefault="00963E92" w:rsidP="00AD0704">
      <w:pPr>
        <w:jc w:val="both"/>
        <w:rPr>
          <w:rFonts w:ascii="Arial" w:hAnsi="Arial" w:cs="Arial"/>
          <w:iCs/>
        </w:rPr>
      </w:pPr>
    </w:p>
    <w:p w14:paraId="7F93E643" w14:textId="537B8C3F" w:rsidR="00963E92" w:rsidRDefault="00963E92" w:rsidP="00AD0704">
      <w:pPr>
        <w:jc w:val="both"/>
        <w:rPr>
          <w:rFonts w:ascii="Arial" w:hAnsi="Arial" w:cs="Arial"/>
          <w:iCs/>
        </w:rPr>
      </w:pPr>
    </w:p>
    <w:p w14:paraId="67536B92" w14:textId="39913DD5" w:rsidR="00963E92" w:rsidRDefault="00963E92" w:rsidP="00AD0704">
      <w:pPr>
        <w:jc w:val="both"/>
        <w:rPr>
          <w:rFonts w:ascii="Arial" w:hAnsi="Arial" w:cs="Arial"/>
          <w:iCs/>
        </w:rPr>
      </w:pPr>
    </w:p>
    <w:p w14:paraId="13FDE6BA" w14:textId="39628A37" w:rsidR="00963E92" w:rsidRDefault="00963E92" w:rsidP="00AD0704">
      <w:pPr>
        <w:jc w:val="both"/>
        <w:rPr>
          <w:rFonts w:ascii="Arial" w:hAnsi="Arial" w:cs="Arial"/>
          <w:iCs/>
          <w:lang w:val="sr-Cyrl-RS"/>
        </w:rPr>
      </w:pPr>
      <w:r>
        <w:rPr>
          <w:rFonts w:ascii="Arial" w:hAnsi="Arial" w:cs="Arial"/>
          <w:iCs/>
          <w:lang w:val="sr-Cyrl-RS"/>
        </w:rPr>
        <w:t>Скице добара</w:t>
      </w:r>
    </w:p>
    <w:p w14:paraId="145D2BA9" w14:textId="066CD5C2" w:rsidR="00963E92" w:rsidRDefault="00963E92" w:rsidP="00AD0704">
      <w:pPr>
        <w:jc w:val="both"/>
        <w:rPr>
          <w:rFonts w:ascii="Arial" w:hAnsi="Arial" w:cs="Arial"/>
          <w:iCs/>
          <w:lang w:val="sr-Cyrl-RS"/>
        </w:rPr>
      </w:pPr>
    </w:p>
    <w:p w14:paraId="18512A67" w14:textId="2954FAD3" w:rsidR="00963E92" w:rsidRDefault="00963E92" w:rsidP="00AD0704">
      <w:pPr>
        <w:jc w:val="both"/>
        <w:rPr>
          <w:rFonts w:ascii="Arial" w:hAnsi="Arial" w:cs="Arial"/>
          <w:iCs/>
          <w:lang w:val="sr-Cyrl-RS"/>
        </w:rPr>
      </w:pPr>
    </w:p>
    <w:p w14:paraId="3C272C39" w14:textId="712C7489" w:rsidR="00963E92" w:rsidRDefault="00963E92" w:rsidP="00AD0704">
      <w:pPr>
        <w:jc w:val="both"/>
        <w:rPr>
          <w:rFonts w:ascii="Arial" w:hAnsi="Arial" w:cs="Arial"/>
          <w:iCs/>
          <w:lang w:val="sr-Cyrl-RS"/>
        </w:rPr>
      </w:pPr>
    </w:p>
    <w:p w14:paraId="517FAAC6" w14:textId="1717F117" w:rsidR="00963E92" w:rsidRDefault="00963E92" w:rsidP="00AD0704">
      <w:pPr>
        <w:jc w:val="both"/>
        <w:rPr>
          <w:rFonts w:ascii="Arial" w:hAnsi="Arial" w:cs="Arial"/>
          <w:iCs/>
          <w:lang w:val="sr-Cyrl-RS"/>
        </w:rPr>
      </w:pPr>
    </w:p>
    <w:p w14:paraId="0C88BE13" w14:textId="19A99D96" w:rsidR="00963E92" w:rsidRDefault="00963E92" w:rsidP="00AD0704">
      <w:pPr>
        <w:jc w:val="both"/>
        <w:rPr>
          <w:rFonts w:ascii="Arial" w:hAnsi="Arial" w:cs="Arial"/>
          <w:iCs/>
          <w:lang w:val="sr-Cyrl-RS"/>
        </w:rPr>
      </w:pPr>
    </w:p>
    <w:p w14:paraId="1B0F46DB" w14:textId="21272B31" w:rsidR="00963E92" w:rsidRDefault="00963E92" w:rsidP="00AD0704">
      <w:pPr>
        <w:jc w:val="both"/>
        <w:rPr>
          <w:rFonts w:ascii="Arial" w:hAnsi="Arial" w:cs="Arial"/>
          <w:iCs/>
          <w:lang w:val="sr-Cyrl-RS"/>
        </w:rPr>
      </w:pPr>
    </w:p>
    <w:p w14:paraId="76B0B750" w14:textId="28C26E39" w:rsidR="00963E92" w:rsidRDefault="00963E92" w:rsidP="00AD0704">
      <w:pPr>
        <w:jc w:val="both"/>
        <w:rPr>
          <w:rFonts w:ascii="Arial" w:hAnsi="Arial" w:cs="Arial"/>
          <w:iCs/>
          <w:lang w:val="sr-Cyrl-RS"/>
        </w:rPr>
      </w:pPr>
    </w:p>
    <w:p w14:paraId="460B36CE" w14:textId="6F9A9A91" w:rsidR="00963E92" w:rsidRDefault="00963E92" w:rsidP="00AD0704">
      <w:pPr>
        <w:jc w:val="both"/>
        <w:rPr>
          <w:rFonts w:ascii="Arial" w:hAnsi="Arial" w:cs="Arial"/>
          <w:iCs/>
          <w:lang w:val="sr-Cyrl-RS"/>
        </w:rPr>
      </w:pPr>
    </w:p>
    <w:p w14:paraId="1928A8E9" w14:textId="51D8E800" w:rsidR="00963E92" w:rsidRDefault="00963E92" w:rsidP="00AD0704">
      <w:pPr>
        <w:jc w:val="both"/>
        <w:rPr>
          <w:rFonts w:ascii="Arial" w:hAnsi="Arial" w:cs="Arial"/>
          <w:iCs/>
          <w:lang w:val="sr-Cyrl-RS"/>
        </w:rPr>
      </w:pPr>
    </w:p>
    <w:p w14:paraId="094929B6" w14:textId="524F3A1E" w:rsidR="00963E92" w:rsidRDefault="00963E92" w:rsidP="00AD0704">
      <w:pPr>
        <w:jc w:val="both"/>
        <w:rPr>
          <w:rFonts w:ascii="Arial" w:hAnsi="Arial" w:cs="Arial"/>
          <w:iCs/>
          <w:lang w:val="sr-Cyrl-RS"/>
        </w:rPr>
      </w:pPr>
    </w:p>
    <w:p w14:paraId="44757527" w14:textId="017B0BB2" w:rsidR="00963E92" w:rsidRDefault="00963E92" w:rsidP="00AD0704">
      <w:pPr>
        <w:jc w:val="both"/>
        <w:rPr>
          <w:rFonts w:ascii="Arial" w:hAnsi="Arial" w:cs="Arial"/>
          <w:iCs/>
          <w:lang w:val="sr-Cyrl-RS"/>
        </w:rPr>
      </w:pPr>
    </w:p>
    <w:p w14:paraId="687C5625" w14:textId="39450546" w:rsidR="00963E92" w:rsidRDefault="00963E92" w:rsidP="00AD0704">
      <w:pPr>
        <w:jc w:val="both"/>
        <w:rPr>
          <w:rFonts w:ascii="Arial" w:hAnsi="Arial" w:cs="Arial"/>
          <w:iCs/>
          <w:lang w:val="sr-Cyrl-RS"/>
        </w:rPr>
      </w:pPr>
    </w:p>
    <w:p w14:paraId="27E819F6" w14:textId="7336C1C0" w:rsidR="00963E92" w:rsidRDefault="00963E92" w:rsidP="00AD0704">
      <w:pPr>
        <w:jc w:val="both"/>
        <w:rPr>
          <w:rFonts w:ascii="Arial" w:hAnsi="Arial" w:cs="Arial"/>
          <w:iCs/>
          <w:lang w:val="sr-Cyrl-RS"/>
        </w:rPr>
      </w:pPr>
    </w:p>
    <w:p w14:paraId="16B3DC70" w14:textId="45675E9D" w:rsidR="00963E92" w:rsidRDefault="00963E92" w:rsidP="00AD0704">
      <w:pPr>
        <w:jc w:val="both"/>
        <w:rPr>
          <w:rFonts w:ascii="Arial" w:hAnsi="Arial" w:cs="Arial"/>
          <w:iCs/>
          <w:lang w:val="sr-Cyrl-RS"/>
        </w:rPr>
      </w:pPr>
    </w:p>
    <w:p w14:paraId="29A5839E" w14:textId="09A799CE" w:rsidR="00963E92" w:rsidRDefault="00963E92" w:rsidP="00AD0704">
      <w:pPr>
        <w:jc w:val="both"/>
        <w:rPr>
          <w:rFonts w:ascii="Arial" w:hAnsi="Arial" w:cs="Arial"/>
          <w:iCs/>
          <w:lang w:val="sr-Cyrl-RS"/>
        </w:rPr>
      </w:pPr>
    </w:p>
    <w:p w14:paraId="7DC43BB0" w14:textId="068A7F71" w:rsidR="00963E92" w:rsidRDefault="00963E92" w:rsidP="00AD0704">
      <w:pPr>
        <w:jc w:val="both"/>
        <w:rPr>
          <w:rFonts w:ascii="Arial" w:hAnsi="Arial" w:cs="Arial"/>
          <w:iCs/>
          <w:lang w:val="sr-Cyrl-RS"/>
        </w:rPr>
      </w:pPr>
    </w:p>
    <w:p w14:paraId="0A47C156" w14:textId="557B0E27" w:rsidR="00963E92" w:rsidRDefault="00963E92" w:rsidP="00AD0704">
      <w:pPr>
        <w:jc w:val="both"/>
        <w:rPr>
          <w:rFonts w:ascii="Arial" w:hAnsi="Arial" w:cs="Arial"/>
          <w:iCs/>
          <w:lang w:val="sr-Cyrl-RS"/>
        </w:rPr>
      </w:pPr>
    </w:p>
    <w:p w14:paraId="6CDAE48D" w14:textId="23446148" w:rsidR="00963E92" w:rsidRDefault="00963E92" w:rsidP="00AD0704">
      <w:pPr>
        <w:jc w:val="both"/>
        <w:rPr>
          <w:rFonts w:ascii="Arial" w:hAnsi="Arial" w:cs="Arial"/>
          <w:iCs/>
          <w:lang w:val="sr-Cyrl-RS"/>
        </w:rPr>
      </w:pPr>
    </w:p>
    <w:p w14:paraId="1154C9FF" w14:textId="33D781FE" w:rsidR="00963E92" w:rsidRDefault="00963E92" w:rsidP="00AD0704">
      <w:pPr>
        <w:jc w:val="both"/>
        <w:rPr>
          <w:rFonts w:ascii="Arial" w:hAnsi="Arial" w:cs="Arial"/>
          <w:iCs/>
          <w:lang w:val="sr-Cyrl-RS"/>
        </w:rPr>
      </w:pPr>
    </w:p>
    <w:p w14:paraId="6DA2AB29" w14:textId="31CBC460" w:rsidR="00963E92" w:rsidRDefault="00963E92" w:rsidP="00AD0704">
      <w:pPr>
        <w:jc w:val="both"/>
        <w:rPr>
          <w:rFonts w:ascii="Arial" w:hAnsi="Arial" w:cs="Arial"/>
          <w:iCs/>
          <w:lang w:val="sr-Cyrl-RS"/>
        </w:rPr>
      </w:pPr>
    </w:p>
    <w:p w14:paraId="71396339" w14:textId="51B5D512" w:rsidR="00963E92" w:rsidRDefault="00963E92" w:rsidP="00AD0704">
      <w:pPr>
        <w:jc w:val="both"/>
        <w:rPr>
          <w:rFonts w:ascii="Arial" w:hAnsi="Arial" w:cs="Arial"/>
          <w:iCs/>
          <w:lang w:val="sr-Cyrl-RS"/>
        </w:rPr>
      </w:pPr>
    </w:p>
    <w:p w14:paraId="47BBFC37" w14:textId="023B5424" w:rsidR="00963E92" w:rsidRDefault="00963E92" w:rsidP="00AD0704">
      <w:pPr>
        <w:jc w:val="both"/>
        <w:rPr>
          <w:rFonts w:ascii="Arial" w:hAnsi="Arial" w:cs="Arial"/>
          <w:iCs/>
          <w:lang w:val="sr-Cyrl-RS"/>
        </w:rPr>
      </w:pPr>
    </w:p>
    <w:p w14:paraId="3917A266" w14:textId="0898C356" w:rsidR="00963E92" w:rsidRDefault="00963E92" w:rsidP="00AD0704">
      <w:pPr>
        <w:jc w:val="both"/>
        <w:rPr>
          <w:rFonts w:ascii="Arial" w:hAnsi="Arial" w:cs="Arial"/>
          <w:iCs/>
          <w:lang w:val="sr-Cyrl-RS"/>
        </w:rPr>
      </w:pPr>
    </w:p>
    <w:p w14:paraId="678A7D60" w14:textId="2BF3226E" w:rsidR="00963E92" w:rsidRDefault="00963E92" w:rsidP="00AD0704">
      <w:pPr>
        <w:jc w:val="both"/>
        <w:rPr>
          <w:rFonts w:ascii="Arial" w:hAnsi="Arial" w:cs="Arial"/>
          <w:iCs/>
          <w:lang w:val="sr-Cyrl-RS"/>
        </w:rPr>
      </w:pPr>
    </w:p>
    <w:p w14:paraId="297CA0E4" w14:textId="1F74ACAD" w:rsidR="00963E92" w:rsidRDefault="00963E92" w:rsidP="00AD0704">
      <w:pPr>
        <w:jc w:val="both"/>
        <w:rPr>
          <w:rFonts w:ascii="Arial" w:hAnsi="Arial" w:cs="Arial"/>
          <w:iCs/>
          <w:lang w:val="sr-Cyrl-RS"/>
        </w:rPr>
      </w:pPr>
    </w:p>
    <w:p w14:paraId="5A1128CC" w14:textId="2F7A365E" w:rsidR="00963E92" w:rsidRDefault="00963E92" w:rsidP="00AD0704">
      <w:pPr>
        <w:jc w:val="both"/>
        <w:rPr>
          <w:rFonts w:ascii="Arial" w:hAnsi="Arial" w:cs="Arial"/>
          <w:iCs/>
          <w:lang w:val="sr-Cyrl-RS"/>
        </w:rPr>
      </w:pPr>
    </w:p>
    <w:p w14:paraId="7E847209" w14:textId="64FFCE00" w:rsidR="00963E92" w:rsidRDefault="00963E92" w:rsidP="00AD0704">
      <w:pPr>
        <w:jc w:val="both"/>
        <w:rPr>
          <w:rFonts w:ascii="Arial" w:hAnsi="Arial" w:cs="Arial"/>
          <w:iCs/>
          <w:lang w:val="sr-Cyrl-RS"/>
        </w:rPr>
      </w:pPr>
    </w:p>
    <w:p w14:paraId="448ECCD6" w14:textId="551A5C48" w:rsidR="00963E92" w:rsidRDefault="00963E92" w:rsidP="00AD0704">
      <w:pPr>
        <w:jc w:val="both"/>
        <w:rPr>
          <w:rFonts w:ascii="Arial" w:hAnsi="Arial" w:cs="Arial"/>
          <w:iCs/>
          <w:lang w:val="sr-Cyrl-RS"/>
        </w:rPr>
      </w:pPr>
    </w:p>
    <w:p w14:paraId="6F532665" w14:textId="67E5803D" w:rsidR="00963E92" w:rsidRDefault="00963E92" w:rsidP="00AD0704">
      <w:pPr>
        <w:jc w:val="both"/>
        <w:rPr>
          <w:rFonts w:ascii="Arial" w:hAnsi="Arial" w:cs="Arial"/>
          <w:iCs/>
          <w:lang w:val="sr-Cyrl-RS"/>
        </w:rPr>
      </w:pPr>
    </w:p>
    <w:p w14:paraId="6A7599CC" w14:textId="22796E15" w:rsidR="00963E92" w:rsidRDefault="00963E92" w:rsidP="00AD0704">
      <w:pPr>
        <w:jc w:val="both"/>
        <w:rPr>
          <w:rFonts w:ascii="Arial" w:hAnsi="Arial" w:cs="Arial"/>
          <w:iCs/>
          <w:lang w:val="sr-Cyrl-RS"/>
        </w:rPr>
      </w:pPr>
    </w:p>
    <w:p w14:paraId="2780E0CA" w14:textId="6A5DE979" w:rsidR="00963E92" w:rsidRDefault="00963E92" w:rsidP="00AD0704">
      <w:pPr>
        <w:jc w:val="both"/>
        <w:rPr>
          <w:rFonts w:ascii="Arial" w:hAnsi="Arial" w:cs="Arial"/>
          <w:iCs/>
          <w:lang w:val="sr-Cyrl-RS"/>
        </w:rPr>
      </w:pPr>
    </w:p>
    <w:p w14:paraId="2FD2A4B2" w14:textId="17057225" w:rsidR="00963E92" w:rsidRDefault="00963E92" w:rsidP="00AD0704">
      <w:pPr>
        <w:jc w:val="both"/>
        <w:rPr>
          <w:rFonts w:ascii="Arial" w:hAnsi="Arial" w:cs="Arial"/>
          <w:iCs/>
          <w:lang w:val="sr-Cyrl-RS"/>
        </w:rPr>
      </w:pPr>
    </w:p>
    <w:p w14:paraId="46F8B235" w14:textId="5C940FE3" w:rsidR="00963E92" w:rsidRDefault="00963E92" w:rsidP="00AD0704">
      <w:pPr>
        <w:jc w:val="both"/>
        <w:rPr>
          <w:rFonts w:ascii="Arial" w:hAnsi="Arial" w:cs="Arial"/>
          <w:iCs/>
          <w:lang w:val="sr-Cyrl-RS"/>
        </w:rPr>
      </w:pPr>
    </w:p>
    <w:p w14:paraId="37326AEE" w14:textId="5418EE81" w:rsidR="00963E92" w:rsidRDefault="00963E92" w:rsidP="00AD0704">
      <w:pPr>
        <w:jc w:val="both"/>
        <w:rPr>
          <w:rFonts w:ascii="Arial" w:hAnsi="Arial" w:cs="Arial"/>
          <w:iCs/>
          <w:lang w:val="sr-Cyrl-RS"/>
        </w:rPr>
      </w:pPr>
    </w:p>
    <w:p w14:paraId="5B82B556" w14:textId="7213312C" w:rsidR="00963E92" w:rsidRDefault="00963E92" w:rsidP="00AD0704">
      <w:pPr>
        <w:jc w:val="both"/>
        <w:rPr>
          <w:rFonts w:ascii="Arial" w:hAnsi="Arial" w:cs="Arial"/>
          <w:iCs/>
          <w:lang w:val="sr-Cyrl-RS"/>
        </w:rPr>
      </w:pPr>
    </w:p>
    <w:p w14:paraId="655260B0" w14:textId="7A384D41" w:rsidR="00963E92" w:rsidRDefault="00963E92" w:rsidP="00AD0704">
      <w:pPr>
        <w:jc w:val="both"/>
        <w:rPr>
          <w:rFonts w:ascii="Arial" w:hAnsi="Arial" w:cs="Arial"/>
          <w:iCs/>
          <w:lang w:val="sr-Cyrl-RS"/>
        </w:rPr>
      </w:pPr>
    </w:p>
    <w:p w14:paraId="5CF8BADC" w14:textId="079090A0" w:rsidR="00963E92" w:rsidRDefault="00963E92" w:rsidP="00AD0704">
      <w:pPr>
        <w:jc w:val="both"/>
        <w:rPr>
          <w:rFonts w:ascii="Arial" w:hAnsi="Arial" w:cs="Arial"/>
          <w:iCs/>
          <w:lang w:val="sr-Cyrl-RS"/>
        </w:rPr>
      </w:pPr>
    </w:p>
    <w:p w14:paraId="5008FAFA" w14:textId="3A448DBB" w:rsidR="00963E92" w:rsidRDefault="00963E92" w:rsidP="00AD0704">
      <w:pPr>
        <w:jc w:val="both"/>
        <w:rPr>
          <w:rFonts w:ascii="Arial" w:hAnsi="Arial" w:cs="Arial"/>
          <w:iCs/>
          <w:lang w:val="sr-Cyrl-RS"/>
        </w:rPr>
      </w:pPr>
    </w:p>
    <w:p w14:paraId="72FE0AD5" w14:textId="15C0C5E7" w:rsidR="00963E92" w:rsidRDefault="00963E92" w:rsidP="00AD0704">
      <w:pPr>
        <w:jc w:val="both"/>
        <w:rPr>
          <w:rFonts w:ascii="Arial" w:hAnsi="Arial" w:cs="Arial"/>
          <w:iCs/>
          <w:lang w:val="sr-Cyrl-RS"/>
        </w:rPr>
      </w:pPr>
    </w:p>
    <w:p w14:paraId="1F74F8F3" w14:textId="79B016DE" w:rsidR="00963E92" w:rsidRDefault="00963E92" w:rsidP="00AD0704">
      <w:pPr>
        <w:jc w:val="both"/>
        <w:rPr>
          <w:rFonts w:ascii="Arial" w:hAnsi="Arial" w:cs="Arial"/>
          <w:iCs/>
          <w:lang w:val="sr-Cyrl-RS"/>
        </w:rPr>
      </w:pPr>
    </w:p>
    <w:p w14:paraId="736A4C97" w14:textId="469AD1A5" w:rsidR="00963E92" w:rsidRDefault="00963E92" w:rsidP="00AD0704">
      <w:pPr>
        <w:jc w:val="both"/>
        <w:rPr>
          <w:rFonts w:ascii="Arial" w:hAnsi="Arial" w:cs="Arial"/>
          <w:iCs/>
          <w:lang w:val="sr-Cyrl-RS"/>
        </w:rPr>
      </w:pPr>
    </w:p>
    <w:p w14:paraId="3C698979" w14:textId="3EEA74D9" w:rsidR="00963E92" w:rsidRDefault="00963E92" w:rsidP="00AD0704">
      <w:pPr>
        <w:jc w:val="both"/>
        <w:rPr>
          <w:rFonts w:ascii="Arial" w:hAnsi="Arial" w:cs="Arial"/>
          <w:iCs/>
          <w:lang w:val="sr-Cyrl-RS"/>
        </w:rPr>
      </w:pPr>
    </w:p>
    <w:p w14:paraId="43918C90" w14:textId="797AB169" w:rsidR="00963E92" w:rsidRDefault="00963E92" w:rsidP="00AD0704">
      <w:pPr>
        <w:jc w:val="both"/>
        <w:rPr>
          <w:rFonts w:ascii="Arial" w:hAnsi="Arial" w:cs="Arial"/>
          <w:iCs/>
          <w:lang w:val="sr-Cyrl-RS"/>
        </w:rPr>
      </w:pPr>
    </w:p>
    <w:p w14:paraId="72F50C31" w14:textId="2C3713D0" w:rsidR="00963E92" w:rsidRDefault="00963E92" w:rsidP="00AD0704">
      <w:pPr>
        <w:jc w:val="both"/>
        <w:rPr>
          <w:rFonts w:ascii="Arial" w:hAnsi="Arial" w:cs="Arial"/>
          <w:iCs/>
          <w:lang w:val="sr-Cyrl-RS"/>
        </w:rPr>
      </w:pPr>
    </w:p>
    <w:p w14:paraId="57FFD40C" w14:textId="09A25368" w:rsidR="00963E92" w:rsidRDefault="00963E92" w:rsidP="00AD0704">
      <w:pPr>
        <w:jc w:val="both"/>
        <w:rPr>
          <w:rFonts w:ascii="Arial" w:hAnsi="Arial" w:cs="Arial"/>
          <w:iCs/>
          <w:lang w:val="sr-Cyrl-RS"/>
        </w:rPr>
      </w:pPr>
    </w:p>
    <w:p w14:paraId="33666445" w14:textId="5D93C9BD" w:rsidR="00963E92" w:rsidRDefault="00963E92" w:rsidP="00AD0704">
      <w:pPr>
        <w:jc w:val="both"/>
        <w:rPr>
          <w:rFonts w:ascii="Arial" w:hAnsi="Arial" w:cs="Arial"/>
          <w:iCs/>
          <w:lang w:val="sr-Cyrl-RS"/>
        </w:rPr>
      </w:pPr>
    </w:p>
    <w:p w14:paraId="09AF491B" w14:textId="4E0219EE" w:rsidR="00963E92" w:rsidRDefault="00963E92" w:rsidP="00AD0704">
      <w:pPr>
        <w:jc w:val="both"/>
        <w:rPr>
          <w:rFonts w:ascii="Arial" w:hAnsi="Arial" w:cs="Arial"/>
          <w:iCs/>
          <w:lang w:val="sr-Cyrl-RS"/>
        </w:rPr>
      </w:pPr>
    </w:p>
    <w:p w14:paraId="41A99D45" w14:textId="6F111040" w:rsidR="00963E92" w:rsidRDefault="00963E92" w:rsidP="00AD0704">
      <w:pPr>
        <w:jc w:val="both"/>
        <w:rPr>
          <w:rFonts w:ascii="Arial" w:hAnsi="Arial" w:cs="Arial"/>
          <w:iCs/>
          <w:lang w:val="sr-Cyrl-RS"/>
        </w:rPr>
      </w:pPr>
    </w:p>
    <w:p w14:paraId="7CA95039" w14:textId="511A0DF8" w:rsidR="00963E92" w:rsidRDefault="00963E92" w:rsidP="00AD0704">
      <w:pPr>
        <w:jc w:val="both"/>
        <w:rPr>
          <w:rFonts w:ascii="Arial" w:hAnsi="Arial" w:cs="Arial"/>
          <w:iCs/>
          <w:lang w:val="sr-Cyrl-RS"/>
        </w:rPr>
      </w:pPr>
    </w:p>
    <w:p w14:paraId="6F96CCF8" w14:textId="1DE615DD" w:rsidR="00963E92" w:rsidRDefault="00963E92" w:rsidP="00AD0704">
      <w:pPr>
        <w:jc w:val="both"/>
        <w:rPr>
          <w:rFonts w:ascii="Arial" w:hAnsi="Arial" w:cs="Arial"/>
          <w:iCs/>
          <w:lang w:val="sr-Cyrl-RS"/>
        </w:rPr>
      </w:pPr>
    </w:p>
    <w:p w14:paraId="1EE17922" w14:textId="71F30A4C" w:rsidR="00963E92" w:rsidRDefault="00963E92" w:rsidP="00AD0704">
      <w:pPr>
        <w:jc w:val="both"/>
        <w:rPr>
          <w:rFonts w:ascii="Arial" w:hAnsi="Arial" w:cs="Arial"/>
          <w:iCs/>
          <w:lang w:val="sr-Cyrl-RS"/>
        </w:rPr>
      </w:pPr>
    </w:p>
    <w:p w14:paraId="13DF0358" w14:textId="4E374A31" w:rsidR="00963E92" w:rsidRDefault="00963E92" w:rsidP="00AD0704">
      <w:pPr>
        <w:jc w:val="both"/>
        <w:rPr>
          <w:rFonts w:ascii="Arial" w:hAnsi="Arial" w:cs="Arial"/>
          <w:iCs/>
          <w:lang w:val="sr-Cyrl-RS"/>
        </w:rPr>
      </w:pPr>
    </w:p>
    <w:p w14:paraId="3A261C8F" w14:textId="70975853" w:rsidR="00963E92" w:rsidRDefault="00963E92" w:rsidP="00AD0704">
      <w:pPr>
        <w:jc w:val="both"/>
        <w:rPr>
          <w:rFonts w:ascii="Arial" w:hAnsi="Arial" w:cs="Arial"/>
          <w:iCs/>
          <w:lang w:val="sr-Cyrl-RS"/>
        </w:rPr>
      </w:pPr>
    </w:p>
    <w:p w14:paraId="792464D4" w14:textId="27B4D1B8" w:rsidR="00963E92" w:rsidRDefault="00963E92" w:rsidP="00AD0704">
      <w:pPr>
        <w:jc w:val="both"/>
        <w:rPr>
          <w:rFonts w:ascii="Arial" w:hAnsi="Arial" w:cs="Arial"/>
          <w:iCs/>
          <w:lang w:val="sr-Cyrl-RS"/>
        </w:rPr>
      </w:pPr>
    </w:p>
    <w:p w14:paraId="5EDE4D9E" w14:textId="0092296D" w:rsidR="00963E92" w:rsidRDefault="00963E92" w:rsidP="00AD0704">
      <w:pPr>
        <w:jc w:val="both"/>
        <w:rPr>
          <w:rFonts w:ascii="Arial" w:hAnsi="Arial" w:cs="Arial"/>
          <w:iCs/>
          <w:lang w:val="sr-Cyrl-RS"/>
        </w:rPr>
      </w:pPr>
    </w:p>
    <w:p w14:paraId="024BEE27" w14:textId="4564006E" w:rsidR="00963E92" w:rsidRDefault="00963E92" w:rsidP="00AD0704">
      <w:pPr>
        <w:jc w:val="both"/>
        <w:rPr>
          <w:rFonts w:ascii="Arial" w:hAnsi="Arial" w:cs="Arial"/>
          <w:iCs/>
          <w:lang w:val="sr-Cyrl-RS"/>
        </w:rPr>
      </w:pPr>
    </w:p>
    <w:p w14:paraId="287158CD" w14:textId="52358AFC" w:rsidR="00963E92" w:rsidRDefault="00963E92" w:rsidP="00AD0704">
      <w:pPr>
        <w:jc w:val="both"/>
        <w:rPr>
          <w:rFonts w:ascii="Arial" w:hAnsi="Arial" w:cs="Arial"/>
          <w:iCs/>
          <w:lang w:val="sr-Cyrl-RS"/>
        </w:rPr>
      </w:pPr>
    </w:p>
    <w:p w14:paraId="6B21CFA5" w14:textId="18C013CB" w:rsidR="00963E92" w:rsidRDefault="00963E92" w:rsidP="00AD0704">
      <w:pPr>
        <w:jc w:val="both"/>
        <w:rPr>
          <w:rFonts w:ascii="Arial" w:hAnsi="Arial" w:cs="Arial"/>
          <w:iCs/>
          <w:lang w:val="sr-Cyrl-RS"/>
        </w:rPr>
      </w:pPr>
    </w:p>
    <w:p w14:paraId="1BC3FF7B" w14:textId="78ED7C00" w:rsidR="00963E92" w:rsidRDefault="00963E92" w:rsidP="00AD0704">
      <w:pPr>
        <w:jc w:val="both"/>
        <w:rPr>
          <w:rFonts w:ascii="Arial" w:hAnsi="Arial" w:cs="Arial"/>
          <w:iCs/>
          <w:lang w:val="sr-Cyrl-RS"/>
        </w:rPr>
      </w:pPr>
    </w:p>
    <w:p w14:paraId="49BAFC78" w14:textId="7891702D" w:rsidR="00963E92" w:rsidRDefault="00963E92" w:rsidP="00AD0704">
      <w:pPr>
        <w:jc w:val="both"/>
        <w:rPr>
          <w:rFonts w:ascii="Arial" w:hAnsi="Arial" w:cs="Arial"/>
          <w:iCs/>
          <w:lang w:val="sr-Cyrl-RS"/>
        </w:rPr>
      </w:pPr>
    </w:p>
    <w:p w14:paraId="7E8953DF" w14:textId="30FB6B10" w:rsidR="00963E92" w:rsidRDefault="00963E92" w:rsidP="00AD0704">
      <w:pPr>
        <w:jc w:val="both"/>
        <w:rPr>
          <w:rFonts w:ascii="Arial" w:hAnsi="Arial" w:cs="Arial"/>
          <w:iCs/>
          <w:lang w:val="sr-Cyrl-RS"/>
        </w:rPr>
      </w:pPr>
    </w:p>
    <w:p w14:paraId="38471416" w14:textId="28654C27" w:rsidR="00963E92" w:rsidRDefault="00963E92" w:rsidP="00AD0704">
      <w:pPr>
        <w:jc w:val="both"/>
        <w:rPr>
          <w:rFonts w:ascii="Arial" w:hAnsi="Arial" w:cs="Arial"/>
          <w:iCs/>
          <w:lang w:val="sr-Cyrl-RS"/>
        </w:rPr>
      </w:pPr>
    </w:p>
    <w:p w14:paraId="51273953" w14:textId="52F0816E" w:rsidR="00963E92" w:rsidRDefault="00963E92" w:rsidP="00AD0704">
      <w:pPr>
        <w:jc w:val="both"/>
        <w:rPr>
          <w:rFonts w:ascii="Arial" w:hAnsi="Arial" w:cs="Arial"/>
          <w:iCs/>
          <w:lang w:val="sr-Cyrl-RS"/>
        </w:rPr>
      </w:pPr>
    </w:p>
    <w:p w14:paraId="6FA23D5D" w14:textId="6B741C49" w:rsidR="00963E92" w:rsidRDefault="00963E92" w:rsidP="00AD0704">
      <w:pPr>
        <w:jc w:val="both"/>
        <w:rPr>
          <w:rFonts w:ascii="Arial" w:hAnsi="Arial" w:cs="Arial"/>
          <w:iCs/>
          <w:lang w:val="sr-Cyrl-RS"/>
        </w:rPr>
      </w:pPr>
    </w:p>
    <w:p w14:paraId="606E0126" w14:textId="5D265AA4" w:rsidR="00963E92" w:rsidRDefault="00963E92" w:rsidP="00AD0704">
      <w:pPr>
        <w:jc w:val="both"/>
        <w:rPr>
          <w:rFonts w:ascii="Arial" w:hAnsi="Arial" w:cs="Arial"/>
          <w:iCs/>
          <w:lang w:val="sr-Cyrl-RS"/>
        </w:rPr>
      </w:pPr>
    </w:p>
    <w:p w14:paraId="237033CD" w14:textId="74FC8157" w:rsidR="00963E92" w:rsidRDefault="00963E92" w:rsidP="00AD0704">
      <w:pPr>
        <w:jc w:val="both"/>
        <w:rPr>
          <w:rFonts w:ascii="Arial" w:hAnsi="Arial" w:cs="Arial"/>
          <w:iCs/>
          <w:lang w:val="sr-Cyrl-RS"/>
        </w:rPr>
      </w:pPr>
    </w:p>
    <w:p w14:paraId="15FAD79A" w14:textId="1DD3BDF2" w:rsidR="00963E92" w:rsidRDefault="00963E92" w:rsidP="00AD0704">
      <w:pPr>
        <w:jc w:val="both"/>
        <w:rPr>
          <w:rFonts w:ascii="Arial" w:hAnsi="Arial" w:cs="Arial"/>
          <w:iCs/>
          <w:lang w:val="sr-Cyrl-RS"/>
        </w:rPr>
      </w:pPr>
    </w:p>
    <w:p w14:paraId="5F2AA57C" w14:textId="6DE89EE8" w:rsidR="00963E92" w:rsidRDefault="00963E92" w:rsidP="00AD0704">
      <w:pPr>
        <w:jc w:val="both"/>
        <w:rPr>
          <w:rFonts w:ascii="Arial" w:hAnsi="Arial" w:cs="Arial"/>
          <w:iCs/>
          <w:lang w:val="sr-Cyrl-RS"/>
        </w:rPr>
      </w:pPr>
    </w:p>
    <w:p w14:paraId="10250B2B" w14:textId="6906504E" w:rsidR="00963E92" w:rsidRDefault="00963E92" w:rsidP="00AD0704">
      <w:pPr>
        <w:jc w:val="both"/>
        <w:rPr>
          <w:rFonts w:ascii="Arial" w:hAnsi="Arial" w:cs="Arial"/>
          <w:iCs/>
          <w:lang w:val="sr-Cyrl-RS"/>
        </w:rPr>
      </w:pPr>
    </w:p>
    <w:p w14:paraId="3243C017" w14:textId="052C588F" w:rsidR="00963E92" w:rsidRDefault="00963E92" w:rsidP="00AD0704">
      <w:pPr>
        <w:jc w:val="both"/>
        <w:rPr>
          <w:rFonts w:ascii="Arial" w:hAnsi="Arial" w:cs="Arial"/>
          <w:iCs/>
          <w:lang w:val="sr-Cyrl-RS"/>
        </w:rPr>
      </w:pPr>
    </w:p>
    <w:p w14:paraId="114E2B56" w14:textId="1E5636D8" w:rsidR="00963E92" w:rsidRDefault="00963E92" w:rsidP="00AD0704">
      <w:pPr>
        <w:jc w:val="both"/>
        <w:rPr>
          <w:rFonts w:ascii="Arial" w:hAnsi="Arial" w:cs="Arial"/>
          <w:iCs/>
          <w:lang w:val="sr-Cyrl-RS"/>
        </w:rPr>
      </w:pPr>
    </w:p>
    <w:p w14:paraId="6C82AD8B" w14:textId="072995DC" w:rsidR="00963E92" w:rsidRDefault="00963E92" w:rsidP="00AD0704">
      <w:pPr>
        <w:jc w:val="both"/>
        <w:rPr>
          <w:rFonts w:ascii="Arial" w:hAnsi="Arial" w:cs="Arial"/>
          <w:iCs/>
          <w:lang w:val="sr-Cyrl-RS"/>
        </w:rPr>
      </w:pPr>
    </w:p>
    <w:p w14:paraId="6166C25B" w14:textId="0B6DB0CC" w:rsidR="00963E92" w:rsidRDefault="00963E92" w:rsidP="00AD0704">
      <w:pPr>
        <w:jc w:val="both"/>
        <w:rPr>
          <w:rFonts w:ascii="Arial" w:hAnsi="Arial" w:cs="Arial"/>
          <w:iCs/>
          <w:lang w:val="sr-Cyrl-RS"/>
        </w:rPr>
      </w:pPr>
    </w:p>
    <w:p w14:paraId="0A2440C1" w14:textId="5C918267" w:rsidR="00963E92" w:rsidRDefault="00963E92" w:rsidP="00AD0704">
      <w:pPr>
        <w:jc w:val="both"/>
        <w:rPr>
          <w:rFonts w:ascii="Arial" w:hAnsi="Arial" w:cs="Arial"/>
          <w:iCs/>
          <w:lang w:val="sr-Cyrl-RS"/>
        </w:rPr>
      </w:pPr>
    </w:p>
    <w:p w14:paraId="55448761" w14:textId="6BD00D52" w:rsidR="00963E92" w:rsidRDefault="00963E92" w:rsidP="00AD0704">
      <w:pPr>
        <w:jc w:val="both"/>
        <w:rPr>
          <w:rFonts w:ascii="Arial" w:hAnsi="Arial" w:cs="Arial"/>
          <w:iCs/>
          <w:lang w:val="sr-Cyrl-RS"/>
        </w:rPr>
      </w:pPr>
    </w:p>
    <w:p w14:paraId="279BE22D" w14:textId="79EBB213" w:rsidR="00963E92" w:rsidRDefault="00963E92" w:rsidP="00AD0704">
      <w:pPr>
        <w:jc w:val="both"/>
        <w:rPr>
          <w:rFonts w:ascii="Arial" w:hAnsi="Arial" w:cs="Arial"/>
          <w:iCs/>
          <w:lang w:val="sr-Cyrl-RS"/>
        </w:rPr>
      </w:pPr>
    </w:p>
    <w:p w14:paraId="621B77B7" w14:textId="2DED5777" w:rsidR="00963E92" w:rsidRDefault="00963E92" w:rsidP="00AD0704">
      <w:pPr>
        <w:jc w:val="both"/>
        <w:rPr>
          <w:rFonts w:ascii="Arial" w:hAnsi="Arial" w:cs="Arial"/>
          <w:iCs/>
          <w:lang w:val="sr-Cyrl-RS"/>
        </w:rPr>
      </w:pPr>
    </w:p>
    <w:p w14:paraId="05413C23" w14:textId="3E099514" w:rsidR="00963E92" w:rsidRDefault="00963E92" w:rsidP="00AD0704">
      <w:pPr>
        <w:jc w:val="both"/>
        <w:rPr>
          <w:rFonts w:ascii="Arial" w:hAnsi="Arial" w:cs="Arial"/>
          <w:iCs/>
          <w:lang w:val="sr-Cyrl-RS"/>
        </w:rPr>
      </w:pPr>
    </w:p>
    <w:p w14:paraId="10A8E38E" w14:textId="7C0CB4C3" w:rsidR="00963E92" w:rsidRDefault="00963E92" w:rsidP="00AD0704">
      <w:pPr>
        <w:jc w:val="both"/>
        <w:rPr>
          <w:rFonts w:ascii="Arial" w:hAnsi="Arial" w:cs="Arial"/>
          <w:iCs/>
          <w:lang w:val="sr-Cyrl-RS"/>
        </w:rPr>
      </w:pPr>
    </w:p>
    <w:p w14:paraId="0E7FA643" w14:textId="3B100A29" w:rsidR="00963E92" w:rsidRDefault="00963E92" w:rsidP="00AD0704">
      <w:pPr>
        <w:jc w:val="both"/>
        <w:rPr>
          <w:rFonts w:ascii="Arial" w:hAnsi="Arial" w:cs="Arial"/>
          <w:iCs/>
          <w:lang w:val="sr-Cyrl-RS"/>
        </w:rPr>
      </w:pPr>
    </w:p>
    <w:p w14:paraId="71629352" w14:textId="63B291DE" w:rsidR="00963E92" w:rsidRDefault="00963E92" w:rsidP="00AD0704">
      <w:pPr>
        <w:jc w:val="both"/>
        <w:rPr>
          <w:rFonts w:ascii="Arial" w:hAnsi="Arial" w:cs="Arial"/>
          <w:iCs/>
          <w:lang w:val="sr-Cyrl-RS"/>
        </w:rPr>
      </w:pPr>
    </w:p>
    <w:p w14:paraId="5492CFE8" w14:textId="2A55C46C" w:rsidR="00963E92" w:rsidRDefault="00963E92" w:rsidP="00AD0704">
      <w:pPr>
        <w:jc w:val="both"/>
        <w:rPr>
          <w:rFonts w:ascii="Arial" w:hAnsi="Arial" w:cs="Arial"/>
          <w:iCs/>
          <w:lang w:val="sr-Cyrl-RS"/>
        </w:rPr>
      </w:pPr>
    </w:p>
    <w:p w14:paraId="375D288B" w14:textId="566E61EC" w:rsidR="00963E92" w:rsidRDefault="00963E92" w:rsidP="00AD0704">
      <w:pPr>
        <w:jc w:val="both"/>
        <w:rPr>
          <w:rFonts w:ascii="Arial" w:hAnsi="Arial" w:cs="Arial"/>
          <w:iCs/>
          <w:lang w:val="sr-Cyrl-RS"/>
        </w:rPr>
      </w:pPr>
    </w:p>
    <w:p w14:paraId="63AF910B" w14:textId="6C12C93E" w:rsidR="00963E92" w:rsidRDefault="00963E92" w:rsidP="00AD0704">
      <w:pPr>
        <w:jc w:val="both"/>
        <w:rPr>
          <w:rFonts w:ascii="Arial" w:hAnsi="Arial" w:cs="Arial"/>
          <w:iCs/>
          <w:lang w:val="sr-Cyrl-RS"/>
        </w:rPr>
      </w:pPr>
    </w:p>
    <w:p w14:paraId="27BF380D" w14:textId="2E3918DB" w:rsidR="00963E92" w:rsidRDefault="00963E92" w:rsidP="00AD0704">
      <w:pPr>
        <w:jc w:val="both"/>
        <w:rPr>
          <w:rFonts w:ascii="Arial" w:hAnsi="Arial" w:cs="Arial"/>
          <w:iCs/>
          <w:lang w:val="sr-Cyrl-RS"/>
        </w:rPr>
      </w:pPr>
    </w:p>
    <w:p w14:paraId="5F7B6306" w14:textId="2CBB098C" w:rsidR="00963E92" w:rsidRDefault="00963E92" w:rsidP="00AD0704">
      <w:pPr>
        <w:jc w:val="both"/>
        <w:rPr>
          <w:rFonts w:ascii="Arial" w:hAnsi="Arial" w:cs="Arial"/>
          <w:iCs/>
          <w:lang w:val="sr-Cyrl-RS"/>
        </w:rPr>
      </w:pPr>
    </w:p>
    <w:p w14:paraId="1E6A15BB" w14:textId="10D3B92B" w:rsidR="00963E92" w:rsidRDefault="00963E92" w:rsidP="00AD0704">
      <w:pPr>
        <w:jc w:val="both"/>
        <w:rPr>
          <w:rFonts w:ascii="Arial" w:hAnsi="Arial" w:cs="Arial"/>
          <w:iCs/>
          <w:lang w:val="sr-Cyrl-RS"/>
        </w:rPr>
      </w:pPr>
    </w:p>
    <w:p w14:paraId="257362B7" w14:textId="4ABEF69D" w:rsidR="00963E92" w:rsidRDefault="00963E92" w:rsidP="00AD0704">
      <w:pPr>
        <w:jc w:val="both"/>
        <w:rPr>
          <w:rFonts w:ascii="Arial" w:hAnsi="Arial" w:cs="Arial"/>
          <w:iCs/>
          <w:lang w:val="sr-Cyrl-RS"/>
        </w:rPr>
      </w:pPr>
    </w:p>
    <w:p w14:paraId="1B07C0E6" w14:textId="302132B5" w:rsidR="00963E92" w:rsidRDefault="00963E92" w:rsidP="00AD0704">
      <w:pPr>
        <w:jc w:val="both"/>
        <w:rPr>
          <w:rFonts w:ascii="Arial" w:hAnsi="Arial" w:cs="Arial"/>
          <w:iCs/>
          <w:lang w:val="sr-Cyrl-RS"/>
        </w:rPr>
      </w:pPr>
    </w:p>
    <w:p w14:paraId="04A30BD8" w14:textId="65CCCEBE" w:rsidR="00963E92" w:rsidRDefault="00963E92" w:rsidP="00AD0704">
      <w:pPr>
        <w:jc w:val="both"/>
        <w:rPr>
          <w:rFonts w:ascii="Arial" w:hAnsi="Arial" w:cs="Arial"/>
          <w:iCs/>
          <w:lang w:val="sr-Cyrl-RS"/>
        </w:rPr>
      </w:pPr>
    </w:p>
    <w:p w14:paraId="7D2447F4" w14:textId="1774280D" w:rsidR="00963E92" w:rsidRDefault="00963E92" w:rsidP="00AD0704">
      <w:pPr>
        <w:jc w:val="both"/>
        <w:rPr>
          <w:rFonts w:ascii="Arial" w:hAnsi="Arial" w:cs="Arial"/>
          <w:iCs/>
          <w:lang w:val="sr-Cyrl-RS"/>
        </w:rPr>
      </w:pPr>
    </w:p>
    <w:p w14:paraId="5E313850" w14:textId="1B01C515" w:rsidR="00963E92" w:rsidRDefault="00963E92" w:rsidP="00AD0704">
      <w:pPr>
        <w:jc w:val="both"/>
        <w:rPr>
          <w:rFonts w:ascii="Arial" w:hAnsi="Arial" w:cs="Arial"/>
          <w:iCs/>
          <w:lang w:val="sr-Cyrl-RS"/>
        </w:rPr>
      </w:pPr>
    </w:p>
    <w:p w14:paraId="2DF27319" w14:textId="7D6A4564" w:rsidR="00963E92" w:rsidRDefault="00963E92" w:rsidP="00AD0704">
      <w:pPr>
        <w:jc w:val="both"/>
        <w:rPr>
          <w:rFonts w:ascii="Arial" w:hAnsi="Arial" w:cs="Arial"/>
          <w:iCs/>
          <w:lang w:val="sr-Cyrl-RS"/>
        </w:rPr>
      </w:pPr>
    </w:p>
    <w:p w14:paraId="70F4FF24" w14:textId="27077BBB" w:rsidR="00963E92" w:rsidRDefault="00963E92" w:rsidP="00AD0704">
      <w:pPr>
        <w:jc w:val="both"/>
        <w:rPr>
          <w:rFonts w:ascii="Arial" w:hAnsi="Arial" w:cs="Arial"/>
          <w:iCs/>
          <w:lang w:val="sr-Cyrl-RS"/>
        </w:rPr>
      </w:pPr>
    </w:p>
    <w:p w14:paraId="652288B4" w14:textId="35B4F138" w:rsidR="00963E92" w:rsidRDefault="00963E92" w:rsidP="00AD0704">
      <w:pPr>
        <w:jc w:val="both"/>
        <w:rPr>
          <w:rFonts w:ascii="Arial" w:hAnsi="Arial" w:cs="Arial"/>
          <w:iCs/>
          <w:lang w:val="sr-Cyrl-RS"/>
        </w:rPr>
      </w:pPr>
    </w:p>
    <w:p w14:paraId="7996B54D" w14:textId="68582E59" w:rsidR="00963E92" w:rsidRDefault="00963E92" w:rsidP="00AD0704">
      <w:pPr>
        <w:jc w:val="both"/>
        <w:rPr>
          <w:rFonts w:ascii="Arial" w:hAnsi="Arial" w:cs="Arial"/>
          <w:iCs/>
          <w:lang w:val="sr-Cyrl-RS"/>
        </w:rPr>
      </w:pPr>
    </w:p>
    <w:p w14:paraId="19F7044B" w14:textId="1D40369E" w:rsidR="00963E92" w:rsidRDefault="00963E92" w:rsidP="00AD0704">
      <w:pPr>
        <w:jc w:val="both"/>
        <w:rPr>
          <w:rFonts w:ascii="Arial" w:hAnsi="Arial" w:cs="Arial"/>
          <w:iCs/>
          <w:lang w:val="sr-Cyrl-RS"/>
        </w:rPr>
      </w:pPr>
    </w:p>
    <w:p w14:paraId="437C0EAF" w14:textId="36C20FAC" w:rsidR="00963E92" w:rsidRDefault="00963E92" w:rsidP="00AD0704">
      <w:pPr>
        <w:jc w:val="both"/>
        <w:rPr>
          <w:rFonts w:ascii="Arial" w:hAnsi="Arial" w:cs="Arial"/>
          <w:iCs/>
          <w:lang w:val="sr-Cyrl-RS"/>
        </w:rPr>
      </w:pPr>
    </w:p>
    <w:p w14:paraId="4DDFFA13" w14:textId="37234EEE" w:rsidR="00963E92" w:rsidRDefault="00963E92" w:rsidP="00AD0704">
      <w:pPr>
        <w:jc w:val="both"/>
        <w:rPr>
          <w:rFonts w:ascii="Arial" w:hAnsi="Arial" w:cs="Arial"/>
          <w:iCs/>
          <w:lang w:val="sr-Cyrl-RS"/>
        </w:rPr>
      </w:pPr>
    </w:p>
    <w:p w14:paraId="6097E34A" w14:textId="0EEAD561" w:rsidR="00963E92" w:rsidRDefault="00963E92" w:rsidP="00AD0704">
      <w:pPr>
        <w:jc w:val="both"/>
        <w:rPr>
          <w:rFonts w:ascii="Arial" w:hAnsi="Arial" w:cs="Arial"/>
          <w:iCs/>
          <w:lang w:val="sr-Cyrl-RS"/>
        </w:rPr>
      </w:pPr>
    </w:p>
    <w:p w14:paraId="6208B4A4" w14:textId="7D7B644A" w:rsidR="00963E92" w:rsidRDefault="00963E92" w:rsidP="00AD0704">
      <w:pPr>
        <w:jc w:val="both"/>
        <w:rPr>
          <w:rFonts w:ascii="Arial" w:hAnsi="Arial" w:cs="Arial"/>
          <w:iCs/>
          <w:lang w:val="sr-Cyrl-RS"/>
        </w:rPr>
      </w:pPr>
    </w:p>
    <w:p w14:paraId="01C3574F" w14:textId="086B9005" w:rsidR="00963E92" w:rsidRDefault="00963E92" w:rsidP="00AD0704">
      <w:pPr>
        <w:jc w:val="both"/>
        <w:rPr>
          <w:rFonts w:ascii="Arial" w:hAnsi="Arial" w:cs="Arial"/>
          <w:iCs/>
          <w:lang w:val="sr-Cyrl-RS"/>
        </w:rPr>
      </w:pPr>
    </w:p>
    <w:p w14:paraId="538AEBDA" w14:textId="41DCAA4B" w:rsidR="00963E92" w:rsidRPr="00963E92" w:rsidRDefault="00963E92" w:rsidP="00AD0704">
      <w:pPr>
        <w:jc w:val="both"/>
        <w:rPr>
          <w:rFonts w:ascii="Arial" w:hAnsi="Arial" w:cs="Arial"/>
          <w:iCs/>
          <w:lang w:val="sr-Cyrl-RS"/>
        </w:rPr>
      </w:pPr>
    </w:p>
    <w:p w14:paraId="2D7907AC" w14:textId="63F96039" w:rsidR="00321669" w:rsidRPr="00AD0704" w:rsidRDefault="00321669" w:rsidP="00AD0704">
      <w:pPr>
        <w:suppressAutoHyphens w:val="0"/>
        <w:autoSpaceDE w:val="0"/>
        <w:autoSpaceDN w:val="0"/>
        <w:adjustRightInd w:val="0"/>
        <w:spacing w:line="240" w:lineRule="auto"/>
        <w:jc w:val="both"/>
        <w:rPr>
          <w:rFonts w:ascii="Arial" w:eastAsia="Times New Roman" w:hAnsi="Arial" w:cs="Arial"/>
          <w:color w:val="auto"/>
          <w:kern w:val="0"/>
          <w:lang w:val="sr-Cyrl-RS" w:eastAsia="en-US"/>
        </w:rPr>
      </w:pPr>
    </w:p>
    <w:p w14:paraId="34DFC5DA" w14:textId="77777777" w:rsidR="00321669" w:rsidRDefault="00321669" w:rsidP="00754BD3">
      <w:pPr>
        <w:jc w:val="both"/>
        <w:rPr>
          <w:rFonts w:ascii="Arial" w:hAnsi="Arial" w:cs="Arial"/>
          <w:iCs/>
          <w:szCs w:val="22"/>
        </w:rPr>
      </w:pPr>
    </w:p>
    <w:p w14:paraId="12637505" w14:textId="77777777" w:rsidR="00CD5CDF" w:rsidRDefault="00CD5CDF" w:rsidP="0067073D">
      <w:pPr>
        <w:shd w:val="clear" w:color="auto" w:fill="C6D9F1"/>
        <w:jc w:val="center"/>
        <w:rPr>
          <w:rFonts w:ascii="Arial" w:hAnsi="Arial" w:cs="Arial"/>
          <w:b/>
          <w:bCs/>
          <w:iCs/>
        </w:rPr>
      </w:pPr>
      <w:r w:rsidRPr="001A0A1E">
        <w:rPr>
          <w:rFonts w:ascii="Arial" w:hAnsi="Arial" w:cs="Arial"/>
          <w:b/>
          <w:bCs/>
          <w:iCs/>
        </w:rPr>
        <w:t>IV   УСЛОВИ ЗА УЧЕШЋЕ У ПОСТУПКУ НАБАВКЕ И УПУТСТВО КАКО СЕ ДОКАЗУЈЕ ИСПУЊЕНОСТ ТИХ УСЛОВА</w:t>
      </w:r>
    </w:p>
    <w:p w14:paraId="0C8CEBFB" w14:textId="77777777" w:rsidR="0093545F" w:rsidRPr="001A0A1E" w:rsidRDefault="0093545F" w:rsidP="00CD5CDF">
      <w:pPr>
        <w:shd w:val="clear" w:color="auto" w:fill="C6D9F1"/>
        <w:jc w:val="center"/>
        <w:rPr>
          <w:rFonts w:ascii="Arial" w:hAnsi="Arial" w:cs="Arial"/>
          <w:b/>
          <w:bCs/>
          <w:iCs/>
        </w:rPr>
      </w:pPr>
    </w:p>
    <w:p w14:paraId="1545A147" w14:textId="77777777" w:rsidR="00CD5CDF" w:rsidRPr="001A0A1E" w:rsidRDefault="00CD5CDF" w:rsidP="00897385">
      <w:pPr>
        <w:pStyle w:val="ListParagraph"/>
        <w:numPr>
          <w:ilvl w:val="0"/>
          <w:numId w:val="1"/>
        </w:numPr>
        <w:shd w:val="clear" w:color="auto" w:fill="C6D9F1"/>
        <w:jc w:val="center"/>
        <w:rPr>
          <w:rFonts w:ascii="Arial" w:hAnsi="Arial" w:cs="Arial"/>
          <w:b/>
          <w:bCs/>
          <w:iCs/>
        </w:rPr>
      </w:pPr>
      <w:r w:rsidRPr="001A0A1E">
        <w:rPr>
          <w:rFonts w:ascii="Arial" w:hAnsi="Arial" w:cs="Arial"/>
          <w:b/>
          <w:bCs/>
          <w:iCs/>
        </w:rPr>
        <w:t xml:space="preserve">УСЛОВИ ЗА УЧЕШЋЕ У ПОСТУПКУ НАБАВКЕ </w:t>
      </w:r>
    </w:p>
    <w:p w14:paraId="2B48D0E6" w14:textId="77777777" w:rsidR="00CD5CDF" w:rsidRDefault="00CD5CDF" w:rsidP="00CD5CDF">
      <w:pPr>
        <w:pStyle w:val="ListParagraph"/>
        <w:jc w:val="both"/>
        <w:rPr>
          <w:rFonts w:ascii="Arial" w:hAnsi="Arial" w:cs="Arial"/>
          <w:b/>
          <w:bCs/>
          <w:i/>
          <w:iCs/>
        </w:rPr>
      </w:pPr>
    </w:p>
    <w:p w14:paraId="2382D28F" w14:textId="77777777" w:rsidR="0093545F" w:rsidRPr="00754BD3" w:rsidRDefault="0093545F" w:rsidP="00CD5CDF">
      <w:pPr>
        <w:pStyle w:val="ListParagraph"/>
        <w:jc w:val="both"/>
        <w:rPr>
          <w:rFonts w:ascii="Arial" w:hAnsi="Arial" w:cs="Arial"/>
          <w:b/>
          <w:bCs/>
          <w:i/>
          <w:iCs/>
          <w:color w:val="FF0000"/>
        </w:rPr>
      </w:pPr>
    </w:p>
    <w:p w14:paraId="3EB2A976" w14:textId="77777777" w:rsidR="00A85392" w:rsidRDefault="001C6831" w:rsidP="004D5601">
      <w:pPr>
        <w:jc w:val="both"/>
        <w:rPr>
          <w:rFonts w:ascii="Arial" w:hAnsi="Arial" w:cs="Arial"/>
          <w:b/>
          <w:bCs/>
          <w:iCs/>
          <w:color w:val="FF0000"/>
        </w:rPr>
      </w:pPr>
      <w:r w:rsidRPr="00754BD3">
        <w:rPr>
          <w:rFonts w:ascii="Arial" w:hAnsi="Arial" w:cs="Arial"/>
          <w:b/>
          <w:bCs/>
          <w:iCs/>
          <w:color w:val="FF0000"/>
        </w:rPr>
        <w:t xml:space="preserve">ОБАВЕЗНИ </w:t>
      </w:r>
      <w:r w:rsidR="00A85392">
        <w:rPr>
          <w:rFonts w:ascii="Arial" w:hAnsi="Arial" w:cs="Arial"/>
          <w:b/>
          <w:bCs/>
          <w:iCs/>
          <w:color w:val="FF0000"/>
        </w:rPr>
        <w:t>УСЛОВИ:</w:t>
      </w:r>
    </w:p>
    <w:p w14:paraId="11230EF2" w14:textId="77777777" w:rsidR="00A85392" w:rsidRDefault="00A85392" w:rsidP="004D5601">
      <w:pPr>
        <w:jc w:val="both"/>
        <w:rPr>
          <w:rFonts w:ascii="Arial" w:hAnsi="Arial" w:cs="Arial"/>
          <w:b/>
          <w:bCs/>
          <w:iCs/>
          <w:color w:val="FF0000"/>
        </w:rPr>
      </w:pPr>
    </w:p>
    <w:p w14:paraId="1D467E4A" w14:textId="66754055" w:rsidR="004D5601" w:rsidRPr="00A85392" w:rsidRDefault="004D5601" w:rsidP="004D5601">
      <w:pPr>
        <w:jc w:val="both"/>
        <w:rPr>
          <w:rFonts w:ascii="Arial" w:hAnsi="Arial" w:cs="Arial"/>
          <w:b/>
          <w:bCs/>
          <w:iCs/>
          <w:color w:val="FF0000"/>
        </w:rPr>
      </w:pPr>
      <w:r w:rsidRPr="005E750E">
        <w:rPr>
          <w:rFonts w:ascii="Arial" w:hAnsi="Arial" w:cs="Arial"/>
          <w:b/>
          <w:bCs/>
          <w:iCs/>
          <w:color w:val="FF0000"/>
          <w:u w:val="single"/>
        </w:rPr>
        <w:t>Обавезн</w:t>
      </w:r>
      <w:r>
        <w:rPr>
          <w:rFonts w:ascii="Arial" w:hAnsi="Arial" w:cs="Arial"/>
          <w:b/>
          <w:bCs/>
          <w:iCs/>
          <w:color w:val="FF0000"/>
          <w:u w:val="single"/>
          <w:lang w:val="sr-Cyrl-RS"/>
        </w:rPr>
        <w:t>о</w:t>
      </w:r>
      <w:r w:rsidRPr="00A44FF0">
        <w:rPr>
          <w:rFonts w:ascii="Arial" w:hAnsi="Arial" w:cs="Arial"/>
          <w:b/>
          <w:bCs/>
          <w:iCs/>
          <w:color w:val="auto"/>
          <w:u w:val="single"/>
        </w:rPr>
        <w:t>:</w:t>
      </w:r>
    </w:p>
    <w:p w14:paraId="3467A0EB" w14:textId="77777777" w:rsidR="004D5601" w:rsidRDefault="004D5601" w:rsidP="004D5601">
      <w:pPr>
        <w:jc w:val="both"/>
        <w:rPr>
          <w:rFonts w:ascii="Arial" w:hAnsi="Arial" w:cs="Arial"/>
          <w:b/>
          <w:bCs/>
          <w:iCs/>
        </w:rPr>
      </w:pPr>
    </w:p>
    <w:p w14:paraId="06952E84" w14:textId="636185B0" w:rsidR="004D5601" w:rsidRPr="00CE2CEC" w:rsidRDefault="00A85392" w:rsidP="004D5601">
      <w:pPr>
        <w:jc w:val="both"/>
        <w:rPr>
          <w:rFonts w:ascii="Arial" w:hAnsi="Arial" w:cs="Arial"/>
          <w:b/>
          <w:bCs/>
          <w:iCs/>
          <w:u w:val="single"/>
          <w:lang w:val="sr-Cyrl-RS"/>
        </w:rPr>
      </w:pPr>
      <w:r w:rsidRPr="00CE2CEC">
        <w:rPr>
          <w:rFonts w:ascii="Arial" w:hAnsi="Arial" w:cs="Arial"/>
          <w:b/>
          <w:bCs/>
          <w:iCs/>
          <w:u w:val="single"/>
          <w:lang w:val="sr-Cyrl-RS"/>
        </w:rPr>
        <w:t>1.</w:t>
      </w:r>
      <w:r w:rsidR="004D5601" w:rsidRPr="00CE2CEC">
        <w:rPr>
          <w:rFonts w:ascii="Arial" w:hAnsi="Arial" w:cs="Arial"/>
          <w:b/>
          <w:bCs/>
          <w:iCs/>
          <w:u w:val="single"/>
          <w:lang w:val="sr-Cyrl-RS"/>
        </w:rPr>
        <w:t>Финансијски капацитет:</w:t>
      </w:r>
    </w:p>
    <w:p w14:paraId="24263AF2" w14:textId="77777777" w:rsidR="004D5601" w:rsidRPr="00CE2CEC" w:rsidRDefault="004D5601" w:rsidP="004D5601">
      <w:pPr>
        <w:jc w:val="both"/>
        <w:rPr>
          <w:rFonts w:ascii="Arial" w:hAnsi="Arial" w:cs="Arial"/>
          <w:b/>
          <w:bCs/>
          <w:iCs/>
          <w:lang w:val="sr-Cyrl-RS"/>
        </w:rPr>
      </w:pPr>
    </w:p>
    <w:p w14:paraId="69B02A35" w14:textId="480832A2" w:rsidR="004D5601" w:rsidRPr="00AC1796" w:rsidRDefault="004D5601" w:rsidP="00AC1796">
      <w:pPr>
        <w:pStyle w:val="ListParagraph"/>
        <w:numPr>
          <w:ilvl w:val="0"/>
          <w:numId w:val="31"/>
        </w:numPr>
        <w:jc w:val="both"/>
        <w:rPr>
          <w:rFonts w:ascii="Arial" w:hAnsi="Arial" w:cs="Arial"/>
        </w:rPr>
      </w:pPr>
      <w:r w:rsidRPr="00AC1796">
        <w:rPr>
          <w:rFonts w:ascii="Arial" w:hAnsi="Arial" w:cs="Arial"/>
          <w:noProof/>
        </w:rPr>
        <w:t xml:space="preserve">Понуђач је обавезан да уз понуду достави доказ да нема евидентиран ниједан дан неликвидности у периоду од 6 месеци пре објављивања позива за подношење понуда на </w:t>
      </w:r>
      <w:r w:rsidRPr="00AC1796">
        <w:rPr>
          <w:rFonts w:ascii="Arial" w:hAnsi="Arial" w:cs="Arial"/>
          <w:lang w:val="sr-Cyrl-CS"/>
        </w:rPr>
        <w:t xml:space="preserve">Интернет страници: </w:t>
      </w:r>
      <w:hyperlink r:id="rId9" w:history="1">
        <w:r w:rsidRPr="00AC1796">
          <w:rPr>
            <w:rStyle w:val="Hyperlink"/>
            <w:rFonts w:ascii="Arial" w:hAnsi="Arial" w:cs="Arial"/>
          </w:rPr>
          <w:t>www.georad.rs</w:t>
        </w:r>
      </w:hyperlink>
      <w:r w:rsidRPr="00AC1796">
        <w:rPr>
          <w:rFonts w:ascii="Arial" w:hAnsi="Arial" w:cs="Arial"/>
        </w:rPr>
        <w:t>.</w:t>
      </w:r>
    </w:p>
    <w:p w14:paraId="7D8B41D8" w14:textId="77777777" w:rsidR="00A85392" w:rsidRPr="00CE2CEC" w:rsidRDefault="00A85392" w:rsidP="004D5601">
      <w:pPr>
        <w:jc w:val="both"/>
        <w:rPr>
          <w:rFonts w:ascii="Arial" w:hAnsi="Arial" w:cs="Arial"/>
        </w:rPr>
      </w:pPr>
    </w:p>
    <w:p w14:paraId="26501A5B" w14:textId="77777777" w:rsidR="004D5601" w:rsidRPr="00CE2CEC" w:rsidRDefault="004D5601" w:rsidP="004D5601">
      <w:pPr>
        <w:jc w:val="both"/>
        <w:rPr>
          <w:rFonts w:ascii="Arial" w:hAnsi="Arial" w:cs="Arial"/>
          <w:b/>
          <w:lang w:val="sr-Cyrl-RS"/>
        </w:rPr>
      </w:pPr>
      <w:r w:rsidRPr="00CE2CEC">
        <w:rPr>
          <w:rFonts w:ascii="Arial" w:hAnsi="Arial" w:cs="Arial"/>
          <w:b/>
          <w:lang w:val="sr-Cyrl-RS"/>
        </w:rPr>
        <w:t xml:space="preserve">Доказ: </w:t>
      </w:r>
    </w:p>
    <w:p w14:paraId="6A0FEC7F" w14:textId="77777777" w:rsidR="004D5601" w:rsidRPr="00CE2CEC" w:rsidRDefault="004D5601" w:rsidP="004D5601">
      <w:pPr>
        <w:jc w:val="both"/>
        <w:rPr>
          <w:rFonts w:ascii="Arial" w:hAnsi="Arial" w:cs="Arial"/>
          <w:lang w:val="sr-Cyrl-RS"/>
        </w:rPr>
      </w:pPr>
      <w:r w:rsidRPr="00AC1796">
        <w:rPr>
          <w:rFonts w:ascii="Arial" w:hAnsi="Arial" w:cs="Arial"/>
          <w:u w:val="single"/>
          <w:lang w:val="sr-Cyrl-RS"/>
        </w:rPr>
        <w:t>Потписана изјава на меморандуму понуђача са адресом сајта на коме се може извршити провера</w:t>
      </w:r>
      <w:r w:rsidRPr="00CE2CEC">
        <w:rPr>
          <w:rFonts w:ascii="Arial" w:hAnsi="Arial" w:cs="Arial"/>
          <w:lang w:val="sr-Cyrl-RS"/>
        </w:rPr>
        <w:t>.</w:t>
      </w:r>
    </w:p>
    <w:p w14:paraId="7FF0C35D" w14:textId="77777777" w:rsidR="004D5601" w:rsidRPr="00CE2CEC" w:rsidRDefault="004D5601" w:rsidP="004D5601">
      <w:pPr>
        <w:jc w:val="both"/>
        <w:rPr>
          <w:rFonts w:ascii="Arial" w:hAnsi="Arial" w:cs="Arial"/>
          <w:lang w:val="sr-Cyrl-RS"/>
        </w:rPr>
      </w:pPr>
    </w:p>
    <w:p w14:paraId="13BE9BCC" w14:textId="695E6E0B" w:rsidR="004D5601" w:rsidRPr="00AC1796" w:rsidRDefault="00AC1796" w:rsidP="004D5601">
      <w:pPr>
        <w:suppressAutoHyphens w:val="0"/>
        <w:spacing w:line="240" w:lineRule="auto"/>
        <w:contextualSpacing/>
        <w:jc w:val="both"/>
        <w:rPr>
          <w:rFonts w:ascii="Arial" w:hAnsi="Arial" w:cs="Arial"/>
          <w:b/>
          <w:bCs/>
          <w:iCs/>
          <w:u w:val="single"/>
          <w:lang w:val="sr-Cyrl-RS"/>
        </w:rPr>
      </w:pPr>
      <w:r>
        <w:rPr>
          <w:rFonts w:ascii="Arial" w:hAnsi="Arial" w:cs="Arial"/>
          <w:b/>
          <w:bCs/>
          <w:iCs/>
          <w:u w:val="single"/>
          <w:lang w:val="sr-Cyrl-RS"/>
        </w:rPr>
        <w:t>2</w:t>
      </w:r>
      <w:r w:rsidR="00A85392" w:rsidRPr="00AC1796">
        <w:rPr>
          <w:rFonts w:ascii="Arial" w:hAnsi="Arial" w:cs="Arial"/>
          <w:b/>
          <w:bCs/>
          <w:iCs/>
          <w:u w:val="single"/>
          <w:lang w:val="sr-Cyrl-RS"/>
        </w:rPr>
        <w:t>.</w:t>
      </w:r>
      <w:r w:rsidR="00963E92">
        <w:rPr>
          <w:rFonts w:ascii="Arial" w:hAnsi="Arial" w:cs="Arial"/>
          <w:b/>
          <w:bCs/>
          <w:iCs/>
          <w:u w:val="single"/>
          <w:lang w:val="sr-Cyrl-RS"/>
        </w:rPr>
        <w:t>Технички</w:t>
      </w:r>
      <w:r w:rsidR="004D5601" w:rsidRPr="00AC1796">
        <w:rPr>
          <w:rFonts w:ascii="Arial" w:hAnsi="Arial" w:cs="Arial"/>
          <w:b/>
          <w:bCs/>
          <w:iCs/>
          <w:u w:val="single"/>
          <w:lang w:val="sr-Cyrl-RS"/>
        </w:rPr>
        <w:t xml:space="preserve"> капацитет:</w:t>
      </w:r>
    </w:p>
    <w:p w14:paraId="53FB5B03" w14:textId="62906E27" w:rsidR="00AC1796" w:rsidRPr="00AC1796" w:rsidRDefault="00AC1796" w:rsidP="004D5601">
      <w:pPr>
        <w:spacing w:line="240" w:lineRule="auto"/>
        <w:jc w:val="both"/>
        <w:rPr>
          <w:rFonts w:ascii="Arial" w:hAnsi="Arial" w:cs="Arial"/>
          <w:bCs/>
          <w:u w:val="single"/>
          <w:lang w:val="sr-Cyrl-CS"/>
        </w:rPr>
      </w:pPr>
    </w:p>
    <w:p w14:paraId="42E325C2" w14:textId="35FC9903" w:rsidR="00963E92" w:rsidRPr="00963E92" w:rsidRDefault="00963E92" w:rsidP="00963E92">
      <w:pPr>
        <w:suppressAutoHyphens w:val="0"/>
        <w:spacing w:line="240" w:lineRule="auto"/>
        <w:ind w:left="360" w:right="-6"/>
        <w:contextualSpacing/>
        <w:jc w:val="both"/>
        <w:rPr>
          <w:rFonts w:ascii="Arial" w:eastAsia="Times New Roman" w:hAnsi="Arial" w:cs="Arial"/>
          <w:color w:val="auto"/>
          <w:kern w:val="0"/>
          <w:lang w:val="sr-Latn-RS" w:eastAsia="sr-Cyrl-CS"/>
        </w:rPr>
      </w:pPr>
      <w:r>
        <w:rPr>
          <w:rFonts w:ascii="Arial" w:eastAsia="Times New Roman" w:hAnsi="Arial" w:cs="Arial"/>
          <w:color w:val="auto"/>
          <w:kern w:val="0"/>
          <w:lang w:eastAsia="en-US"/>
        </w:rPr>
        <w:t xml:space="preserve">Понуђач мора </w:t>
      </w:r>
      <w:r w:rsidRPr="00FC1532">
        <w:rPr>
          <w:rFonts w:ascii="Arial" w:eastAsia="Times New Roman" w:hAnsi="Arial" w:cs="Arial"/>
          <w:color w:val="auto"/>
          <w:kern w:val="0"/>
          <w:lang w:val="sr-Cyrl-CS" w:eastAsia="sr-Cyrl-CS"/>
        </w:rPr>
        <w:t xml:space="preserve">имати важећи сертификат </w:t>
      </w:r>
      <w:r>
        <w:rPr>
          <w:rFonts w:ascii="Arial" w:eastAsia="Times New Roman" w:hAnsi="Arial" w:cs="Arial"/>
          <w:color w:val="auto"/>
          <w:kern w:val="0"/>
          <w:lang w:eastAsia="sr-Cyrl-CS"/>
        </w:rPr>
        <w:t xml:space="preserve">ISO 9001, </w:t>
      </w:r>
    </w:p>
    <w:p w14:paraId="1F2C5D65" w14:textId="77777777" w:rsidR="00963E92" w:rsidRPr="000561DC" w:rsidRDefault="00963E92" w:rsidP="00963E92">
      <w:pPr>
        <w:suppressAutoHyphens w:val="0"/>
        <w:spacing w:line="240" w:lineRule="auto"/>
        <w:ind w:left="720" w:right="-6"/>
        <w:contextualSpacing/>
        <w:jc w:val="both"/>
        <w:rPr>
          <w:rFonts w:ascii="Arial" w:eastAsia="Times New Roman" w:hAnsi="Arial" w:cs="Arial"/>
          <w:color w:val="auto"/>
          <w:kern w:val="0"/>
          <w:lang w:val="sr-Cyrl-CS" w:eastAsia="sr-Cyrl-CS"/>
        </w:rPr>
      </w:pPr>
    </w:p>
    <w:p w14:paraId="04079DF9" w14:textId="77777777" w:rsidR="00963E92" w:rsidRPr="000561DC" w:rsidRDefault="00963E92" w:rsidP="00963E92">
      <w:pPr>
        <w:pStyle w:val="ListParagraph"/>
        <w:numPr>
          <w:ilvl w:val="0"/>
          <w:numId w:val="36"/>
        </w:numPr>
        <w:rPr>
          <w:rFonts w:ascii="Arial" w:hAnsi="Arial" w:cs="Arial"/>
          <w:u w:val="single"/>
        </w:rPr>
      </w:pPr>
      <w:r w:rsidRPr="000561DC">
        <w:rPr>
          <w:rFonts w:ascii="Arial" w:hAnsi="Arial" w:cs="Arial"/>
          <w:b/>
        </w:rPr>
        <w:t>Доказ</w:t>
      </w:r>
      <w:r w:rsidRPr="000561DC">
        <w:rPr>
          <w:rFonts w:ascii="Arial" w:hAnsi="Arial" w:cs="Arial"/>
          <w:b/>
          <w:u w:val="single"/>
        </w:rPr>
        <w:t>:</w:t>
      </w:r>
      <w:r w:rsidRPr="000561DC">
        <w:rPr>
          <w:rFonts w:ascii="Arial" w:hAnsi="Arial" w:cs="Arial"/>
          <w:u w:val="single"/>
        </w:rPr>
        <w:t xml:space="preserve"> Достављањем копије важећег сертификата</w:t>
      </w:r>
    </w:p>
    <w:p w14:paraId="671DDEE2" w14:textId="77777777" w:rsidR="00AC1796" w:rsidRPr="00AC1796" w:rsidRDefault="00AC1796" w:rsidP="004D5601">
      <w:pPr>
        <w:spacing w:line="240" w:lineRule="auto"/>
        <w:jc w:val="both"/>
        <w:rPr>
          <w:rFonts w:ascii="Arial" w:hAnsi="Arial" w:cs="Arial"/>
          <w:bCs/>
          <w:highlight w:val="yellow"/>
          <w:u w:val="single"/>
          <w:lang w:val="sr-Cyrl-RS"/>
        </w:rPr>
      </w:pPr>
    </w:p>
    <w:p w14:paraId="381DF87C" w14:textId="0A8872F2" w:rsidR="00321669" w:rsidRDefault="00321669" w:rsidP="00B05F00">
      <w:pPr>
        <w:jc w:val="both"/>
        <w:rPr>
          <w:rFonts w:ascii="Arial" w:hAnsi="Arial" w:cs="Arial"/>
        </w:rPr>
      </w:pPr>
    </w:p>
    <w:p w14:paraId="5EAC0683" w14:textId="2DC8BC3F" w:rsidR="00321669" w:rsidRDefault="00321669" w:rsidP="00B05F00">
      <w:pPr>
        <w:jc w:val="both"/>
        <w:rPr>
          <w:rFonts w:ascii="Arial" w:hAnsi="Arial" w:cs="Arial"/>
        </w:rPr>
      </w:pPr>
    </w:p>
    <w:p w14:paraId="31D77882" w14:textId="77777777" w:rsidR="0093545F" w:rsidRPr="001C6831" w:rsidRDefault="0093545F" w:rsidP="00B05F00">
      <w:pPr>
        <w:jc w:val="both"/>
        <w:rPr>
          <w:rFonts w:ascii="Arial" w:hAnsi="Arial" w:cs="Arial"/>
        </w:rPr>
      </w:pPr>
    </w:p>
    <w:p w14:paraId="3236E713" w14:textId="77777777" w:rsidR="007A43A6" w:rsidRPr="001A0A1E" w:rsidRDefault="00221C6F" w:rsidP="00897385">
      <w:pPr>
        <w:pStyle w:val="ListParagraph"/>
        <w:numPr>
          <w:ilvl w:val="0"/>
          <w:numId w:val="1"/>
        </w:numPr>
        <w:shd w:val="clear" w:color="auto" w:fill="C6D9F1"/>
        <w:jc w:val="center"/>
        <w:rPr>
          <w:rFonts w:ascii="Arial" w:hAnsi="Arial" w:cs="Arial"/>
          <w:bCs/>
          <w:iCs/>
          <w:color w:val="C00000"/>
        </w:rPr>
      </w:pPr>
      <w:r w:rsidRPr="001A0A1E">
        <w:rPr>
          <w:rFonts w:ascii="Arial" w:hAnsi="Arial" w:cs="Arial"/>
          <w:b/>
          <w:bCs/>
          <w:iCs/>
        </w:rPr>
        <w:t>УПУТСТВО КАКО СЕ ДОКАЗУЈЕ ИСПУЊЕНОСТ УСЛОВА</w:t>
      </w:r>
    </w:p>
    <w:p w14:paraId="7F4B8131" w14:textId="77777777" w:rsidR="0093545F" w:rsidRPr="007A43A6" w:rsidRDefault="0093545F" w:rsidP="007A43A6">
      <w:pPr>
        <w:pStyle w:val="ListParagraph"/>
        <w:shd w:val="clear" w:color="auto" w:fill="C6D9F1"/>
        <w:ind w:left="0"/>
        <w:rPr>
          <w:rFonts w:ascii="Arial" w:hAnsi="Arial" w:cs="Arial"/>
          <w:bCs/>
          <w:i/>
          <w:iCs/>
          <w:color w:val="C00000"/>
        </w:rPr>
      </w:pPr>
    </w:p>
    <w:p w14:paraId="0EA824F9" w14:textId="77777777" w:rsidR="002D4804" w:rsidRDefault="002D4804" w:rsidP="00B05F00">
      <w:pPr>
        <w:jc w:val="both"/>
        <w:rPr>
          <w:rFonts w:ascii="Arial" w:hAnsi="Arial" w:cs="Arial"/>
        </w:rPr>
      </w:pPr>
    </w:p>
    <w:p w14:paraId="639F14C9" w14:textId="77777777" w:rsidR="00B05F00" w:rsidRPr="003E44BD" w:rsidRDefault="00B05F00" w:rsidP="00B05F00">
      <w:pPr>
        <w:jc w:val="both"/>
        <w:rPr>
          <w:rFonts w:ascii="Arial" w:hAnsi="Arial" w:cs="Arial"/>
          <w:sz w:val="22"/>
          <w:szCs w:val="22"/>
        </w:rPr>
      </w:pPr>
      <w:r w:rsidRPr="003F0BD6">
        <w:rPr>
          <w:rFonts w:ascii="Arial" w:hAnsi="Arial" w:cs="Arial"/>
        </w:rPr>
        <w:t xml:space="preserve">Испуњеност </w:t>
      </w:r>
      <w:r w:rsidRPr="003F0BD6">
        <w:rPr>
          <w:rFonts w:ascii="Arial" w:hAnsi="Arial" w:cs="Arial"/>
          <w:b/>
        </w:rPr>
        <w:t xml:space="preserve"> услова </w:t>
      </w:r>
      <w:r w:rsidRPr="003F0BD6">
        <w:rPr>
          <w:rFonts w:ascii="Arial" w:hAnsi="Arial" w:cs="Arial"/>
        </w:rPr>
        <w:t xml:space="preserve">за учешће у поступку предметне набавке, </w:t>
      </w:r>
      <w:r w:rsidRPr="003F0BD6">
        <w:rPr>
          <w:rFonts w:ascii="Arial" w:hAnsi="Arial" w:cs="Arial"/>
          <w:lang w:val="sr-Cyrl-CS"/>
        </w:rPr>
        <w:t xml:space="preserve">у складу са Правилником </w:t>
      </w:r>
      <w:r w:rsidRPr="003F0BD6">
        <w:rPr>
          <w:rFonts w:ascii="Arial" w:eastAsia="Times New Roman" w:hAnsi="Arial" w:cs="Arial"/>
          <w:color w:val="auto"/>
        </w:rPr>
        <w:t>о уређивању поступка набавки у ПД „Георад“ доо</w:t>
      </w:r>
      <w:r w:rsidRPr="003F0BD6">
        <w:rPr>
          <w:rFonts w:ascii="Arial" w:hAnsi="Arial" w:cs="Arial"/>
          <w:lang w:val="sr-Cyrl-CS"/>
        </w:rPr>
        <w:t xml:space="preserve">, </w:t>
      </w:r>
      <w:r w:rsidRPr="003F0BD6">
        <w:rPr>
          <w:rFonts w:ascii="Arial" w:hAnsi="Arial" w:cs="Arial"/>
        </w:rPr>
        <w:t xml:space="preserve">понуђач </w:t>
      </w:r>
      <w:r>
        <w:rPr>
          <w:rFonts w:ascii="Arial" w:hAnsi="Arial" w:cs="Arial"/>
          <w:b/>
        </w:rPr>
        <w:t xml:space="preserve">доказује </w:t>
      </w:r>
      <w:r w:rsidRPr="003F0BD6">
        <w:rPr>
          <w:rFonts w:ascii="Arial" w:hAnsi="Arial" w:cs="Arial"/>
          <w:b/>
        </w:rPr>
        <w:t xml:space="preserve"> достављањем Изјаве</w:t>
      </w:r>
      <w:r w:rsidR="00AB2F2E">
        <w:rPr>
          <w:rFonts w:ascii="Arial" w:hAnsi="Arial" w:cs="Arial"/>
          <w:b/>
          <w:lang w:val="sr-Cyrl-RS"/>
        </w:rPr>
        <w:t xml:space="preserve"> </w:t>
      </w:r>
      <w:r w:rsidRPr="003F0BD6">
        <w:rPr>
          <w:rFonts w:ascii="Arial" w:hAnsi="Arial" w:cs="Arial"/>
          <w:color w:val="auto"/>
          <w:lang w:val="sr-Cyrl-CS"/>
        </w:rPr>
        <w:t>(</w:t>
      </w:r>
      <w:r w:rsidRPr="003F0BD6">
        <w:rPr>
          <w:rFonts w:ascii="Arial" w:hAnsi="Arial" w:cs="Arial"/>
          <w:i/>
          <w:color w:val="auto"/>
          <w:lang w:val="sr-Cyrl-CS"/>
        </w:rPr>
        <w:t xml:space="preserve">Образац изјаве понуђача, дат је у поглављу </w:t>
      </w:r>
      <w:r w:rsidRPr="003F0BD6">
        <w:rPr>
          <w:rFonts w:ascii="Arial" w:hAnsi="Arial" w:cs="Arial"/>
          <w:i/>
          <w:color w:val="auto"/>
        </w:rPr>
        <w:t>IV</w:t>
      </w:r>
      <w:r w:rsidR="00AB2F2E">
        <w:rPr>
          <w:rFonts w:ascii="Arial" w:hAnsi="Arial" w:cs="Arial"/>
          <w:i/>
          <w:color w:val="auto"/>
          <w:lang w:val="sr-Cyrl-RS"/>
        </w:rPr>
        <w:t xml:space="preserve"> </w:t>
      </w:r>
      <w:r w:rsidRPr="003F0BD6">
        <w:rPr>
          <w:rFonts w:ascii="Arial" w:hAnsi="Arial" w:cs="Arial"/>
          <w:i/>
          <w:color w:val="auto"/>
          <w:lang w:val="sr-Cyrl-CS"/>
        </w:rPr>
        <w:t>одељак 3.</w:t>
      </w:r>
      <w:r w:rsidRPr="003F0BD6">
        <w:rPr>
          <w:rFonts w:ascii="Arial" w:hAnsi="Arial" w:cs="Arial"/>
          <w:color w:val="auto"/>
          <w:lang w:val="sr-Cyrl-CS"/>
        </w:rPr>
        <w:t>),</w:t>
      </w:r>
      <w:r w:rsidR="00AB2F2E">
        <w:rPr>
          <w:rFonts w:ascii="Arial" w:hAnsi="Arial" w:cs="Arial"/>
          <w:color w:val="auto"/>
          <w:lang w:val="sr-Cyrl-CS"/>
        </w:rPr>
        <w:t xml:space="preserve"> </w:t>
      </w:r>
      <w:r w:rsidRPr="003F0BD6">
        <w:rPr>
          <w:rFonts w:ascii="Arial" w:hAnsi="Arial" w:cs="Arial"/>
        </w:rPr>
        <w:t xml:space="preserve">којом под пуном материјалном и кривичном одговорношћу потврђује да испуњава услове за учешће у поступку  набавке, дефинисане овом конкурсном </w:t>
      </w:r>
      <w:r w:rsidRPr="003E44BD">
        <w:rPr>
          <w:rFonts w:ascii="Arial" w:hAnsi="Arial" w:cs="Arial"/>
        </w:rPr>
        <w:t xml:space="preserve">документацијом, осим за документацију чије се достављање захтевано </w:t>
      </w:r>
      <w:r w:rsidRPr="003E44BD">
        <w:rPr>
          <w:rFonts w:ascii="Arial" w:hAnsi="Arial" w:cs="Arial"/>
          <w:color w:val="auto"/>
          <w:lang w:val="sr-Cyrl-CS"/>
        </w:rPr>
        <w:t xml:space="preserve">у поглављу </w:t>
      </w:r>
      <w:r w:rsidRPr="003E44BD">
        <w:rPr>
          <w:rFonts w:ascii="Arial" w:hAnsi="Arial" w:cs="Arial"/>
          <w:color w:val="auto"/>
        </w:rPr>
        <w:t>IV</w:t>
      </w:r>
      <w:r w:rsidR="00AB2F2E">
        <w:rPr>
          <w:rFonts w:ascii="Arial" w:hAnsi="Arial" w:cs="Arial"/>
          <w:color w:val="auto"/>
          <w:lang w:val="sr-Cyrl-RS"/>
        </w:rPr>
        <w:t xml:space="preserve"> </w:t>
      </w:r>
      <w:r w:rsidRPr="003E44BD">
        <w:rPr>
          <w:rFonts w:ascii="Arial" w:hAnsi="Arial" w:cs="Arial"/>
          <w:color w:val="auto"/>
          <w:lang w:val="sr-Cyrl-CS"/>
        </w:rPr>
        <w:t>одељак 1, која се доставља уз понуду</w:t>
      </w:r>
      <w:r w:rsidRPr="003E44BD">
        <w:rPr>
          <w:rFonts w:ascii="Arial" w:hAnsi="Arial" w:cs="Arial"/>
          <w:color w:val="auto"/>
          <w:sz w:val="22"/>
          <w:szCs w:val="22"/>
          <w:lang w:val="sr-Cyrl-CS"/>
        </w:rPr>
        <w:t>.</w:t>
      </w:r>
    </w:p>
    <w:p w14:paraId="68ED42ED" w14:textId="77777777" w:rsidR="00B05F00" w:rsidRDefault="00B05F00" w:rsidP="00B05F00">
      <w:pPr>
        <w:jc w:val="both"/>
        <w:rPr>
          <w:rFonts w:ascii="Arial" w:hAnsi="Arial" w:cs="Arial"/>
        </w:rPr>
      </w:pPr>
      <w:r w:rsidRPr="003F0BD6">
        <w:rPr>
          <w:rFonts w:ascii="Arial" w:hAnsi="Arial" w:cs="Arial"/>
        </w:rPr>
        <w:t>Све изјаве морају да буду потписане од стране овлашћеног лица понуђача и оверене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712D6B1E" w14:textId="77777777" w:rsidR="0093545F" w:rsidRDefault="0093545F" w:rsidP="00B05F00">
      <w:pPr>
        <w:pStyle w:val="ListParagraph"/>
        <w:ind w:left="0"/>
        <w:jc w:val="both"/>
        <w:rPr>
          <w:rFonts w:ascii="Arial" w:hAnsi="Arial" w:cs="Arial"/>
        </w:rPr>
      </w:pPr>
    </w:p>
    <w:p w14:paraId="767342C0" w14:textId="77777777" w:rsidR="00B05F00" w:rsidRDefault="00B05F00" w:rsidP="00B05F00">
      <w:pPr>
        <w:jc w:val="both"/>
        <w:rPr>
          <w:rFonts w:ascii="Arial" w:hAnsi="Arial" w:cs="Arial"/>
          <w:b/>
          <w:color w:val="auto"/>
          <w:u w:val="single"/>
          <w:lang w:val="sr-Cyrl-CS"/>
        </w:rPr>
      </w:pPr>
      <w:r w:rsidRPr="003E44BD">
        <w:rPr>
          <w:rFonts w:ascii="Arial" w:hAnsi="Arial" w:cs="Arial"/>
          <w:b/>
          <w:u w:val="single"/>
        </w:rPr>
        <w:t>Доказе за које наручилац посебно захтева одр</w:t>
      </w:r>
      <w:r>
        <w:rPr>
          <w:rFonts w:ascii="Arial" w:hAnsi="Arial" w:cs="Arial"/>
          <w:b/>
          <w:u w:val="single"/>
        </w:rPr>
        <w:t>е</w:t>
      </w:r>
      <w:r w:rsidRPr="003E44BD">
        <w:rPr>
          <w:rFonts w:ascii="Arial" w:hAnsi="Arial" w:cs="Arial"/>
          <w:b/>
          <w:u w:val="single"/>
        </w:rPr>
        <w:t>ђену документ</w:t>
      </w:r>
      <w:r>
        <w:rPr>
          <w:rFonts w:ascii="Arial" w:hAnsi="Arial" w:cs="Arial"/>
          <w:b/>
          <w:u w:val="single"/>
        </w:rPr>
        <w:t>ацију при подношењу понуде и то</w:t>
      </w:r>
      <w:r w:rsidRPr="003E44BD">
        <w:rPr>
          <w:rFonts w:ascii="Arial" w:hAnsi="Arial" w:cs="Arial"/>
          <w:b/>
          <w:u w:val="single"/>
        </w:rPr>
        <w:t xml:space="preserve"> дефинише у </w:t>
      </w:r>
      <w:r w:rsidRPr="003E44BD">
        <w:rPr>
          <w:rFonts w:ascii="Arial" w:hAnsi="Arial" w:cs="Arial"/>
          <w:b/>
          <w:color w:val="auto"/>
          <w:u w:val="single"/>
          <w:lang w:val="sr-Cyrl-CS"/>
        </w:rPr>
        <w:t xml:space="preserve">поглављу </w:t>
      </w:r>
      <w:r w:rsidRPr="003E44BD">
        <w:rPr>
          <w:rFonts w:ascii="Arial" w:hAnsi="Arial" w:cs="Arial"/>
          <w:b/>
          <w:color w:val="auto"/>
          <w:u w:val="single"/>
        </w:rPr>
        <w:t>IV</w:t>
      </w:r>
      <w:r w:rsidRPr="003E44BD">
        <w:rPr>
          <w:rFonts w:ascii="Arial" w:hAnsi="Arial" w:cs="Arial"/>
          <w:b/>
          <w:color w:val="auto"/>
          <w:u w:val="single"/>
          <w:lang w:val="sr-Cyrl-CS"/>
        </w:rPr>
        <w:t>одељак 1,</w:t>
      </w:r>
      <w:r w:rsidR="00AB2F2E">
        <w:rPr>
          <w:rFonts w:ascii="Arial" w:hAnsi="Arial" w:cs="Arial"/>
          <w:b/>
          <w:color w:val="auto"/>
          <w:u w:val="single"/>
          <w:lang w:val="sr-Cyrl-CS"/>
        </w:rPr>
        <w:t xml:space="preserve"> </w:t>
      </w:r>
      <w:r w:rsidRPr="003E44BD">
        <w:rPr>
          <w:rFonts w:ascii="Arial" w:hAnsi="Arial" w:cs="Arial"/>
          <w:b/>
          <w:color w:val="auto"/>
          <w:u w:val="single"/>
          <w:lang w:val="sr-Cyrl-CS"/>
        </w:rPr>
        <w:t xml:space="preserve">као </w:t>
      </w:r>
      <w:r w:rsidRPr="001E0D5E">
        <w:rPr>
          <w:rFonts w:ascii="Arial" w:hAnsi="Arial" w:cs="Arial"/>
          <w:b/>
          <w:color w:val="FF0000"/>
          <w:u w:val="single"/>
          <w:lang w:val="sr-Cyrl-CS"/>
        </w:rPr>
        <w:t>„</w:t>
      </w:r>
      <w:r w:rsidRPr="00385FD5">
        <w:rPr>
          <w:rFonts w:ascii="Arial" w:hAnsi="Arial" w:cs="Arial"/>
          <w:b/>
          <w:color w:val="FF0000"/>
          <w:u w:val="single"/>
          <w:lang w:val="sr-Cyrl-CS"/>
        </w:rPr>
        <w:t>ОБАВЕЗНО“,</w:t>
      </w:r>
      <w:r w:rsidRPr="003E44BD">
        <w:rPr>
          <w:rFonts w:ascii="Arial" w:hAnsi="Arial" w:cs="Arial"/>
          <w:b/>
          <w:color w:val="auto"/>
          <w:u w:val="single"/>
          <w:lang w:val="sr-Cyrl-CS"/>
        </w:rPr>
        <w:t xml:space="preserve"> понуђач обавезно доставља уз понуду, као њен саставни део.</w:t>
      </w:r>
    </w:p>
    <w:p w14:paraId="3ED4AC79" w14:textId="77777777" w:rsidR="006678B1" w:rsidRDefault="006678B1" w:rsidP="00B05F00">
      <w:pPr>
        <w:jc w:val="both"/>
        <w:rPr>
          <w:rFonts w:ascii="Arial" w:hAnsi="Arial" w:cs="Arial"/>
          <w:b/>
          <w:color w:val="auto"/>
          <w:u w:val="single"/>
          <w:lang w:val="sr-Cyrl-CS"/>
        </w:rPr>
      </w:pPr>
    </w:p>
    <w:p w14:paraId="7FE96702" w14:textId="77777777" w:rsidR="00B05F00" w:rsidRDefault="00B05F00" w:rsidP="00B05F00">
      <w:pPr>
        <w:pStyle w:val="ListParagraph"/>
        <w:ind w:left="0"/>
        <w:jc w:val="both"/>
        <w:rPr>
          <w:rFonts w:ascii="Arial" w:hAnsi="Arial" w:cs="Arial"/>
          <w:bCs/>
          <w:iCs/>
          <w:color w:val="auto"/>
        </w:rPr>
      </w:pPr>
      <w:r w:rsidRPr="003F0BD6">
        <w:rPr>
          <w:rFonts w:ascii="Arial" w:hAnsi="Arial" w:cs="Arial"/>
          <w:b/>
          <w:bCs/>
          <w:iCs/>
          <w:color w:val="auto"/>
          <w:u w:val="single"/>
        </w:rPr>
        <w:t>Уколико понуду подноси група понуђача</w:t>
      </w:r>
      <w:r w:rsidRPr="003F0BD6">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14:paraId="3821BBC0" w14:textId="77777777" w:rsidR="002D4804" w:rsidRPr="003F0BD6" w:rsidRDefault="002D4804" w:rsidP="00B05F00">
      <w:pPr>
        <w:pStyle w:val="ListParagraph"/>
        <w:ind w:left="0"/>
        <w:jc w:val="both"/>
        <w:rPr>
          <w:rFonts w:ascii="Arial" w:hAnsi="Arial" w:cs="Arial"/>
          <w:bCs/>
          <w:iCs/>
          <w:color w:val="auto"/>
        </w:rPr>
      </w:pPr>
    </w:p>
    <w:p w14:paraId="012C90B1" w14:textId="77777777" w:rsidR="00B05F00" w:rsidRDefault="00B05F00" w:rsidP="00B05F00">
      <w:pPr>
        <w:pStyle w:val="ListParagraph"/>
        <w:ind w:left="0"/>
        <w:jc w:val="both"/>
        <w:rPr>
          <w:rFonts w:ascii="Arial" w:hAnsi="Arial" w:cs="Arial"/>
          <w:bCs/>
          <w:iCs/>
        </w:rPr>
      </w:pPr>
      <w:r w:rsidRPr="003F0BD6">
        <w:rPr>
          <w:rFonts w:ascii="Arial" w:hAnsi="Arial" w:cs="Arial"/>
          <w:bCs/>
          <w:iCs/>
        </w:rPr>
        <w:t xml:space="preserve">Наручилац може, пре доношења одлуке о додели </w:t>
      </w:r>
      <w:r>
        <w:rPr>
          <w:rFonts w:ascii="Arial" w:hAnsi="Arial" w:cs="Arial"/>
          <w:bCs/>
          <w:iCs/>
        </w:rPr>
        <w:t>уговора</w:t>
      </w:r>
      <w:r w:rsidRPr="003F0BD6">
        <w:rPr>
          <w:rFonts w:ascii="Arial" w:hAnsi="Arial" w:cs="Arial"/>
          <w:bCs/>
          <w:iCs/>
        </w:rPr>
        <w:t xml:space="preserve"> да </w:t>
      </w:r>
      <w:r w:rsidRPr="003F0BD6">
        <w:rPr>
          <w:rFonts w:ascii="Arial" w:hAnsi="Arial" w:cs="Arial"/>
          <w:bCs/>
          <w:iCs/>
          <w:lang w:val="sr-Cyrl-CS"/>
        </w:rPr>
        <w:t xml:space="preserve">тражи </w:t>
      </w:r>
      <w:r w:rsidRPr="003F0BD6">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25B784E8" w14:textId="77777777" w:rsidR="002D4804" w:rsidRDefault="002D4804" w:rsidP="00B05F00">
      <w:pPr>
        <w:pStyle w:val="ListParagraph"/>
        <w:ind w:left="0"/>
        <w:jc w:val="both"/>
        <w:rPr>
          <w:rFonts w:ascii="Arial" w:hAnsi="Arial" w:cs="Arial"/>
          <w:bCs/>
          <w:iCs/>
        </w:rPr>
      </w:pPr>
    </w:p>
    <w:p w14:paraId="0C729160" w14:textId="77777777" w:rsidR="00B05F00" w:rsidRDefault="00B05F00" w:rsidP="00B05F00">
      <w:pPr>
        <w:pStyle w:val="ListParagraph"/>
        <w:ind w:left="0"/>
        <w:jc w:val="both"/>
        <w:rPr>
          <w:rFonts w:ascii="Arial" w:hAnsi="Arial" w:cs="Arial"/>
          <w:bCs/>
          <w:iCs/>
          <w:lang w:val="sr-Cyrl-CS"/>
        </w:rPr>
      </w:pPr>
      <w:r w:rsidRPr="003F0BD6">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223FCDBB" w14:textId="77777777" w:rsidR="002D4804" w:rsidRDefault="002D4804" w:rsidP="00B05F00">
      <w:pPr>
        <w:pStyle w:val="ListParagraph"/>
        <w:ind w:left="0"/>
        <w:jc w:val="both"/>
        <w:rPr>
          <w:rFonts w:ascii="Arial" w:hAnsi="Arial" w:cs="Arial"/>
          <w:bCs/>
          <w:iCs/>
          <w:lang w:val="sr-Cyrl-CS"/>
        </w:rPr>
      </w:pPr>
    </w:p>
    <w:p w14:paraId="04C44376" w14:textId="77777777" w:rsidR="00B05F00" w:rsidRDefault="00B05F00" w:rsidP="00B05F00">
      <w:pPr>
        <w:pStyle w:val="ListParagraph"/>
        <w:ind w:left="0"/>
        <w:jc w:val="both"/>
        <w:rPr>
          <w:rFonts w:ascii="Arial" w:hAnsi="Arial" w:cs="Arial"/>
          <w:color w:val="auto"/>
        </w:rPr>
      </w:pPr>
      <w:r w:rsidRPr="003F0BD6">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14:paraId="785CAA64" w14:textId="77777777" w:rsidR="002D4804" w:rsidRDefault="002D4804" w:rsidP="00B05F00">
      <w:pPr>
        <w:pStyle w:val="ListParagraph"/>
        <w:ind w:left="0"/>
        <w:jc w:val="both"/>
        <w:rPr>
          <w:rFonts w:ascii="Arial" w:hAnsi="Arial" w:cs="Arial"/>
          <w:color w:val="auto"/>
        </w:rPr>
      </w:pPr>
    </w:p>
    <w:p w14:paraId="1601C072" w14:textId="77777777" w:rsidR="00B05F00" w:rsidRDefault="00B05F00" w:rsidP="00B05F00">
      <w:pPr>
        <w:pStyle w:val="ListParagraph"/>
        <w:ind w:left="0"/>
        <w:jc w:val="both"/>
        <w:rPr>
          <w:rFonts w:ascii="Arial" w:eastAsia="TimesNewRomanPSMT" w:hAnsi="Arial" w:cs="Arial"/>
          <w:bCs/>
        </w:rPr>
      </w:pPr>
      <w:r w:rsidRPr="00D03D12">
        <w:rPr>
          <w:rFonts w:ascii="Arial" w:hAnsi="Arial" w:cs="Arial"/>
          <w:color w:val="auto"/>
        </w:rPr>
        <w:t>Понуђач је дужан</w:t>
      </w:r>
      <w:r w:rsidRPr="00D03D12">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w:t>
      </w:r>
      <w:r>
        <w:rPr>
          <w:rFonts w:ascii="Arial" w:eastAsia="TimesNewRomanPSMT" w:hAnsi="Arial" w:cs="Arial"/>
          <w:bCs/>
        </w:rPr>
        <w:t xml:space="preserve"> и</w:t>
      </w:r>
      <w:r w:rsidRPr="00D03D12">
        <w:rPr>
          <w:rFonts w:ascii="Arial" w:eastAsia="TimesNewRomanPSMT" w:hAnsi="Arial" w:cs="Arial"/>
          <w:bCs/>
        </w:rPr>
        <w:t xml:space="preserve"> закључења</w:t>
      </w:r>
      <w:r>
        <w:rPr>
          <w:rFonts w:ascii="Arial" w:eastAsia="TimesNewRomanPSMT" w:hAnsi="Arial" w:cs="Arial"/>
          <w:bCs/>
        </w:rPr>
        <w:t xml:space="preserve"> Уговора</w:t>
      </w:r>
      <w:r w:rsidRPr="00D03D12">
        <w:rPr>
          <w:rFonts w:ascii="Arial" w:eastAsia="TimesNewRomanPSMT" w:hAnsi="Arial" w:cs="Arial"/>
          <w:bCs/>
        </w:rPr>
        <w:t xml:space="preserve">, односно током важења </w:t>
      </w:r>
      <w:r>
        <w:rPr>
          <w:rFonts w:ascii="Arial" w:eastAsia="TimesNewRomanPSMT" w:hAnsi="Arial" w:cs="Arial"/>
          <w:bCs/>
        </w:rPr>
        <w:t>Уговора</w:t>
      </w:r>
      <w:r w:rsidRPr="00D03D12">
        <w:rPr>
          <w:rFonts w:ascii="Arial" w:eastAsia="TimesNewRomanPSMT" w:hAnsi="Arial" w:cs="Arial"/>
          <w:bCs/>
        </w:rPr>
        <w:t xml:space="preserve"> о набавци и да је документује на прописани начин.</w:t>
      </w:r>
    </w:p>
    <w:p w14:paraId="5C4085E4" w14:textId="77777777" w:rsidR="002D4804" w:rsidRPr="00B05F00" w:rsidRDefault="002D4804" w:rsidP="00B05F00">
      <w:pPr>
        <w:pStyle w:val="ListParagraph"/>
        <w:ind w:left="0"/>
        <w:jc w:val="both"/>
        <w:rPr>
          <w:rFonts w:ascii="Arial" w:hAnsi="Arial" w:cs="Arial"/>
          <w:color w:val="auto"/>
          <w:lang w:val="sr-Latn-CS"/>
        </w:rPr>
      </w:pPr>
    </w:p>
    <w:p w14:paraId="325D69AD" w14:textId="77777777" w:rsidR="00B05F00" w:rsidRPr="00A53373" w:rsidRDefault="00B05F00" w:rsidP="00B05F00">
      <w:pPr>
        <w:jc w:val="both"/>
        <w:rPr>
          <w:rFonts w:ascii="Arial" w:hAnsi="Arial" w:cs="Arial"/>
        </w:rPr>
      </w:pPr>
      <w:r w:rsidRPr="00A53373">
        <w:rPr>
          <w:rFonts w:ascii="Arial" w:eastAsia="Times New Roman" w:hAnsi="Arial" w:cs="Arial"/>
          <w:color w:val="222222"/>
          <w:kern w:val="0"/>
          <w:shd w:val="clear" w:color="auto" w:fill="FFFFFF"/>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Pr>
          <w:rFonts w:ascii="Arial" w:eastAsia="Times New Roman" w:hAnsi="Arial" w:cs="Arial"/>
          <w:color w:val="222222"/>
          <w:kern w:val="0"/>
          <w:shd w:val="clear" w:color="auto" w:fill="FFFFFF"/>
          <w:lang w:val="ru-RU" w:eastAsia="en-US"/>
        </w:rPr>
        <w:t>.</w:t>
      </w:r>
    </w:p>
    <w:p w14:paraId="44ABD043" w14:textId="77777777" w:rsidR="00C00E45" w:rsidRDefault="00C00E45">
      <w:pPr>
        <w:pStyle w:val="ListParagraph"/>
        <w:jc w:val="both"/>
        <w:rPr>
          <w:rFonts w:ascii="Arial" w:hAnsi="Arial" w:cs="Arial"/>
          <w:bCs/>
          <w:i/>
          <w:iCs/>
          <w:color w:val="C00000"/>
        </w:rPr>
      </w:pPr>
    </w:p>
    <w:p w14:paraId="0E617FF2" w14:textId="77777777" w:rsidR="0093545F" w:rsidRDefault="0093545F">
      <w:pPr>
        <w:pStyle w:val="ListParagraph"/>
        <w:jc w:val="both"/>
        <w:rPr>
          <w:rFonts w:ascii="Arial" w:hAnsi="Arial" w:cs="Arial"/>
          <w:bCs/>
          <w:i/>
          <w:iCs/>
          <w:color w:val="C00000"/>
        </w:rPr>
      </w:pPr>
    </w:p>
    <w:p w14:paraId="4D762614" w14:textId="77777777" w:rsidR="0093545F" w:rsidRDefault="0093545F">
      <w:pPr>
        <w:pStyle w:val="ListParagraph"/>
        <w:jc w:val="both"/>
        <w:rPr>
          <w:rFonts w:ascii="Arial" w:hAnsi="Arial" w:cs="Arial"/>
          <w:bCs/>
          <w:i/>
          <w:iCs/>
          <w:color w:val="C00000"/>
        </w:rPr>
      </w:pPr>
    </w:p>
    <w:p w14:paraId="489FABD3" w14:textId="77777777" w:rsidR="0093545F" w:rsidRDefault="0093545F">
      <w:pPr>
        <w:pStyle w:val="ListParagraph"/>
        <w:jc w:val="both"/>
        <w:rPr>
          <w:rFonts w:ascii="Arial" w:hAnsi="Arial" w:cs="Arial"/>
          <w:bCs/>
          <w:i/>
          <w:iCs/>
          <w:color w:val="C00000"/>
        </w:rPr>
      </w:pPr>
    </w:p>
    <w:p w14:paraId="308FA056" w14:textId="77777777" w:rsidR="0093545F" w:rsidRDefault="0093545F">
      <w:pPr>
        <w:pStyle w:val="ListParagraph"/>
        <w:jc w:val="both"/>
        <w:rPr>
          <w:rFonts w:ascii="Arial" w:hAnsi="Arial" w:cs="Arial"/>
          <w:bCs/>
          <w:i/>
          <w:iCs/>
          <w:color w:val="C00000"/>
        </w:rPr>
      </w:pPr>
    </w:p>
    <w:p w14:paraId="1106BF30" w14:textId="77777777" w:rsidR="0093545F" w:rsidRDefault="0093545F">
      <w:pPr>
        <w:pStyle w:val="ListParagraph"/>
        <w:jc w:val="both"/>
        <w:rPr>
          <w:rFonts w:ascii="Arial" w:hAnsi="Arial" w:cs="Arial"/>
          <w:bCs/>
          <w:i/>
          <w:iCs/>
          <w:color w:val="C00000"/>
        </w:rPr>
      </w:pPr>
    </w:p>
    <w:p w14:paraId="4AE153E7" w14:textId="77777777" w:rsidR="0093545F" w:rsidRDefault="0093545F">
      <w:pPr>
        <w:pStyle w:val="ListParagraph"/>
        <w:jc w:val="both"/>
        <w:rPr>
          <w:rFonts w:ascii="Arial" w:hAnsi="Arial" w:cs="Arial"/>
          <w:bCs/>
          <w:i/>
          <w:iCs/>
          <w:color w:val="C00000"/>
        </w:rPr>
      </w:pPr>
    </w:p>
    <w:p w14:paraId="415C98FD" w14:textId="77777777" w:rsidR="0093545F" w:rsidRDefault="0093545F">
      <w:pPr>
        <w:pStyle w:val="ListParagraph"/>
        <w:jc w:val="both"/>
        <w:rPr>
          <w:rFonts w:ascii="Arial" w:hAnsi="Arial" w:cs="Arial"/>
          <w:bCs/>
          <w:i/>
          <w:iCs/>
          <w:color w:val="C00000"/>
        </w:rPr>
      </w:pPr>
    </w:p>
    <w:p w14:paraId="1865F41C" w14:textId="77777777" w:rsidR="0093545F" w:rsidRDefault="0093545F">
      <w:pPr>
        <w:pStyle w:val="ListParagraph"/>
        <w:jc w:val="both"/>
        <w:rPr>
          <w:rFonts w:ascii="Arial" w:hAnsi="Arial" w:cs="Arial"/>
          <w:bCs/>
          <w:i/>
          <w:iCs/>
          <w:color w:val="C00000"/>
        </w:rPr>
      </w:pPr>
    </w:p>
    <w:p w14:paraId="1A52939E" w14:textId="4B8530EB" w:rsidR="0093545F" w:rsidRDefault="0093545F">
      <w:pPr>
        <w:pStyle w:val="ListParagraph"/>
        <w:jc w:val="both"/>
        <w:rPr>
          <w:rFonts w:ascii="Arial" w:hAnsi="Arial" w:cs="Arial"/>
          <w:bCs/>
          <w:i/>
          <w:iCs/>
          <w:color w:val="C00000"/>
        </w:rPr>
      </w:pPr>
    </w:p>
    <w:p w14:paraId="4FB29404" w14:textId="10E545D5" w:rsidR="00A473DA" w:rsidRDefault="00A473DA">
      <w:pPr>
        <w:pStyle w:val="ListParagraph"/>
        <w:jc w:val="both"/>
        <w:rPr>
          <w:rFonts w:ascii="Arial" w:hAnsi="Arial" w:cs="Arial"/>
          <w:bCs/>
          <w:i/>
          <w:iCs/>
          <w:color w:val="C00000"/>
        </w:rPr>
      </w:pPr>
    </w:p>
    <w:p w14:paraId="46B4B0D4" w14:textId="1CF0948D" w:rsidR="00A473DA" w:rsidRDefault="00A473DA">
      <w:pPr>
        <w:pStyle w:val="ListParagraph"/>
        <w:jc w:val="both"/>
        <w:rPr>
          <w:rFonts w:ascii="Arial" w:hAnsi="Arial" w:cs="Arial"/>
          <w:bCs/>
          <w:i/>
          <w:iCs/>
          <w:color w:val="C00000"/>
        </w:rPr>
      </w:pPr>
    </w:p>
    <w:p w14:paraId="547FAF67" w14:textId="4178D584" w:rsidR="00A473DA" w:rsidRDefault="00A473DA">
      <w:pPr>
        <w:pStyle w:val="ListParagraph"/>
        <w:jc w:val="both"/>
        <w:rPr>
          <w:rFonts w:ascii="Arial" w:hAnsi="Arial" w:cs="Arial"/>
          <w:bCs/>
          <w:i/>
          <w:iCs/>
          <w:color w:val="C00000"/>
        </w:rPr>
      </w:pPr>
    </w:p>
    <w:p w14:paraId="53A3ED49" w14:textId="52D2FC89" w:rsidR="00A473DA" w:rsidRDefault="00A473DA">
      <w:pPr>
        <w:pStyle w:val="ListParagraph"/>
        <w:jc w:val="both"/>
        <w:rPr>
          <w:rFonts w:ascii="Arial" w:hAnsi="Arial" w:cs="Arial"/>
          <w:bCs/>
          <w:i/>
          <w:iCs/>
          <w:color w:val="C00000"/>
        </w:rPr>
      </w:pPr>
    </w:p>
    <w:p w14:paraId="032EE6A5" w14:textId="3952F75F" w:rsidR="00A473DA" w:rsidRDefault="00A473DA">
      <w:pPr>
        <w:pStyle w:val="ListParagraph"/>
        <w:jc w:val="both"/>
        <w:rPr>
          <w:rFonts w:ascii="Arial" w:hAnsi="Arial" w:cs="Arial"/>
          <w:bCs/>
          <w:i/>
          <w:iCs/>
          <w:color w:val="C00000"/>
        </w:rPr>
      </w:pPr>
    </w:p>
    <w:p w14:paraId="3EE8D087" w14:textId="0494B3CC" w:rsidR="00A473DA" w:rsidRDefault="00A473DA">
      <w:pPr>
        <w:pStyle w:val="ListParagraph"/>
        <w:jc w:val="both"/>
        <w:rPr>
          <w:rFonts w:ascii="Arial" w:hAnsi="Arial" w:cs="Arial"/>
          <w:bCs/>
          <w:i/>
          <w:iCs/>
          <w:color w:val="C00000"/>
        </w:rPr>
      </w:pPr>
    </w:p>
    <w:p w14:paraId="57C24A09" w14:textId="539F2C8F" w:rsidR="00A473DA" w:rsidRDefault="00A473DA">
      <w:pPr>
        <w:pStyle w:val="ListParagraph"/>
        <w:jc w:val="both"/>
        <w:rPr>
          <w:rFonts w:ascii="Arial" w:hAnsi="Arial" w:cs="Arial"/>
          <w:bCs/>
          <w:i/>
          <w:iCs/>
          <w:color w:val="C00000"/>
        </w:rPr>
      </w:pPr>
    </w:p>
    <w:p w14:paraId="1C7D5C5E" w14:textId="104D43A4" w:rsidR="00A473DA" w:rsidRDefault="00A473DA">
      <w:pPr>
        <w:pStyle w:val="ListParagraph"/>
        <w:jc w:val="both"/>
        <w:rPr>
          <w:rFonts w:ascii="Arial" w:hAnsi="Arial" w:cs="Arial"/>
          <w:bCs/>
          <w:i/>
          <w:iCs/>
          <w:color w:val="C00000"/>
        </w:rPr>
      </w:pPr>
    </w:p>
    <w:p w14:paraId="7F28949C" w14:textId="52DA210D" w:rsidR="00A473DA" w:rsidRDefault="00A473DA">
      <w:pPr>
        <w:pStyle w:val="ListParagraph"/>
        <w:jc w:val="both"/>
        <w:rPr>
          <w:rFonts w:ascii="Arial" w:hAnsi="Arial" w:cs="Arial"/>
          <w:bCs/>
          <w:i/>
          <w:iCs/>
          <w:color w:val="C00000"/>
        </w:rPr>
      </w:pPr>
    </w:p>
    <w:p w14:paraId="1532DDA5" w14:textId="5B6DC853" w:rsidR="00A473DA" w:rsidRDefault="00A473DA">
      <w:pPr>
        <w:pStyle w:val="ListParagraph"/>
        <w:jc w:val="both"/>
        <w:rPr>
          <w:rFonts w:ascii="Arial" w:hAnsi="Arial" w:cs="Arial"/>
          <w:bCs/>
          <w:i/>
          <w:iCs/>
          <w:color w:val="C00000"/>
        </w:rPr>
      </w:pPr>
    </w:p>
    <w:p w14:paraId="1DAAF9A3" w14:textId="4337A1C1" w:rsidR="00A473DA" w:rsidRDefault="00A473DA">
      <w:pPr>
        <w:pStyle w:val="ListParagraph"/>
        <w:jc w:val="both"/>
        <w:rPr>
          <w:rFonts w:ascii="Arial" w:hAnsi="Arial" w:cs="Arial"/>
          <w:bCs/>
          <w:i/>
          <w:iCs/>
          <w:color w:val="C00000"/>
        </w:rPr>
      </w:pPr>
    </w:p>
    <w:p w14:paraId="48454427" w14:textId="24545A3F" w:rsidR="00A473DA" w:rsidRDefault="00A473DA">
      <w:pPr>
        <w:pStyle w:val="ListParagraph"/>
        <w:jc w:val="both"/>
        <w:rPr>
          <w:rFonts w:ascii="Arial" w:hAnsi="Arial" w:cs="Arial"/>
          <w:bCs/>
          <w:i/>
          <w:iCs/>
          <w:color w:val="C00000"/>
        </w:rPr>
      </w:pPr>
    </w:p>
    <w:p w14:paraId="5316E0B4" w14:textId="2FB72D9D" w:rsidR="00A473DA" w:rsidRDefault="00A473DA">
      <w:pPr>
        <w:pStyle w:val="ListParagraph"/>
        <w:jc w:val="both"/>
        <w:rPr>
          <w:rFonts w:ascii="Arial" w:hAnsi="Arial" w:cs="Arial"/>
          <w:bCs/>
          <w:i/>
          <w:iCs/>
          <w:color w:val="C00000"/>
        </w:rPr>
      </w:pPr>
    </w:p>
    <w:p w14:paraId="215D99CF" w14:textId="1EE24F67" w:rsidR="00A473DA" w:rsidRDefault="00A473DA">
      <w:pPr>
        <w:pStyle w:val="ListParagraph"/>
        <w:jc w:val="both"/>
        <w:rPr>
          <w:rFonts w:ascii="Arial" w:hAnsi="Arial" w:cs="Arial"/>
          <w:bCs/>
          <w:i/>
          <w:iCs/>
          <w:color w:val="C00000"/>
        </w:rPr>
      </w:pPr>
    </w:p>
    <w:p w14:paraId="6B0CD48B" w14:textId="6642C630" w:rsidR="00A473DA" w:rsidRDefault="00A473DA">
      <w:pPr>
        <w:pStyle w:val="ListParagraph"/>
        <w:jc w:val="both"/>
        <w:rPr>
          <w:rFonts w:ascii="Arial" w:hAnsi="Arial" w:cs="Arial"/>
          <w:bCs/>
          <w:i/>
          <w:iCs/>
          <w:color w:val="C00000"/>
        </w:rPr>
      </w:pPr>
    </w:p>
    <w:p w14:paraId="2ABA1CA5" w14:textId="40E9AD6C" w:rsidR="00A473DA" w:rsidRDefault="00A473DA">
      <w:pPr>
        <w:pStyle w:val="ListParagraph"/>
        <w:jc w:val="both"/>
        <w:rPr>
          <w:rFonts w:ascii="Arial" w:hAnsi="Arial" w:cs="Arial"/>
          <w:bCs/>
          <w:i/>
          <w:iCs/>
          <w:color w:val="C00000"/>
        </w:rPr>
      </w:pPr>
    </w:p>
    <w:p w14:paraId="5FAEED03" w14:textId="54C771B1" w:rsidR="00A473DA" w:rsidRDefault="00A473DA">
      <w:pPr>
        <w:pStyle w:val="ListParagraph"/>
        <w:jc w:val="both"/>
        <w:rPr>
          <w:rFonts w:ascii="Arial" w:hAnsi="Arial" w:cs="Arial"/>
          <w:bCs/>
          <w:i/>
          <w:iCs/>
          <w:color w:val="C00000"/>
        </w:rPr>
      </w:pPr>
    </w:p>
    <w:p w14:paraId="026178D5" w14:textId="70653B93" w:rsidR="00A473DA" w:rsidRDefault="00A473DA">
      <w:pPr>
        <w:pStyle w:val="ListParagraph"/>
        <w:jc w:val="both"/>
        <w:rPr>
          <w:rFonts w:ascii="Arial" w:hAnsi="Arial" w:cs="Arial"/>
          <w:bCs/>
          <w:i/>
          <w:iCs/>
          <w:color w:val="C00000"/>
        </w:rPr>
      </w:pPr>
    </w:p>
    <w:p w14:paraId="76AB5915" w14:textId="77777777" w:rsidR="00A473DA" w:rsidRDefault="00A473DA">
      <w:pPr>
        <w:pStyle w:val="ListParagraph"/>
        <w:jc w:val="both"/>
        <w:rPr>
          <w:rFonts w:ascii="Arial" w:hAnsi="Arial" w:cs="Arial"/>
          <w:bCs/>
          <w:i/>
          <w:iCs/>
          <w:color w:val="C00000"/>
        </w:rPr>
      </w:pPr>
    </w:p>
    <w:p w14:paraId="02CCC7C7" w14:textId="2E4B91D1" w:rsidR="00321669" w:rsidRDefault="00321669">
      <w:pPr>
        <w:pStyle w:val="ListParagraph"/>
        <w:jc w:val="both"/>
        <w:rPr>
          <w:rFonts w:ascii="Arial" w:hAnsi="Arial" w:cs="Arial"/>
          <w:bCs/>
          <w:i/>
          <w:iCs/>
          <w:color w:val="C00000"/>
        </w:rPr>
      </w:pPr>
    </w:p>
    <w:p w14:paraId="2425DDDD" w14:textId="0996FCA0" w:rsidR="00433E4F" w:rsidRDefault="00433E4F">
      <w:pPr>
        <w:pStyle w:val="ListParagraph"/>
        <w:jc w:val="both"/>
        <w:rPr>
          <w:rFonts w:ascii="Arial" w:hAnsi="Arial" w:cs="Arial"/>
          <w:bCs/>
          <w:i/>
          <w:iCs/>
          <w:color w:val="C00000"/>
        </w:rPr>
      </w:pPr>
    </w:p>
    <w:p w14:paraId="00663389" w14:textId="77777777" w:rsidR="00433E4F" w:rsidRDefault="00433E4F">
      <w:pPr>
        <w:pStyle w:val="ListParagraph"/>
        <w:jc w:val="both"/>
        <w:rPr>
          <w:rFonts w:ascii="Arial" w:hAnsi="Arial" w:cs="Arial"/>
          <w:bCs/>
          <w:i/>
          <w:iCs/>
          <w:color w:val="C00000"/>
        </w:rPr>
      </w:pPr>
    </w:p>
    <w:p w14:paraId="787BD79E" w14:textId="77777777" w:rsidR="00C00E45" w:rsidRPr="000D3A53" w:rsidRDefault="00C00E45" w:rsidP="000D3A53">
      <w:pPr>
        <w:jc w:val="both"/>
        <w:rPr>
          <w:rFonts w:ascii="Arial" w:hAnsi="Arial" w:cs="Arial"/>
          <w:bCs/>
          <w:i/>
          <w:iCs/>
          <w:color w:val="C00000"/>
        </w:rPr>
      </w:pPr>
    </w:p>
    <w:p w14:paraId="420BB891" w14:textId="77777777" w:rsidR="00221C6F" w:rsidRPr="001A0A1E" w:rsidRDefault="00221C6F">
      <w:pPr>
        <w:pStyle w:val="ListParagraph"/>
        <w:shd w:val="clear" w:color="auto" w:fill="C6D9F1"/>
        <w:ind w:left="360"/>
        <w:jc w:val="center"/>
        <w:rPr>
          <w:rFonts w:ascii="Arial" w:hAnsi="Arial" w:cs="Arial"/>
          <w:bCs/>
          <w:iCs/>
        </w:rPr>
      </w:pPr>
      <w:r w:rsidRPr="001A0A1E">
        <w:rPr>
          <w:rFonts w:ascii="Arial" w:hAnsi="Arial" w:cs="Arial"/>
          <w:b/>
          <w:bCs/>
          <w:iCs/>
          <w:lang w:val="ru-RU"/>
        </w:rPr>
        <w:t>3.</w:t>
      </w:r>
      <w:r w:rsidRPr="001A0A1E">
        <w:rPr>
          <w:rFonts w:ascii="Arial" w:hAnsi="Arial" w:cs="Arial"/>
          <w:b/>
          <w:bCs/>
          <w:iCs/>
        </w:rPr>
        <w:t xml:space="preserve"> ОБРАЗАЦ ИЗЈАВЕ О ИСПУЊАВАЊУ УСЛОВА </w:t>
      </w:r>
    </w:p>
    <w:p w14:paraId="56B4695E" w14:textId="77777777" w:rsidR="00221C6F" w:rsidRPr="0012091B" w:rsidRDefault="00221C6F">
      <w:pPr>
        <w:pStyle w:val="ListParagraph"/>
        <w:shd w:val="clear" w:color="auto" w:fill="C6D9F1"/>
        <w:ind w:left="360"/>
        <w:jc w:val="center"/>
        <w:rPr>
          <w:rFonts w:ascii="Arial" w:hAnsi="Arial" w:cs="Arial"/>
          <w:bCs/>
          <w:i/>
          <w:iCs/>
        </w:rPr>
      </w:pPr>
    </w:p>
    <w:p w14:paraId="623B1B0E" w14:textId="77777777" w:rsidR="00221C6F" w:rsidRPr="006166B1" w:rsidRDefault="00221C6F">
      <w:pPr>
        <w:jc w:val="center"/>
        <w:rPr>
          <w:rFonts w:ascii="Arial" w:hAnsi="Arial" w:cs="Arial"/>
          <w:b/>
          <w:bCs/>
        </w:rPr>
      </w:pPr>
    </w:p>
    <w:p w14:paraId="1089D51C" w14:textId="77777777" w:rsidR="005F2CC4" w:rsidRDefault="005F2CC4" w:rsidP="00C32CFB">
      <w:pPr>
        <w:jc w:val="center"/>
        <w:rPr>
          <w:rFonts w:ascii="Arial" w:hAnsi="Arial" w:cs="Arial"/>
          <w:b/>
          <w:bCs/>
        </w:rPr>
      </w:pPr>
    </w:p>
    <w:p w14:paraId="12C151AA" w14:textId="77777777" w:rsidR="005F2CC4" w:rsidRDefault="005F2CC4" w:rsidP="00C32CFB">
      <w:pPr>
        <w:jc w:val="center"/>
        <w:rPr>
          <w:rFonts w:ascii="Arial" w:hAnsi="Arial" w:cs="Arial"/>
          <w:b/>
          <w:bCs/>
        </w:rPr>
      </w:pPr>
    </w:p>
    <w:p w14:paraId="1D66ACF8" w14:textId="77777777" w:rsidR="005F2CC4" w:rsidRDefault="005F2CC4" w:rsidP="00C32CFB">
      <w:pPr>
        <w:jc w:val="center"/>
        <w:rPr>
          <w:rFonts w:ascii="Arial" w:hAnsi="Arial" w:cs="Arial"/>
          <w:b/>
          <w:bCs/>
        </w:rPr>
      </w:pPr>
    </w:p>
    <w:p w14:paraId="07066124" w14:textId="77777777" w:rsidR="00C32CFB" w:rsidRPr="006166B1" w:rsidRDefault="00C32CFB" w:rsidP="00C32CFB">
      <w:pPr>
        <w:jc w:val="center"/>
        <w:rPr>
          <w:rFonts w:ascii="Arial" w:hAnsi="Arial" w:cs="Arial"/>
          <w:b/>
          <w:bCs/>
        </w:rPr>
      </w:pPr>
      <w:r w:rsidRPr="006166B1">
        <w:rPr>
          <w:rFonts w:ascii="Arial" w:hAnsi="Arial" w:cs="Arial"/>
          <w:b/>
          <w:bCs/>
        </w:rPr>
        <w:t>ИЗЈАВА ПОНУЂАЧА</w:t>
      </w:r>
    </w:p>
    <w:p w14:paraId="1AC95AA7" w14:textId="77777777" w:rsidR="00C32CFB" w:rsidRDefault="00C32CFB" w:rsidP="00C32CFB">
      <w:pPr>
        <w:jc w:val="center"/>
        <w:rPr>
          <w:rFonts w:ascii="Arial" w:hAnsi="Arial" w:cs="Arial"/>
          <w:b/>
          <w:bCs/>
        </w:rPr>
      </w:pPr>
      <w:r w:rsidRPr="006166B1">
        <w:rPr>
          <w:rFonts w:ascii="Arial" w:hAnsi="Arial" w:cs="Arial"/>
          <w:b/>
          <w:bCs/>
        </w:rPr>
        <w:t>О ИСПУЊАВАЊУ УСЛОВА У ПОСТУПКУ НАБАВКЕ</w:t>
      </w:r>
    </w:p>
    <w:p w14:paraId="39A77177" w14:textId="77777777" w:rsidR="002D4804" w:rsidRPr="00FF4C1D" w:rsidRDefault="002D4804" w:rsidP="00C32CFB">
      <w:pPr>
        <w:jc w:val="center"/>
        <w:rPr>
          <w:rFonts w:ascii="Arial" w:hAnsi="Arial" w:cs="Arial"/>
          <w:b/>
          <w:bCs/>
        </w:rPr>
      </w:pPr>
    </w:p>
    <w:p w14:paraId="67B8AFEE" w14:textId="77777777" w:rsidR="00C32CFB" w:rsidRPr="00ED36C5" w:rsidRDefault="00587093" w:rsidP="00C32CFB">
      <w:pPr>
        <w:jc w:val="both"/>
        <w:rPr>
          <w:rFonts w:ascii="Arial" w:hAnsi="Arial" w:cs="Arial"/>
          <w:szCs w:val="22"/>
        </w:rPr>
      </w:pPr>
      <w:r w:rsidRPr="00ED36C5">
        <w:rPr>
          <w:rFonts w:ascii="Arial" w:hAnsi="Arial" w:cs="Arial"/>
          <w:szCs w:val="22"/>
        </w:rPr>
        <w:t>У складу са чланом 62</w:t>
      </w:r>
      <w:r w:rsidR="00C32CFB" w:rsidRPr="00ED36C5">
        <w:rPr>
          <w:rFonts w:ascii="Arial" w:hAnsi="Arial" w:cs="Arial"/>
          <w:szCs w:val="22"/>
        </w:rPr>
        <w:t>.</w:t>
      </w:r>
      <w:r w:rsidRPr="00ED36C5">
        <w:rPr>
          <w:rFonts w:ascii="Arial" w:hAnsi="Arial" w:cs="Arial"/>
          <w:szCs w:val="22"/>
        </w:rPr>
        <w:t xml:space="preserve"> Правилника о уређивању набавки у ПД Георад доо</w:t>
      </w:r>
      <w:r w:rsidR="00C32CFB" w:rsidRPr="00ED36C5">
        <w:rPr>
          <w:rFonts w:ascii="Arial" w:hAnsi="Arial" w:cs="Arial"/>
          <w:szCs w:val="22"/>
        </w:rPr>
        <w:t xml:space="preserve">, под пуном материјалном и кривичном одговорношћу, </w:t>
      </w:r>
      <w:r w:rsidR="00C32CFB" w:rsidRPr="00ED36C5">
        <w:rPr>
          <w:rFonts w:ascii="Arial" w:hAnsi="Arial" w:cs="Arial"/>
          <w:szCs w:val="22"/>
          <w:lang w:val="sr-Cyrl-CS"/>
        </w:rPr>
        <w:t xml:space="preserve">као заступник понуђача, </w:t>
      </w:r>
      <w:r w:rsidR="00C32CFB" w:rsidRPr="00ED36C5">
        <w:rPr>
          <w:rFonts w:ascii="Arial" w:hAnsi="Arial" w:cs="Arial"/>
          <w:szCs w:val="22"/>
        </w:rPr>
        <w:t>дајем следећу</w:t>
      </w:r>
    </w:p>
    <w:p w14:paraId="3342252A" w14:textId="77777777" w:rsidR="00C32CFB" w:rsidRPr="006166B1" w:rsidRDefault="00C32CFB" w:rsidP="00C32CFB">
      <w:pPr>
        <w:jc w:val="both"/>
        <w:rPr>
          <w:rFonts w:ascii="Arial" w:hAnsi="Arial" w:cs="Arial"/>
          <w:sz w:val="22"/>
          <w:szCs w:val="22"/>
        </w:rPr>
      </w:pPr>
      <w:r w:rsidRPr="006166B1">
        <w:rPr>
          <w:rFonts w:ascii="Arial" w:hAnsi="Arial" w:cs="Arial"/>
          <w:sz w:val="22"/>
          <w:szCs w:val="22"/>
        </w:rPr>
        <w:tab/>
      </w:r>
      <w:r w:rsidRPr="006166B1">
        <w:rPr>
          <w:rFonts w:ascii="Arial" w:hAnsi="Arial" w:cs="Arial"/>
          <w:sz w:val="22"/>
          <w:szCs w:val="22"/>
        </w:rPr>
        <w:tab/>
      </w:r>
      <w:r w:rsidRPr="006166B1">
        <w:rPr>
          <w:rFonts w:ascii="Arial" w:hAnsi="Arial" w:cs="Arial"/>
          <w:sz w:val="22"/>
          <w:szCs w:val="22"/>
        </w:rPr>
        <w:tab/>
      </w:r>
      <w:r w:rsidRPr="006166B1">
        <w:rPr>
          <w:rFonts w:ascii="Arial" w:hAnsi="Arial" w:cs="Arial"/>
          <w:sz w:val="22"/>
          <w:szCs w:val="22"/>
        </w:rPr>
        <w:tab/>
      </w:r>
    </w:p>
    <w:p w14:paraId="0B987EB9" w14:textId="77777777" w:rsidR="00C32CFB" w:rsidRPr="00D11C78" w:rsidRDefault="00C32CFB" w:rsidP="00C32CFB">
      <w:pPr>
        <w:jc w:val="both"/>
      </w:pPr>
    </w:p>
    <w:p w14:paraId="7442371A" w14:textId="77777777" w:rsidR="00C32CFB" w:rsidRPr="006166B1" w:rsidRDefault="00C32CFB" w:rsidP="00C32CFB">
      <w:pPr>
        <w:jc w:val="center"/>
        <w:rPr>
          <w:rFonts w:ascii="Arial" w:hAnsi="Arial" w:cs="Arial"/>
          <w:b/>
        </w:rPr>
      </w:pPr>
      <w:r w:rsidRPr="006166B1">
        <w:rPr>
          <w:rFonts w:ascii="Arial" w:hAnsi="Arial" w:cs="Arial"/>
          <w:b/>
        </w:rPr>
        <w:t>И З Ј А В У</w:t>
      </w:r>
    </w:p>
    <w:p w14:paraId="2B48CD9E" w14:textId="77777777" w:rsidR="00C32CFB" w:rsidRPr="006166B1" w:rsidRDefault="00C32CFB" w:rsidP="00C32CFB">
      <w:pPr>
        <w:jc w:val="center"/>
        <w:rPr>
          <w:rFonts w:ascii="Arial" w:hAnsi="Arial" w:cs="Arial"/>
        </w:rPr>
      </w:pPr>
    </w:p>
    <w:p w14:paraId="2304F2E7" w14:textId="3532F4C7" w:rsidR="00C32CFB" w:rsidRPr="00ED36C5" w:rsidRDefault="00C32CFB" w:rsidP="006C7E4C">
      <w:pPr>
        <w:suppressAutoHyphens w:val="0"/>
        <w:spacing w:line="240" w:lineRule="auto"/>
        <w:jc w:val="both"/>
        <w:rPr>
          <w:rFonts w:ascii="Arial" w:eastAsia="Times New Roman" w:hAnsi="Arial" w:cs="Arial"/>
          <w:color w:val="auto"/>
          <w:kern w:val="0"/>
          <w:szCs w:val="22"/>
          <w:lang w:eastAsia="en-US"/>
        </w:rPr>
      </w:pPr>
      <w:r w:rsidRPr="00ED36C5">
        <w:rPr>
          <w:rFonts w:ascii="Arial" w:hAnsi="Arial" w:cs="Arial"/>
          <w:szCs w:val="22"/>
          <w:lang w:val="sr-Cyrl-CS"/>
        </w:rPr>
        <w:t>П</w:t>
      </w:r>
      <w:r w:rsidRPr="00ED36C5">
        <w:rPr>
          <w:rFonts w:ascii="Arial" w:hAnsi="Arial" w:cs="Arial"/>
          <w:szCs w:val="22"/>
        </w:rPr>
        <w:t>онуђач</w:t>
      </w:r>
      <w:r w:rsidRPr="00ED36C5">
        <w:rPr>
          <w:rFonts w:ascii="Arial" w:hAnsi="Arial" w:cs="Arial"/>
          <w:i/>
          <w:szCs w:val="22"/>
        </w:rPr>
        <w:t xml:space="preserve"> __________________________________</w:t>
      </w:r>
      <w:r w:rsidRPr="00ED36C5">
        <w:rPr>
          <w:rFonts w:ascii="Arial" w:hAnsi="Arial" w:cs="Arial"/>
          <w:i/>
          <w:iCs/>
          <w:szCs w:val="22"/>
        </w:rPr>
        <w:t>_______</w:t>
      </w:r>
      <w:r w:rsidRPr="00ED36C5">
        <w:rPr>
          <w:rFonts w:ascii="Arial" w:hAnsi="Arial" w:cs="Arial"/>
          <w:szCs w:val="22"/>
        </w:rPr>
        <w:t xml:space="preserve">у поступку набавке добара </w:t>
      </w:r>
      <w:r w:rsidR="00C55F49" w:rsidRPr="002E1B8D">
        <w:rPr>
          <w:rFonts w:ascii="Arial" w:hAnsi="Arial" w:cs="Arial"/>
          <w:b/>
          <w:bCs/>
          <w:szCs w:val="22"/>
        </w:rPr>
        <w:t xml:space="preserve">Н </w:t>
      </w:r>
      <w:r w:rsidR="00426FCB">
        <w:rPr>
          <w:rFonts w:ascii="Arial" w:hAnsi="Arial" w:cs="Arial"/>
          <w:b/>
          <w:szCs w:val="22"/>
        </w:rPr>
        <w:t>022/2023</w:t>
      </w:r>
      <w:r w:rsidR="00EA00CD" w:rsidRPr="006D2C40">
        <w:rPr>
          <w:rFonts w:ascii="Arial" w:hAnsi="Arial" w:cs="Arial"/>
          <w:szCs w:val="22"/>
        </w:rPr>
        <w:t xml:space="preserve"> </w:t>
      </w:r>
      <w:r w:rsidR="00C55F49" w:rsidRPr="002E1B8D">
        <w:rPr>
          <w:rFonts w:ascii="Arial" w:hAnsi="Arial" w:cs="Arial"/>
          <w:b/>
          <w:bCs/>
          <w:szCs w:val="22"/>
        </w:rPr>
        <w:t>„</w:t>
      </w:r>
      <w:r w:rsidR="00491A95">
        <w:rPr>
          <w:rFonts w:ascii="Arial" w:hAnsi="Arial" w:cs="Arial"/>
          <w:b/>
          <w:lang w:val="sr-Cyrl-RS"/>
        </w:rPr>
        <w:t>Набавка бунарских шахти са кућицом</w:t>
      </w:r>
      <w:r w:rsidR="00400E72" w:rsidRPr="002E1B8D">
        <w:rPr>
          <w:rFonts w:ascii="Arial" w:eastAsia="Times New Roman" w:hAnsi="Arial" w:cs="Arial"/>
          <w:b/>
          <w:bCs/>
          <w:color w:val="auto"/>
          <w:kern w:val="0"/>
          <w:szCs w:val="22"/>
          <w:lang w:eastAsia="en-US"/>
        </w:rPr>
        <w:t>“</w:t>
      </w:r>
      <w:r w:rsidRPr="002E1B8D">
        <w:rPr>
          <w:rFonts w:ascii="Arial" w:eastAsia="Times New Roman" w:hAnsi="Arial" w:cs="Arial"/>
          <w:b/>
          <w:bCs/>
          <w:color w:val="auto"/>
          <w:kern w:val="0"/>
          <w:szCs w:val="22"/>
          <w:lang w:eastAsia="en-US"/>
        </w:rPr>
        <w:t>,</w:t>
      </w:r>
      <w:r w:rsidR="001D2999" w:rsidRPr="00ED36C5">
        <w:rPr>
          <w:rFonts w:ascii="Arial" w:hAnsi="Arial" w:cs="Arial"/>
          <w:szCs w:val="22"/>
        </w:rPr>
        <w:t xml:space="preserve"> испуњава све</w:t>
      </w:r>
      <w:r w:rsidRPr="00ED36C5">
        <w:rPr>
          <w:rFonts w:ascii="Arial" w:hAnsi="Arial" w:cs="Arial"/>
          <w:szCs w:val="22"/>
        </w:rPr>
        <w:t xml:space="preserve"> услове</w:t>
      </w:r>
      <w:r w:rsidR="001D2999" w:rsidRPr="00ED36C5">
        <w:rPr>
          <w:rFonts w:ascii="Arial" w:hAnsi="Arial" w:cs="Arial"/>
          <w:szCs w:val="22"/>
        </w:rPr>
        <w:t xml:space="preserve"> дефинисане конкурсном документацијомза предметну  набавку,  захтеване у складу са</w:t>
      </w:r>
      <w:r w:rsidRPr="00ED36C5">
        <w:rPr>
          <w:rFonts w:ascii="Arial" w:hAnsi="Arial" w:cs="Arial"/>
          <w:szCs w:val="22"/>
        </w:rPr>
        <w:t xml:space="preserve"> чл.</w:t>
      </w:r>
      <w:r w:rsidR="002E1B8D">
        <w:rPr>
          <w:rFonts w:ascii="Arial" w:hAnsi="Arial" w:cs="Arial"/>
          <w:szCs w:val="22"/>
          <w:lang w:val="sr-Cyrl-RS"/>
        </w:rPr>
        <w:t xml:space="preserve"> </w:t>
      </w:r>
      <w:r w:rsidR="001D2999" w:rsidRPr="00ED36C5">
        <w:rPr>
          <w:rFonts w:ascii="Arial" w:hAnsi="Arial" w:cs="Arial"/>
          <w:szCs w:val="22"/>
        </w:rPr>
        <w:t>61. Правилника о уређивању набавки у ПД Георад доо</w:t>
      </w:r>
      <w:r w:rsidRPr="00ED36C5">
        <w:rPr>
          <w:rFonts w:ascii="Arial" w:hAnsi="Arial" w:cs="Arial"/>
          <w:szCs w:val="22"/>
        </w:rPr>
        <w:t>,</w:t>
      </w:r>
      <w:r w:rsidR="00C55F49">
        <w:rPr>
          <w:rFonts w:ascii="Arial" w:hAnsi="Arial" w:cs="Arial"/>
          <w:szCs w:val="22"/>
        </w:rPr>
        <w:t xml:space="preserve"> Дрмно.</w:t>
      </w:r>
    </w:p>
    <w:p w14:paraId="0FE74CDB" w14:textId="77777777" w:rsidR="00C32CFB" w:rsidRPr="00ED36C5" w:rsidRDefault="00C32CFB" w:rsidP="00C32CFB">
      <w:pPr>
        <w:jc w:val="both"/>
        <w:rPr>
          <w:rFonts w:ascii="Arial" w:hAnsi="Arial" w:cs="Arial"/>
          <w:iCs/>
          <w:szCs w:val="22"/>
        </w:rPr>
      </w:pPr>
    </w:p>
    <w:p w14:paraId="377C253B" w14:textId="77777777" w:rsidR="00C32CFB" w:rsidRPr="00ED36C5" w:rsidRDefault="00C32CFB" w:rsidP="00C32CFB">
      <w:pPr>
        <w:jc w:val="both"/>
        <w:rPr>
          <w:rFonts w:ascii="Arial" w:hAnsi="Arial" w:cs="Arial"/>
          <w:iCs/>
          <w:szCs w:val="22"/>
        </w:rPr>
      </w:pPr>
    </w:p>
    <w:p w14:paraId="30AD20B3" w14:textId="77777777" w:rsidR="00C32CFB" w:rsidRPr="00ED36C5" w:rsidRDefault="00C32CFB" w:rsidP="00C32CFB">
      <w:pPr>
        <w:jc w:val="both"/>
        <w:rPr>
          <w:rFonts w:ascii="Arial" w:hAnsi="Arial" w:cs="Arial"/>
          <w:i/>
          <w:szCs w:val="22"/>
          <w:lang w:val="sr-Cyrl-CS"/>
        </w:rPr>
      </w:pPr>
    </w:p>
    <w:p w14:paraId="7CCC4BD0" w14:textId="77777777" w:rsidR="00C32CFB" w:rsidRPr="00ED36C5" w:rsidRDefault="00C32CFB" w:rsidP="00C32CFB">
      <w:pPr>
        <w:jc w:val="both"/>
        <w:rPr>
          <w:rFonts w:ascii="Arial" w:hAnsi="Arial" w:cs="Arial"/>
          <w:i/>
          <w:szCs w:val="22"/>
          <w:lang w:val="sr-Cyrl-CS"/>
        </w:rPr>
      </w:pPr>
    </w:p>
    <w:p w14:paraId="44857422" w14:textId="77777777" w:rsidR="00C32CFB" w:rsidRPr="00ED36C5" w:rsidRDefault="00C32CFB" w:rsidP="00C32CFB">
      <w:pPr>
        <w:rPr>
          <w:rFonts w:ascii="Arial" w:hAnsi="Arial" w:cs="Arial"/>
          <w:szCs w:val="22"/>
        </w:rPr>
      </w:pPr>
      <w:r w:rsidRPr="00ED36C5">
        <w:rPr>
          <w:rFonts w:ascii="Arial" w:hAnsi="Arial" w:cs="Arial"/>
          <w:szCs w:val="22"/>
        </w:rPr>
        <w:t>Место:_____________                                                            Понуђач:</w:t>
      </w:r>
    </w:p>
    <w:p w14:paraId="4EC502B5" w14:textId="77777777" w:rsidR="006533F9" w:rsidRPr="006166B1" w:rsidRDefault="00C32CFB" w:rsidP="00C32CFB">
      <w:pPr>
        <w:pStyle w:val="BodyText2"/>
        <w:spacing w:line="100" w:lineRule="atLeast"/>
        <w:jc w:val="both"/>
        <w:rPr>
          <w:rFonts w:ascii="Arial" w:hAnsi="Arial" w:cs="Arial"/>
          <w:b/>
          <w:bCs/>
          <w:i/>
          <w:color w:val="auto"/>
          <w:sz w:val="22"/>
          <w:szCs w:val="22"/>
        </w:rPr>
      </w:pPr>
      <w:r w:rsidRPr="00ED36C5">
        <w:rPr>
          <w:rFonts w:ascii="Arial" w:hAnsi="Arial" w:cs="Arial"/>
          <w:szCs w:val="22"/>
        </w:rPr>
        <w:t xml:space="preserve">Датум:_____________                         М.П.                     _____________________                                                        </w:t>
      </w:r>
    </w:p>
    <w:p w14:paraId="7705C918" w14:textId="77777777" w:rsidR="006533F9" w:rsidRPr="006166B1" w:rsidRDefault="006533F9">
      <w:pPr>
        <w:pStyle w:val="BodyText2"/>
        <w:spacing w:line="100" w:lineRule="atLeast"/>
        <w:jc w:val="both"/>
        <w:rPr>
          <w:rFonts w:ascii="Arial" w:hAnsi="Arial" w:cs="Arial"/>
          <w:b/>
          <w:bCs/>
          <w:i/>
          <w:color w:val="auto"/>
          <w:sz w:val="22"/>
          <w:szCs w:val="22"/>
        </w:rPr>
      </w:pPr>
    </w:p>
    <w:p w14:paraId="34009AC6" w14:textId="77777777" w:rsidR="006533F9" w:rsidRPr="0043666D" w:rsidRDefault="006533F9">
      <w:pPr>
        <w:pStyle w:val="BodyText2"/>
        <w:spacing w:line="100" w:lineRule="atLeast"/>
        <w:jc w:val="both"/>
        <w:rPr>
          <w:b/>
          <w:bCs/>
          <w:i/>
          <w:color w:val="auto"/>
        </w:rPr>
      </w:pPr>
    </w:p>
    <w:p w14:paraId="163E7DEA" w14:textId="77777777" w:rsidR="008E29E7" w:rsidRPr="006166B1" w:rsidRDefault="0015104E" w:rsidP="0015104E">
      <w:pPr>
        <w:pStyle w:val="ListParagraph"/>
        <w:ind w:left="0"/>
        <w:jc w:val="both"/>
        <w:rPr>
          <w:rFonts w:ascii="Arial" w:hAnsi="Arial" w:cs="Arial"/>
          <w:bCs/>
          <w:i/>
          <w:iCs/>
          <w:color w:val="auto"/>
          <w:sz w:val="20"/>
          <w:szCs w:val="20"/>
        </w:rPr>
      </w:pPr>
      <w:r w:rsidRPr="006166B1">
        <w:rPr>
          <w:rFonts w:ascii="Arial" w:hAnsi="Arial" w:cs="Arial"/>
          <w:bCs/>
          <w:i/>
          <w:color w:val="auto"/>
          <w:sz w:val="20"/>
          <w:szCs w:val="20"/>
        </w:rPr>
        <w:t xml:space="preserve">Напомена: </w:t>
      </w:r>
      <w:r w:rsidRPr="006166B1">
        <w:rPr>
          <w:rFonts w:ascii="Arial" w:hAnsi="Arial" w:cs="Arial"/>
          <w:bCs/>
          <w:i/>
          <w:iCs/>
          <w:color w:val="auto"/>
          <w:sz w:val="20"/>
          <w:szCs w:val="20"/>
          <w:u w:val="single"/>
        </w:rPr>
        <w:t>Уколико понуду подноси група понуђача,</w:t>
      </w:r>
      <w:r w:rsidRPr="006166B1">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14:paraId="767147A1" w14:textId="77777777" w:rsidR="00823D55" w:rsidRPr="006166B1" w:rsidRDefault="00823D55" w:rsidP="00014E0E">
      <w:pPr>
        <w:rPr>
          <w:rFonts w:ascii="Arial" w:hAnsi="Arial" w:cs="Arial"/>
          <w:bCs/>
          <w:i/>
          <w:sz w:val="20"/>
          <w:szCs w:val="20"/>
        </w:rPr>
      </w:pPr>
    </w:p>
    <w:p w14:paraId="72D5F295" w14:textId="77777777" w:rsidR="00212F53" w:rsidRDefault="00212F53">
      <w:pPr>
        <w:pStyle w:val="BodyText2"/>
        <w:spacing w:line="100" w:lineRule="atLeast"/>
        <w:jc w:val="both"/>
        <w:rPr>
          <w:rFonts w:ascii="Arial" w:hAnsi="Arial" w:cs="Arial"/>
          <w:b/>
          <w:bCs/>
          <w:i/>
          <w:color w:val="auto"/>
        </w:rPr>
      </w:pPr>
    </w:p>
    <w:p w14:paraId="14C82B27" w14:textId="77777777" w:rsidR="00FF4C1D" w:rsidRDefault="00FF4C1D">
      <w:pPr>
        <w:pStyle w:val="BodyText2"/>
        <w:spacing w:line="100" w:lineRule="atLeast"/>
        <w:jc w:val="both"/>
        <w:rPr>
          <w:rFonts w:ascii="Arial" w:hAnsi="Arial" w:cs="Arial"/>
          <w:b/>
          <w:bCs/>
          <w:i/>
          <w:color w:val="auto"/>
        </w:rPr>
      </w:pPr>
    </w:p>
    <w:p w14:paraId="5E2C35BB" w14:textId="77777777" w:rsidR="00FF4C1D" w:rsidRDefault="00FF4C1D">
      <w:pPr>
        <w:pStyle w:val="BodyText2"/>
        <w:spacing w:line="100" w:lineRule="atLeast"/>
        <w:jc w:val="both"/>
        <w:rPr>
          <w:rFonts w:ascii="Arial" w:hAnsi="Arial" w:cs="Arial"/>
          <w:b/>
          <w:bCs/>
          <w:i/>
          <w:color w:val="auto"/>
        </w:rPr>
      </w:pPr>
    </w:p>
    <w:p w14:paraId="61163A79" w14:textId="77777777" w:rsidR="00FF4C1D" w:rsidRDefault="00FF4C1D">
      <w:pPr>
        <w:pStyle w:val="BodyText2"/>
        <w:spacing w:line="100" w:lineRule="atLeast"/>
        <w:jc w:val="both"/>
        <w:rPr>
          <w:rFonts w:ascii="Arial" w:hAnsi="Arial" w:cs="Arial"/>
          <w:b/>
          <w:bCs/>
          <w:i/>
          <w:color w:val="auto"/>
        </w:rPr>
      </w:pPr>
    </w:p>
    <w:p w14:paraId="2CCE113F" w14:textId="77777777" w:rsidR="00FF4C1D" w:rsidRDefault="00FF4C1D">
      <w:pPr>
        <w:pStyle w:val="BodyText2"/>
        <w:spacing w:line="100" w:lineRule="atLeast"/>
        <w:jc w:val="both"/>
        <w:rPr>
          <w:rFonts w:ascii="Arial" w:hAnsi="Arial" w:cs="Arial"/>
          <w:b/>
          <w:bCs/>
          <w:i/>
          <w:color w:val="auto"/>
        </w:rPr>
      </w:pPr>
    </w:p>
    <w:p w14:paraId="787856D4" w14:textId="77777777" w:rsidR="00FF4C1D" w:rsidRDefault="00FF4C1D">
      <w:pPr>
        <w:pStyle w:val="BodyText2"/>
        <w:spacing w:line="100" w:lineRule="atLeast"/>
        <w:jc w:val="both"/>
        <w:rPr>
          <w:rFonts w:ascii="Arial" w:hAnsi="Arial" w:cs="Arial"/>
          <w:b/>
          <w:bCs/>
          <w:i/>
          <w:color w:val="auto"/>
        </w:rPr>
      </w:pPr>
    </w:p>
    <w:p w14:paraId="3BA80504" w14:textId="77777777" w:rsidR="00FF4C1D" w:rsidRDefault="00FF4C1D">
      <w:pPr>
        <w:pStyle w:val="BodyText2"/>
        <w:spacing w:line="100" w:lineRule="atLeast"/>
        <w:jc w:val="both"/>
        <w:rPr>
          <w:rFonts w:ascii="Arial" w:hAnsi="Arial" w:cs="Arial"/>
          <w:b/>
          <w:bCs/>
          <w:i/>
          <w:color w:val="auto"/>
        </w:rPr>
      </w:pPr>
    </w:p>
    <w:p w14:paraId="3043AF4F" w14:textId="57D275CD" w:rsidR="002D4804" w:rsidRDefault="002D4804">
      <w:pPr>
        <w:pStyle w:val="BodyText2"/>
        <w:spacing w:line="100" w:lineRule="atLeast"/>
        <w:jc w:val="both"/>
        <w:rPr>
          <w:rFonts w:ascii="Arial" w:hAnsi="Arial" w:cs="Arial"/>
          <w:b/>
          <w:bCs/>
          <w:i/>
          <w:color w:val="auto"/>
        </w:rPr>
      </w:pPr>
    </w:p>
    <w:p w14:paraId="2FA942B7" w14:textId="20E47AA2" w:rsidR="00ED7431" w:rsidRDefault="00ED7431">
      <w:pPr>
        <w:pStyle w:val="BodyText2"/>
        <w:spacing w:line="100" w:lineRule="atLeast"/>
        <w:jc w:val="both"/>
        <w:rPr>
          <w:rFonts w:ascii="Arial" w:hAnsi="Arial" w:cs="Arial"/>
          <w:b/>
          <w:bCs/>
          <w:i/>
          <w:color w:val="auto"/>
        </w:rPr>
      </w:pPr>
    </w:p>
    <w:p w14:paraId="7841546B" w14:textId="251E85C7" w:rsidR="00321669" w:rsidRDefault="00321669">
      <w:pPr>
        <w:pStyle w:val="BodyText2"/>
        <w:spacing w:line="100" w:lineRule="atLeast"/>
        <w:jc w:val="both"/>
        <w:rPr>
          <w:rFonts w:ascii="Arial" w:hAnsi="Arial" w:cs="Arial"/>
          <w:b/>
          <w:bCs/>
          <w:i/>
          <w:color w:val="auto"/>
        </w:rPr>
      </w:pPr>
    </w:p>
    <w:p w14:paraId="1EFEE049" w14:textId="5D40943E" w:rsidR="00321669" w:rsidRDefault="00321669">
      <w:pPr>
        <w:pStyle w:val="BodyText2"/>
        <w:spacing w:line="100" w:lineRule="atLeast"/>
        <w:jc w:val="both"/>
        <w:rPr>
          <w:rFonts w:ascii="Arial" w:hAnsi="Arial" w:cs="Arial"/>
          <w:b/>
          <w:bCs/>
          <w:i/>
          <w:color w:val="auto"/>
        </w:rPr>
      </w:pPr>
    </w:p>
    <w:p w14:paraId="11840729" w14:textId="18CD2ECA" w:rsidR="00321669" w:rsidRDefault="00321669">
      <w:pPr>
        <w:pStyle w:val="BodyText2"/>
        <w:spacing w:line="100" w:lineRule="atLeast"/>
        <w:jc w:val="both"/>
        <w:rPr>
          <w:rFonts w:ascii="Arial" w:hAnsi="Arial" w:cs="Arial"/>
          <w:b/>
          <w:bCs/>
          <w:i/>
          <w:color w:val="auto"/>
        </w:rPr>
      </w:pPr>
    </w:p>
    <w:p w14:paraId="1288C723" w14:textId="268573F1" w:rsidR="00321669" w:rsidRDefault="00321669">
      <w:pPr>
        <w:pStyle w:val="BodyText2"/>
        <w:spacing w:line="100" w:lineRule="atLeast"/>
        <w:jc w:val="both"/>
        <w:rPr>
          <w:rFonts w:ascii="Arial" w:hAnsi="Arial" w:cs="Arial"/>
          <w:b/>
          <w:bCs/>
          <w:i/>
          <w:color w:val="auto"/>
        </w:rPr>
      </w:pPr>
    </w:p>
    <w:p w14:paraId="68BD9B06" w14:textId="4CF1110B" w:rsidR="00A473DA" w:rsidRDefault="00A473DA">
      <w:pPr>
        <w:pStyle w:val="BodyText2"/>
        <w:spacing w:line="100" w:lineRule="atLeast"/>
        <w:jc w:val="both"/>
        <w:rPr>
          <w:rFonts w:ascii="Arial" w:hAnsi="Arial" w:cs="Arial"/>
          <w:b/>
          <w:bCs/>
          <w:i/>
          <w:color w:val="auto"/>
        </w:rPr>
      </w:pPr>
    </w:p>
    <w:p w14:paraId="5727A0FF" w14:textId="77777777" w:rsidR="00A473DA" w:rsidRDefault="00A473DA">
      <w:pPr>
        <w:pStyle w:val="BodyText2"/>
        <w:spacing w:line="100" w:lineRule="atLeast"/>
        <w:jc w:val="both"/>
        <w:rPr>
          <w:rFonts w:ascii="Arial" w:hAnsi="Arial" w:cs="Arial"/>
          <w:b/>
          <w:bCs/>
          <w:i/>
          <w:color w:val="auto"/>
        </w:rPr>
      </w:pPr>
    </w:p>
    <w:p w14:paraId="632F6334" w14:textId="77777777" w:rsidR="00EB3FB1" w:rsidRDefault="00EB3FB1">
      <w:pPr>
        <w:pStyle w:val="BodyText2"/>
        <w:spacing w:line="100" w:lineRule="atLeast"/>
        <w:jc w:val="both"/>
        <w:rPr>
          <w:rFonts w:ascii="Arial" w:hAnsi="Arial" w:cs="Arial"/>
          <w:b/>
          <w:bCs/>
          <w:i/>
          <w:color w:val="auto"/>
        </w:rPr>
      </w:pPr>
    </w:p>
    <w:p w14:paraId="0B71383B" w14:textId="77777777" w:rsidR="00221C6F" w:rsidRPr="001A0A1E" w:rsidRDefault="00D74526">
      <w:pPr>
        <w:shd w:val="clear" w:color="auto" w:fill="C6D9F1"/>
        <w:jc w:val="center"/>
        <w:rPr>
          <w:rFonts w:ascii="Arial" w:hAnsi="Arial" w:cs="Arial"/>
          <w:b/>
          <w:bCs/>
          <w:iCs/>
        </w:rPr>
      </w:pPr>
      <w:r w:rsidRPr="001A0A1E">
        <w:rPr>
          <w:rFonts w:ascii="Arial" w:hAnsi="Arial" w:cs="Arial"/>
          <w:b/>
          <w:bCs/>
          <w:iCs/>
        </w:rPr>
        <w:t>V</w:t>
      </w:r>
      <w:r w:rsidR="00221C6F" w:rsidRPr="001A0A1E">
        <w:rPr>
          <w:rFonts w:ascii="Arial" w:hAnsi="Arial" w:cs="Arial"/>
          <w:b/>
          <w:bCs/>
          <w:iCs/>
        </w:rPr>
        <w:t xml:space="preserve"> УПУТСТВО ПОНУЂАЧИМА КАКО ДА САЧИНЕ ПОНУДУ</w:t>
      </w:r>
    </w:p>
    <w:p w14:paraId="1186E96E" w14:textId="77777777" w:rsidR="00221C6F" w:rsidRPr="001A0A1E" w:rsidRDefault="00221C6F">
      <w:pPr>
        <w:shd w:val="clear" w:color="auto" w:fill="C6D9F1"/>
        <w:jc w:val="center"/>
        <w:rPr>
          <w:rFonts w:ascii="Arial" w:hAnsi="Arial" w:cs="Arial"/>
          <w:b/>
          <w:bCs/>
          <w:iCs/>
          <w:sz w:val="28"/>
          <w:szCs w:val="28"/>
        </w:rPr>
      </w:pPr>
    </w:p>
    <w:p w14:paraId="7FB5EB10" w14:textId="77777777" w:rsidR="00221C6F" w:rsidRDefault="00221C6F">
      <w:pPr>
        <w:jc w:val="both"/>
        <w:rPr>
          <w:rFonts w:ascii="Arial" w:hAnsi="Arial" w:cs="Arial"/>
          <w:b/>
          <w:bCs/>
          <w:i/>
          <w:iCs/>
          <w:sz w:val="28"/>
          <w:szCs w:val="28"/>
        </w:rPr>
      </w:pPr>
    </w:p>
    <w:p w14:paraId="0107B74F" w14:textId="77777777" w:rsidR="00221C6F" w:rsidRPr="006166B1" w:rsidRDefault="00221C6F">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14:paraId="200FF3CB" w14:textId="77777777" w:rsidR="00221C6F" w:rsidRDefault="00221C6F">
      <w:pPr>
        <w:jc w:val="both"/>
        <w:rPr>
          <w:rFonts w:ascii="Arial" w:hAnsi="Arial" w:cs="Arial"/>
          <w:b/>
          <w:bCs/>
          <w:i/>
          <w:iCs/>
        </w:rPr>
      </w:pPr>
    </w:p>
    <w:p w14:paraId="1F087F07" w14:textId="77777777" w:rsidR="00C95D6E" w:rsidRPr="004C1C71" w:rsidRDefault="00C95D6E" w:rsidP="00C95D6E">
      <w:pPr>
        <w:suppressAutoHyphens w:val="0"/>
        <w:spacing w:after="120" w:line="270" w:lineRule="atLeast"/>
        <w:jc w:val="both"/>
        <w:rPr>
          <w:rFonts w:ascii="Arial" w:eastAsia="Times New Roman" w:hAnsi="Arial" w:cs="Arial"/>
          <w:color w:val="auto"/>
          <w:kern w:val="0"/>
          <w:lang w:eastAsia="en-US"/>
        </w:rPr>
      </w:pPr>
      <w:r w:rsidRPr="004C1C71">
        <w:rPr>
          <w:rFonts w:ascii="Arial" w:eastAsia="Times New Roman" w:hAnsi="Arial" w:cs="Arial"/>
          <w:color w:val="auto"/>
          <w:kern w:val="0"/>
          <w:lang w:eastAsia="en-US"/>
        </w:rPr>
        <w:t>Понуда мора бити сачињена на српском језику.</w:t>
      </w:r>
    </w:p>
    <w:p w14:paraId="23FDEB13" w14:textId="77777777" w:rsidR="00C95D6E" w:rsidRPr="004C1C71" w:rsidRDefault="00C95D6E" w:rsidP="00C95D6E">
      <w:pPr>
        <w:suppressAutoHyphens w:val="0"/>
        <w:spacing w:after="120" w:line="270" w:lineRule="atLeast"/>
        <w:jc w:val="both"/>
        <w:rPr>
          <w:rFonts w:ascii="Arial" w:eastAsia="Times New Roman" w:hAnsi="Arial" w:cs="Arial"/>
          <w:color w:val="auto"/>
          <w:kern w:val="0"/>
          <w:lang w:eastAsia="en-US"/>
        </w:rPr>
      </w:pPr>
      <w:r w:rsidRPr="004C1C71">
        <w:rPr>
          <w:rFonts w:ascii="Arial" w:eastAsia="Times New Roman" w:hAnsi="Arial" w:cs="Arial"/>
          <w:color w:val="auto"/>
          <w:kern w:val="0"/>
          <w:lang w:eastAsia="en-US"/>
        </w:rPr>
        <w:t>Сва документа у понуд</w:t>
      </w:r>
      <w:r w:rsidR="00EF4488">
        <w:rPr>
          <w:rFonts w:ascii="Arial" w:eastAsia="Times New Roman" w:hAnsi="Arial" w:cs="Arial"/>
          <w:color w:val="auto"/>
          <w:kern w:val="0"/>
          <w:lang w:eastAsia="en-US"/>
        </w:rPr>
        <w:t>и морају бити на српском језику, осим захтеваних сертификата кој</w:t>
      </w:r>
      <w:r w:rsidR="002D4804">
        <w:rPr>
          <w:rFonts w:ascii="Arial" w:eastAsia="Times New Roman" w:hAnsi="Arial" w:cs="Arial"/>
          <w:color w:val="auto"/>
          <w:kern w:val="0"/>
          <w:lang w:eastAsia="en-US"/>
        </w:rPr>
        <w:t>и</w:t>
      </w:r>
      <w:r w:rsidR="00EF4488">
        <w:rPr>
          <w:rFonts w:ascii="Arial" w:eastAsia="Times New Roman" w:hAnsi="Arial" w:cs="Arial"/>
          <w:color w:val="auto"/>
          <w:kern w:val="0"/>
          <w:lang w:eastAsia="en-US"/>
        </w:rPr>
        <w:t xml:space="preserve"> могу бити и на енглеском језику.</w:t>
      </w:r>
    </w:p>
    <w:p w14:paraId="5F300A96" w14:textId="77777777" w:rsidR="00C95D6E" w:rsidRPr="004C1C71" w:rsidRDefault="00C95D6E" w:rsidP="00C95D6E">
      <w:pPr>
        <w:suppressAutoHyphens w:val="0"/>
        <w:spacing w:after="120" w:line="270" w:lineRule="atLeast"/>
        <w:jc w:val="both"/>
        <w:rPr>
          <w:rFonts w:eastAsia="Times New Roman"/>
          <w:color w:val="auto"/>
          <w:kern w:val="0"/>
          <w:lang w:eastAsia="en-US"/>
        </w:rPr>
      </w:pPr>
      <w:r w:rsidRPr="004C1C71">
        <w:rPr>
          <w:rFonts w:ascii="Arial" w:eastAsia="Times New Roman" w:hAnsi="Arial" w:cs="Arial"/>
          <w:color w:val="auto"/>
          <w:kern w:val="0"/>
          <w:lang w:eastAsia="en-US"/>
        </w:rPr>
        <w:t xml:space="preserve">Уколико </w:t>
      </w:r>
      <w:r w:rsidR="00EF4488">
        <w:rPr>
          <w:rFonts w:ascii="Arial" w:eastAsia="Times New Roman" w:hAnsi="Arial" w:cs="Arial"/>
          <w:color w:val="auto"/>
          <w:kern w:val="0"/>
          <w:lang w:eastAsia="en-US"/>
        </w:rPr>
        <w:t xml:space="preserve">наручилац у поступку прегледа и оцене понуда утврди да би документа из претходног става требало да буду преведена на српски језик, одредиће понуђачу примерен рок у којем </w:t>
      </w:r>
      <w:r w:rsidRPr="004C1C71">
        <w:rPr>
          <w:rFonts w:ascii="Arial" w:eastAsia="Times New Roman" w:hAnsi="Arial" w:cs="Arial"/>
          <w:color w:val="auto"/>
          <w:kern w:val="0"/>
          <w:lang w:eastAsia="en-US"/>
        </w:rPr>
        <w:t>је д</w:t>
      </w:r>
      <w:r w:rsidR="00EF4488">
        <w:rPr>
          <w:rFonts w:ascii="Arial" w:eastAsia="Times New Roman" w:hAnsi="Arial" w:cs="Arial"/>
          <w:color w:val="auto"/>
          <w:kern w:val="0"/>
          <w:lang w:eastAsia="en-US"/>
        </w:rPr>
        <w:t xml:space="preserve">ужан да изврши превод тог дела понуде. </w:t>
      </w:r>
    </w:p>
    <w:p w14:paraId="5112F40C" w14:textId="77777777" w:rsidR="00221C6F" w:rsidRPr="006166B1" w:rsidRDefault="00221C6F">
      <w:pPr>
        <w:jc w:val="both"/>
        <w:rPr>
          <w:rFonts w:ascii="Arial" w:hAnsi="Arial" w:cs="Arial"/>
        </w:rPr>
      </w:pPr>
    </w:p>
    <w:p w14:paraId="5F294088" w14:textId="77777777" w:rsidR="00221C6F" w:rsidRPr="006166B1" w:rsidRDefault="00221C6F">
      <w:pPr>
        <w:jc w:val="both"/>
        <w:rPr>
          <w:rFonts w:ascii="Arial" w:eastAsia="TimesNewRomanPSMT" w:hAnsi="Arial" w:cs="Arial"/>
          <w:bCs/>
        </w:rPr>
      </w:pPr>
      <w:r w:rsidRPr="006166B1">
        <w:rPr>
          <w:rFonts w:ascii="Arial" w:hAnsi="Arial" w:cs="Arial"/>
          <w:b/>
          <w:bCs/>
          <w:i/>
          <w:iCs/>
        </w:rPr>
        <w:t>2. НАЧИН НА КОЈИ ПОНУДА МОРА ДА БУДЕ САЧИЊЕНА</w:t>
      </w:r>
    </w:p>
    <w:p w14:paraId="4C9D88E2" w14:textId="77777777" w:rsidR="00221C6F" w:rsidRDefault="00221C6F">
      <w:pPr>
        <w:jc w:val="both"/>
        <w:rPr>
          <w:rFonts w:ascii="Arial" w:eastAsia="TimesNewRomanPSMT" w:hAnsi="Arial" w:cs="Arial"/>
          <w:bCs/>
        </w:rPr>
      </w:pPr>
    </w:p>
    <w:p w14:paraId="52991A05" w14:textId="77777777" w:rsidR="00221C6F" w:rsidRPr="004C1C71" w:rsidRDefault="00221C6F">
      <w:pPr>
        <w:jc w:val="both"/>
        <w:rPr>
          <w:rFonts w:ascii="Arial" w:eastAsia="TimesNewRomanPSMT" w:hAnsi="Arial" w:cs="Arial"/>
          <w:bCs/>
        </w:rPr>
      </w:pPr>
      <w:r w:rsidRPr="004C1C71">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6881C70" w14:textId="77777777" w:rsidR="00221C6F" w:rsidRPr="004C1C71" w:rsidRDefault="00221C6F">
      <w:pPr>
        <w:jc w:val="both"/>
        <w:rPr>
          <w:rFonts w:ascii="Arial" w:eastAsia="TimesNewRomanPSMT" w:hAnsi="Arial" w:cs="Arial"/>
          <w:bCs/>
        </w:rPr>
      </w:pPr>
      <w:r w:rsidRPr="004C1C71">
        <w:rPr>
          <w:rFonts w:ascii="Arial" w:eastAsia="TimesNewRomanPSMT" w:hAnsi="Arial" w:cs="Arial"/>
          <w:bCs/>
        </w:rPr>
        <w:t>На полеђини коверте или на кутији навести назив</w:t>
      </w:r>
      <w:r w:rsidRPr="004C1C71">
        <w:rPr>
          <w:rFonts w:ascii="Arial" w:eastAsia="TimesNewRomanPSMT" w:hAnsi="Arial" w:cs="Arial"/>
          <w:bCs/>
          <w:lang w:val="sr-Cyrl-CS"/>
        </w:rPr>
        <w:t xml:space="preserve"> и адресу</w:t>
      </w:r>
      <w:r w:rsidRPr="004C1C71">
        <w:rPr>
          <w:rFonts w:ascii="Arial" w:eastAsia="TimesNewRomanPSMT" w:hAnsi="Arial" w:cs="Arial"/>
          <w:bCs/>
        </w:rPr>
        <w:t xml:space="preserve"> понуђача. </w:t>
      </w:r>
    </w:p>
    <w:p w14:paraId="3EB7E0BC" w14:textId="77777777" w:rsidR="00221C6F" w:rsidRPr="004C1C71" w:rsidRDefault="00221C6F">
      <w:pPr>
        <w:jc w:val="both"/>
        <w:rPr>
          <w:rFonts w:ascii="Arial" w:eastAsia="TimesNewRomanPSMT" w:hAnsi="Arial" w:cs="Arial"/>
          <w:bCs/>
        </w:rPr>
      </w:pPr>
      <w:r w:rsidRPr="004C1C71">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35634A" w14:textId="1B99F6A2" w:rsidR="00885F68" w:rsidRPr="004C1C71" w:rsidRDefault="00221C6F" w:rsidP="00AC6123">
      <w:pPr>
        <w:suppressAutoHyphens w:val="0"/>
        <w:spacing w:line="240" w:lineRule="auto"/>
        <w:jc w:val="both"/>
        <w:rPr>
          <w:rFonts w:ascii="Arial" w:eastAsia="TimesNewRomanPS-BoldMT" w:hAnsi="Arial" w:cs="Arial"/>
          <w:b/>
          <w:bCs/>
        </w:rPr>
      </w:pPr>
      <w:r w:rsidRPr="004C1C71">
        <w:rPr>
          <w:rFonts w:ascii="Arial" w:eastAsia="TimesNewRomanPSMT" w:hAnsi="Arial" w:cs="Arial"/>
          <w:bCs/>
        </w:rPr>
        <w:t>Понуду достави</w:t>
      </w:r>
      <w:r w:rsidR="00BE0FBF" w:rsidRPr="004C1C71">
        <w:rPr>
          <w:rFonts w:ascii="Arial" w:eastAsia="TimesNewRomanPSMT" w:hAnsi="Arial" w:cs="Arial"/>
          <w:bCs/>
        </w:rPr>
        <w:t>ти на адресу:</w:t>
      </w:r>
      <w:r w:rsidR="002E1B8D">
        <w:rPr>
          <w:rFonts w:ascii="Arial" w:eastAsia="TimesNewRomanPSMT" w:hAnsi="Arial" w:cs="Arial"/>
          <w:bCs/>
          <w:lang w:val="sr-Cyrl-RS"/>
        </w:rPr>
        <w:t xml:space="preserve"> </w:t>
      </w:r>
      <w:r w:rsidR="001D2999" w:rsidRPr="004C1C71">
        <w:rPr>
          <w:rFonts w:ascii="Arial" w:eastAsia="TimesNewRomanPSMT" w:hAnsi="Arial" w:cs="Arial"/>
          <w:bCs/>
        </w:rPr>
        <w:t>ПД „ГЕОРАД“ д.о.о.</w:t>
      </w:r>
      <w:r w:rsidR="005C0F35" w:rsidRPr="004C1C71">
        <w:rPr>
          <w:rFonts w:ascii="Arial" w:eastAsia="TimesNewRomanPSMT" w:hAnsi="Arial" w:cs="Arial"/>
          <w:bCs/>
        </w:rPr>
        <w:t>, Цара Лазара бб, 12 208 Дрмно</w:t>
      </w:r>
      <w:r w:rsidRPr="004C1C71">
        <w:rPr>
          <w:rFonts w:ascii="Arial" w:hAnsi="Arial" w:cs="Arial"/>
          <w:i/>
          <w:iCs/>
        </w:rPr>
        <w:t xml:space="preserve">, </w:t>
      </w:r>
      <w:r w:rsidRPr="004C1C71">
        <w:rPr>
          <w:rFonts w:ascii="Arial" w:eastAsia="TimesNewRomanPSMT" w:hAnsi="Arial" w:cs="Arial"/>
          <w:bCs/>
        </w:rPr>
        <w:t xml:space="preserve">са назнаком: </w:t>
      </w:r>
      <w:r w:rsidR="005C0F35" w:rsidRPr="004C1C71">
        <w:rPr>
          <w:rFonts w:ascii="Arial" w:eastAsia="TimesNewRomanPS-BoldMT" w:hAnsi="Arial" w:cs="Arial"/>
          <w:b/>
          <w:bCs/>
        </w:rPr>
        <w:t xml:space="preserve">,,Понуда за </w:t>
      </w:r>
      <w:r w:rsidRPr="004C1C71">
        <w:rPr>
          <w:rFonts w:ascii="Arial" w:eastAsia="TimesNewRomanPS-BoldMT" w:hAnsi="Arial" w:cs="Arial"/>
          <w:b/>
          <w:bCs/>
        </w:rPr>
        <w:t xml:space="preserve"> набавку</w:t>
      </w:r>
      <w:r w:rsidR="002E1B8D">
        <w:rPr>
          <w:rFonts w:ascii="Arial" w:eastAsia="TimesNewRomanPS-BoldMT" w:hAnsi="Arial" w:cs="Arial"/>
          <w:b/>
          <w:bCs/>
          <w:lang w:val="sr-Cyrl-RS"/>
        </w:rPr>
        <w:t xml:space="preserve"> </w:t>
      </w:r>
      <w:r w:rsidR="00BE0FBF" w:rsidRPr="004C1C71">
        <w:rPr>
          <w:rFonts w:ascii="Arial" w:hAnsi="Arial" w:cs="Arial"/>
          <w:b/>
        </w:rPr>
        <w:t>доб</w:t>
      </w:r>
      <w:r w:rsidR="005C0F35" w:rsidRPr="004C1C71">
        <w:rPr>
          <w:rFonts w:ascii="Arial" w:hAnsi="Arial" w:cs="Arial"/>
          <w:b/>
        </w:rPr>
        <w:t>а</w:t>
      </w:r>
      <w:r w:rsidR="00BE0FBF" w:rsidRPr="004C1C71">
        <w:rPr>
          <w:rFonts w:ascii="Arial" w:hAnsi="Arial" w:cs="Arial"/>
          <w:b/>
        </w:rPr>
        <w:t>ра</w:t>
      </w:r>
      <w:r w:rsidR="002E1B8D">
        <w:rPr>
          <w:rFonts w:ascii="Arial" w:hAnsi="Arial" w:cs="Arial"/>
          <w:b/>
          <w:lang w:val="sr-Cyrl-RS"/>
        </w:rPr>
        <w:t xml:space="preserve"> </w:t>
      </w:r>
      <w:r w:rsidRPr="002D4804">
        <w:rPr>
          <w:rFonts w:ascii="Arial" w:hAnsi="Arial" w:cs="Arial"/>
          <w:b/>
          <w:bCs/>
        </w:rPr>
        <w:t>–</w:t>
      </w:r>
      <w:r w:rsidR="002E1B8D">
        <w:rPr>
          <w:rFonts w:ascii="Arial" w:hAnsi="Arial" w:cs="Arial"/>
          <w:b/>
          <w:bCs/>
          <w:lang w:val="sr-Cyrl-RS"/>
        </w:rPr>
        <w:t xml:space="preserve"> </w:t>
      </w:r>
      <w:r w:rsidR="002D4804" w:rsidRPr="00F55ACC">
        <w:rPr>
          <w:rFonts w:ascii="Arial" w:hAnsi="Arial" w:cs="Arial"/>
          <w:b/>
          <w:bCs/>
        </w:rPr>
        <w:t>„</w:t>
      </w:r>
      <w:r w:rsidR="00491A95">
        <w:rPr>
          <w:rFonts w:ascii="Arial" w:hAnsi="Arial" w:cs="Arial"/>
          <w:b/>
          <w:lang w:val="sr-Cyrl-RS"/>
        </w:rPr>
        <w:t>Набавка бунарских шахти са кућицом</w:t>
      </w:r>
      <w:r w:rsidR="006C7E4C" w:rsidRPr="00F55ACC">
        <w:rPr>
          <w:rFonts w:ascii="Arial" w:eastAsia="TimesNewRomanPS-BoldMT" w:hAnsi="Arial" w:cs="Arial"/>
          <w:b/>
          <w:bCs/>
        </w:rPr>
        <w:t>“</w:t>
      </w:r>
      <w:r w:rsidR="002E3040" w:rsidRPr="004C1C71">
        <w:rPr>
          <w:rFonts w:ascii="Arial" w:eastAsia="TimesNewRomanPS-BoldMT" w:hAnsi="Arial" w:cs="Arial"/>
          <w:b/>
          <w:bCs/>
        </w:rPr>
        <w:t xml:space="preserve"> бр.</w:t>
      </w:r>
      <w:r w:rsidR="00612E60" w:rsidRPr="004C1C71">
        <w:rPr>
          <w:rFonts w:ascii="Arial" w:eastAsia="TimesNewRomanPS-BoldMT" w:hAnsi="Arial" w:cs="Arial"/>
          <w:b/>
          <w:bCs/>
        </w:rPr>
        <w:t>_</w:t>
      </w:r>
      <w:r w:rsidR="00975941">
        <w:rPr>
          <w:rFonts w:ascii="Arial" w:hAnsi="Arial" w:cs="Arial"/>
          <w:b/>
          <w:szCs w:val="22"/>
          <w:u w:val="single"/>
        </w:rPr>
        <w:t xml:space="preserve"> </w:t>
      </w:r>
      <w:r w:rsidR="00426FCB">
        <w:rPr>
          <w:rFonts w:ascii="Arial" w:hAnsi="Arial" w:cs="Arial"/>
          <w:b/>
          <w:szCs w:val="22"/>
          <w:u w:val="single"/>
        </w:rPr>
        <w:t>022/2023</w:t>
      </w:r>
      <w:r w:rsidRPr="00EA00CD">
        <w:rPr>
          <w:rFonts w:ascii="Arial" w:eastAsia="TimesNewRomanPS-BoldMT" w:hAnsi="Arial" w:cs="Arial"/>
          <w:b/>
          <w:bCs/>
          <w:u w:val="single"/>
        </w:rPr>
        <w:t>.</w:t>
      </w:r>
      <w:r w:rsidRPr="004C1C71">
        <w:rPr>
          <w:rFonts w:ascii="Arial" w:eastAsia="TimesNewRomanPS-BoldMT" w:hAnsi="Arial" w:cs="Arial"/>
          <w:b/>
          <w:bCs/>
        </w:rPr>
        <w:t xml:space="preserve"> </w:t>
      </w:r>
      <w:r w:rsidR="002E1B8D">
        <w:rPr>
          <w:rFonts w:ascii="Arial" w:eastAsia="TimesNewRomanPSMT" w:hAnsi="Arial" w:cs="Arial"/>
          <w:b/>
          <w:bCs/>
        </w:rPr>
        <w:t>–</w:t>
      </w:r>
      <w:r w:rsidRPr="004C1C71">
        <w:rPr>
          <w:rFonts w:ascii="Arial" w:eastAsia="TimesNewRomanPSMT" w:hAnsi="Arial" w:cs="Arial"/>
          <w:b/>
          <w:bCs/>
        </w:rPr>
        <w:t xml:space="preserve"> </w:t>
      </w:r>
      <w:r w:rsidR="005C0F35" w:rsidRPr="004C1C71">
        <w:rPr>
          <w:rFonts w:ascii="Arial" w:eastAsia="TimesNewRomanPS-BoldMT" w:hAnsi="Arial" w:cs="Arial"/>
          <w:b/>
          <w:bCs/>
        </w:rPr>
        <w:t>НЕ</w:t>
      </w:r>
      <w:r w:rsidR="00F55ACC">
        <w:rPr>
          <w:rFonts w:ascii="Arial" w:eastAsia="TimesNewRomanPS-BoldMT" w:hAnsi="Arial" w:cs="Arial"/>
          <w:b/>
          <w:bCs/>
          <w:lang w:val="sr-Cyrl-RS"/>
        </w:rPr>
        <w:t xml:space="preserve"> </w:t>
      </w:r>
      <w:r w:rsidR="00CB0CC6" w:rsidRPr="00C8627E">
        <w:rPr>
          <w:rFonts w:ascii="Arial" w:eastAsia="TimesNewRomanPS-BoldMT" w:hAnsi="Arial" w:cs="Arial"/>
          <w:b/>
          <w:bCs/>
        </w:rPr>
        <w:t>ОТВАРАТИ</w:t>
      </w:r>
      <w:r w:rsidR="00400E72" w:rsidRPr="00C8627E">
        <w:rPr>
          <w:rFonts w:ascii="Arial" w:hAnsi="Arial" w:cs="Arial"/>
          <w:color w:val="auto"/>
        </w:rPr>
        <w:t xml:space="preserve">. </w:t>
      </w:r>
      <w:r w:rsidR="00885F68" w:rsidRPr="00C8627E">
        <w:rPr>
          <w:rFonts w:ascii="Arial" w:hAnsi="Arial" w:cs="Arial"/>
          <w:color w:val="auto"/>
        </w:rPr>
        <w:t>Понуда се сматра благовременом уколико је примљена од стране наручиоц</w:t>
      </w:r>
      <w:r w:rsidR="002A74DB" w:rsidRPr="00C8627E">
        <w:rPr>
          <w:rFonts w:ascii="Arial" w:hAnsi="Arial" w:cs="Arial"/>
          <w:color w:val="auto"/>
        </w:rPr>
        <w:t>а до</w:t>
      </w:r>
      <w:r w:rsidR="002E1B8D">
        <w:rPr>
          <w:rFonts w:ascii="Arial" w:hAnsi="Arial" w:cs="Arial"/>
          <w:color w:val="auto"/>
          <w:lang w:val="sr-Cyrl-RS"/>
        </w:rPr>
        <w:t xml:space="preserve"> </w:t>
      </w:r>
      <w:r w:rsidR="00433E4F">
        <w:rPr>
          <w:rFonts w:ascii="Arial" w:hAnsi="Arial" w:cs="Arial"/>
          <w:color w:val="auto"/>
          <w:u w:val="single"/>
          <w:lang w:val="sr-Cyrl-RS"/>
        </w:rPr>
        <w:t>17</w:t>
      </w:r>
      <w:r w:rsidR="00146AD9" w:rsidRPr="00CE2CEC">
        <w:rPr>
          <w:rFonts w:ascii="Arial" w:hAnsi="Arial" w:cs="Arial"/>
          <w:color w:val="auto"/>
          <w:u w:val="single"/>
        </w:rPr>
        <w:t>.</w:t>
      </w:r>
      <w:r w:rsidR="00CA04EF" w:rsidRPr="00CE2CEC">
        <w:rPr>
          <w:rFonts w:ascii="Arial" w:hAnsi="Arial" w:cs="Arial"/>
          <w:color w:val="auto"/>
          <w:u w:val="single"/>
        </w:rPr>
        <w:t>0</w:t>
      </w:r>
      <w:r w:rsidR="00433E4F">
        <w:rPr>
          <w:rFonts w:ascii="Arial" w:hAnsi="Arial" w:cs="Arial"/>
          <w:color w:val="auto"/>
          <w:u w:val="single"/>
          <w:lang w:val="sr-Cyrl-RS"/>
        </w:rPr>
        <w:t>2</w:t>
      </w:r>
      <w:r w:rsidR="001522F1" w:rsidRPr="00CE2CEC">
        <w:rPr>
          <w:rFonts w:ascii="Arial" w:hAnsi="Arial" w:cs="Arial"/>
          <w:color w:val="auto"/>
          <w:u w:val="single"/>
        </w:rPr>
        <w:t>.</w:t>
      </w:r>
      <w:r w:rsidR="00426FCB">
        <w:rPr>
          <w:rFonts w:ascii="Arial" w:hAnsi="Arial" w:cs="Arial"/>
          <w:color w:val="auto"/>
          <w:u w:val="single"/>
        </w:rPr>
        <w:t>2023</w:t>
      </w:r>
      <w:r w:rsidR="002A74DB" w:rsidRPr="00CE2CEC">
        <w:rPr>
          <w:rFonts w:ascii="Arial" w:hAnsi="Arial" w:cs="Arial"/>
          <w:color w:val="auto"/>
        </w:rPr>
        <w:t>. године</w:t>
      </w:r>
      <w:r w:rsidR="000D1D96" w:rsidRPr="00CE2CEC">
        <w:rPr>
          <w:rFonts w:ascii="Arial" w:hAnsi="Arial" w:cs="Arial"/>
          <w:color w:val="auto"/>
          <w:lang w:val="sr-Cyrl-RS"/>
        </w:rPr>
        <w:t xml:space="preserve"> </w:t>
      </w:r>
      <w:r w:rsidR="00D50FFC" w:rsidRPr="00CE2CEC">
        <w:rPr>
          <w:rFonts w:ascii="Arial" w:hAnsi="Arial" w:cs="Arial"/>
          <w:color w:val="auto"/>
        </w:rPr>
        <w:t xml:space="preserve">до </w:t>
      </w:r>
      <w:r w:rsidR="00D50FFC" w:rsidRPr="00CE2CEC">
        <w:rPr>
          <w:rFonts w:ascii="Arial" w:hAnsi="Arial" w:cs="Arial"/>
          <w:color w:val="auto"/>
          <w:u w:val="single"/>
        </w:rPr>
        <w:t>1</w:t>
      </w:r>
      <w:r w:rsidR="00661E3B">
        <w:rPr>
          <w:rFonts w:ascii="Arial" w:hAnsi="Arial" w:cs="Arial"/>
          <w:color w:val="auto"/>
          <w:u w:val="single"/>
          <w:lang w:val="sr-Cyrl-RS"/>
        </w:rPr>
        <w:t>2</w:t>
      </w:r>
      <w:r w:rsidR="00D50FFC" w:rsidRPr="00CE2CEC">
        <w:rPr>
          <w:rFonts w:ascii="Arial" w:hAnsi="Arial" w:cs="Arial"/>
          <w:color w:val="auto"/>
          <w:u w:val="single"/>
        </w:rPr>
        <w:t>.00</w:t>
      </w:r>
      <w:r w:rsidR="002E1B8D" w:rsidRPr="00CE2CEC">
        <w:rPr>
          <w:rFonts w:ascii="Arial" w:hAnsi="Arial" w:cs="Arial"/>
          <w:color w:val="auto"/>
          <w:u w:val="single"/>
          <w:lang w:val="sr-Cyrl-RS"/>
        </w:rPr>
        <w:t xml:space="preserve"> </w:t>
      </w:r>
      <w:r w:rsidR="002A74DB" w:rsidRPr="00CE2CEC">
        <w:rPr>
          <w:rFonts w:ascii="Arial" w:hAnsi="Arial" w:cs="Arial"/>
          <w:color w:val="auto"/>
          <w:u w:val="single"/>
        </w:rPr>
        <w:t>часова</w:t>
      </w:r>
      <w:r w:rsidR="00885F68" w:rsidRPr="00CE2CEC">
        <w:rPr>
          <w:rFonts w:ascii="Arial" w:hAnsi="Arial" w:cs="Arial"/>
          <w:i/>
          <w:iCs/>
          <w:color w:val="auto"/>
        </w:rPr>
        <w:t>.</w:t>
      </w:r>
    </w:p>
    <w:p w14:paraId="2E2EE34D" w14:textId="77777777" w:rsidR="00885F68" w:rsidRPr="004C1C71" w:rsidRDefault="00885F68" w:rsidP="00885F68">
      <w:pPr>
        <w:autoSpaceDE w:val="0"/>
        <w:autoSpaceDN w:val="0"/>
        <w:adjustRightInd w:val="0"/>
        <w:spacing w:line="240" w:lineRule="auto"/>
        <w:jc w:val="both"/>
        <w:rPr>
          <w:rFonts w:ascii="Arial" w:hAnsi="Arial" w:cs="Arial"/>
          <w:color w:val="FF0000"/>
        </w:rPr>
      </w:pPr>
    </w:p>
    <w:p w14:paraId="57D2DD82" w14:textId="77777777" w:rsidR="000639D4" w:rsidRPr="004C1C71" w:rsidRDefault="00885F68" w:rsidP="00885F68">
      <w:pPr>
        <w:autoSpaceDE w:val="0"/>
        <w:autoSpaceDN w:val="0"/>
        <w:adjustRightInd w:val="0"/>
        <w:spacing w:line="240" w:lineRule="auto"/>
        <w:jc w:val="both"/>
        <w:rPr>
          <w:rFonts w:ascii="Arial" w:hAnsi="Arial" w:cs="Arial"/>
          <w:color w:val="auto"/>
        </w:rPr>
      </w:pPr>
      <w:r w:rsidRPr="004C1C71">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14:paraId="4F88AA94" w14:textId="77777777" w:rsidR="00885F68" w:rsidRPr="004C1C71" w:rsidRDefault="00E6275B" w:rsidP="00885F68">
      <w:pPr>
        <w:autoSpaceDE w:val="0"/>
        <w:autoSpaceDN w:val="0"/>
        <w:adjustRightInd w:val="0"/>
        <w:spacing w:line="240" w:lineRule="auto"/>
        <w:jc w:val="both"/>
        <w:rPr>
          <w:rFonts w:ascii="Arial" w:hAnsi="Arial" w:cs="Arial"/>
          <w:color w:val="auto"/>
        </w:rPr>
      </w:pPr>
      <w:r w:rsidRPr="004C1C71">
        <w:rPr>
          <w:rFonts w:ascii="Arial" w:hAnsi="Arial" w:cs="Arial"/>
          <w:color w:val="auto"/>
        </w:rPr>
        <w:t>Понуда коју</w:t>
      </w:r>
      <w:r w:rsidR="00885F68" w:rsidRPr="004C1C71">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00885F68" w:rsidRPr="004C1C71">
        <w:rPr>
          <w:rFonts w:ascii="Arial" w:hAnsi="Arial" w:cs="Arial"/>
          <w:b/>
          <w:color w:val="auto"/>
          <w:u w:val="single"/>
        </w:rPr>
        <w:t>неблаговременом.</w:t>
      </w:r>
    </w:p>
    <w:p w14:paraId="4904CE40" w14:textId="77777777" w:rsidR="00DF6A9C" w:rsidRPr="004C1C71" w:rsidRDefault="00DF6A9C" w:rsidP="00C95D6E">
      <w:pPr>
        <w:jc w:val="both"/>
        <w:rPr>
          <w:rFonts w:ascii="Arial" w:eastAsia="TimesNewRomanPSMT" w:hAnsi="Arial" w:cs="Arial"/>
          <w:bCs/>
        </w:rPr>
      </w:pPr>
    </w:p>
    <w:p w14:paraId="586948F6" w14:textId="77777777" w:rsidR="00DF6A9C" w:rsidRPr="004C1C71" w:rsidRDefault="00DF6A9C" w:rsidP="00DF6A9C">
      <w:pPr>
        <w:pStyle w:val="ListParagraph"/>
        <w:ind w:left="0"/>
        <w:jc w:val="both"/>
        <w:rPr>
          <w:rFonts w:ascii="Arial" w:hAnsi="Arial" w:cs="Arial"/>
          <w:b/>
          <w:bCs/>
          <w:iCs/>
        </w:rPr>
      </w:pPr>
      <w:r w:rsidRPr="004C1C71">
        <w:rPr>
          <w:rFonts w:ascii="Arial" w:hAnsi="Arial" w:cs="Arial"/>
          <w:b/>
          <w:bCs/>
          <w:iCs/>
        </w:rPr>
        <w:t>Исправка грешке у поднетој понуди</w:t>
      </w:r>
    </w:p>
    <w:p w14:paraId="0A979B43" w14:textId="77777777" w:rsidR="00433E4F" w:rsidRPr="00BE0BAD" w:rsidRDefault="00433E4F" w:rsidP="00433E4F">
      <w:pPr>
        <w:pStyle w:val="ListParagraph"/>
        <w:ind w:left="0"/>
        <w:jc w:val="both"/>
        <w:rPr>
          <w:rFonts w:ascii="Arial" w:hAnsi="Arial" w:cs="Arial"/>
          <w:bCs/>
          <w:iCs/>
          <w:lang w:val="sr-Cyrl-RS"/>
        </w:rPr>
      </w:pPr>
      <w:r w:rsidRPr="00BE0BAD">
        <w:rPr>
          <w:rFonts w:ascii="Arial" w:hAnsi="Arial" w:cs="Arial"/>
          <w:bCs/>
          <w:iCs/>
          <w:lang w:val="sr-Cyrl-R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14:paraId="752C05EB" w14:textId="77777777" w:rsidR="00433E4F" w:rsidRPr="00BE0BAD" w:rsidRDefault="00433E4F" w:rsidP="00433E4F">
      <w:pPr>
        <w:pStyle w:val="ListParagraph"/>
        <w:ind w:left="0"/>
        <w:jc w:val="both"/>
        <w:rPr>
          <w:rFonts w:ascii="Arial" w:hAnsi="Arial" w:cs="Arial"/>
          <w:bCs/>
          <w:iCs/>
          <w:lang w:val="sr-Cyrl-RS"/>
        </w:rPr>
      </w:pPr>
      <w:r w:rsidRPr="00BE0BAD">
        <w:rPr>
          <w:rFonts w:ascii="Arial" w:hAnsi="Arial" w:cs="Arial"/>
          <w:bCs/>
          <w:iCs/>
          <w:lang w:val="sr-Cyrl-RS"/>
        </w:rPr>
        <w:t>Наручилац може уз сагласност Понуђача,у складу са чланом 91. Правилника, да изврши исправке рачунских грешака из Понуде уочених приликом стручне оцене понуда, узимајући као релевантну јединичну цену.</w:t>
      </w:r>
    </w:p>
    <w:p w14:paraId="63136A40" w14:textId="13C8374E" w:rsidR="00844AE5" w:rsidRPr="006166B1" w:rsidRDefault="00844AE5" w:rsidP="009842EB">
      <w:pPr>
        <w:pStyle w:val="ListParagraph"/>
        <w:ind w:left="0"/>
        <w:jc w:val="both"/>
        <w:rPr>
          <w:rFonts w:ascii="Arial" w:hAnsi="Arial" w:cs="Arial"/>
          <w:bCs/>
          <w:iCs/>
          <w:sz w:val="22"/>
          <w:szCs w:val="22"/>
        </w:rPr>
      </w:pPr>
    </w:p>
    <w:p w14:paraId="65F6A1B3" w14:textId="77777777" w:rsidR="00C95D6E" w:rsidRPr="00C55F49" w:rsidRDefault="00C95D6E" w:rsidP="00C55F49">
      <w:pPr>
        <w:pStyle w:val="ListParagraph"/>
        <w:numPr>
          <w:ilvl w:val="0"/>
          <w:numId w:val="1"/>
        </w:numPr>
        <w:jc w:val="both"/>
        <w:rPr>
          <w:rFonts w:ascii="Arial" w:hAnsi="Arial" w:cs="Arial"/>
          <w:b/>
          <w:i/>
          <w:iCs/>
        </w:rPr>
      </w:pPr>
      <w:r w:rsidRPr="00C55F49">
        <w:rPr>
          <w:rFonts w:ascii="Arial" w:hAnsi="Arial" w:cs="Arial"/>
          <w:b/>
          <w:i/>
          <w:iCs/>
        </w:rPr>
        <w:t>ОБАВЕЗНА САДРЖИНА ПОНУДЕ</w:t>
      </w:r>
    </w:p>
    <w:p w14:paraId="41A631F5" w14:textId="77777777" w:rsidR="00C95D6E" w:rsidRDefault="00C95D6E">
      <w:pPr>
        <w:jc w:val="both"/>
        <w:rPr>
          <w:b/>
          <w:i/>
          <w:iCs/>
        </w:rPr>
      </w:pPr>
    </w:p>
    <w:p w14:paraId="1FD76D5B" w14:textId="77777777" w:rsidR="00C95D6E" w:rsidRPr="004C1C71" w:rsidRDefault="00C95D6E">
      <w:pPr>
        <w:jc w:val="both"/>
        <w:rPr>
          <w:rFonts w:ascii="Arial" w:hAnsi="Arial" w:cs="Arial"/>
          <w:shd w:val="clear" w:color="auto" w:fill="FFFFFF"/>
          <w:lang w:val="ru-RU" w:eastAsia="sr-Cyrl-CS"/>
        </w:rPr>
      </w:pPr>
      <w:r w:rsidRPr="004C1C71">
        <w:rPr>
          <w:rFonts w:ascii="Arial" w:hAnsi="Arial" w:cs="Arial"/>
          <w:shd w:val="clear" w:color="auto" w:fill="FFFFFF"/>
          <w:lang w:val="ru-RU" w:eastAsia="sr-Cyrl-CS"/>
        </w:rPr>
        <w:t>Понуђачи достављају понуде у складу са конкурсном документацијом и захтеваним условима Наручиоца</w:t>
      </w:r>
      <w:r w:rsidR="006D6E44">
        <w:rPr>
          <w:rFonts w:ascii="Arial" w:hAnsi="Arial" w:cs="Arial"/>
          <w:shd w:val="clear" w:color="auto" w:fill="FFFFFF"/>
          <w:lang w:val="ru-RU" w:eastAsia="sr-Cyrl-CS"/>
        </w:rPr>
        <w:t>.</w:t>
      </w:r>
    </w:p>
    <w:p w14:paraId="268AFE5F" w14:textId="77777777" w:rsidR="003F0263" w:rsidRPr="006166B1" w:rsidRDefault="003F0263">
      <w:pPr>
        <w:jc w:val="both"/>
        <w:rPr>
          <w:rFonts w:ascii="Arial" w:hAnsi="Arial" w:cs="Arial"/>
          <w:sz w:val="22"/>
          <w:szCs w:val="22"/>
        </w:rPr>
      </w:pPr>
    </w:p>
    <w:p w14:paraId="3D4D52D6" w14:textId="77777777" w:rsidR="002366F0" w:rsidRPr="004201EC" w:rsidRDefault="002366F0" w:rsidP="002366F0">
      <w:pPr>
        <w:pStyle w:val="ListParagraph"/>
        <w:numPr>
          <w:ilvl w:val="0"/>
          <w:numId w:val="17"/>
        </w:numPr>
        <w:spacing w:line="240" w:lineRule="auto"/>
        <w:contextualSpacing/>
        <w:jc w:val="both"/>
        <w:rPr>
          <w:rFonts w:ascii="Arial" w:hAnsi="Arial" w:cs="Arial"/>
          <w:b/>
          <w:shd w:val="clear" w:color="auto" w:fill="FFFFFF"/>
          <w:lang w:val="ru-RU" w:eastAsia="sr-Cyrl-CS"/>
        </w:rPr>
      </w:pPr>
      <w:r>
        <w:rPr>
          <w:rFonts w:ascii="Arial" w:hAnsi="Arial" w:cs="Arial"/>
          <w:b/>
          <w:shd w:val="clear" w:color="auto" w:fill="FFFFFF"/>
          <w:lang w:val="ru-RU" w:eastAsia="sr-Cyrl-CS"/>
        </w:rPr>
        <w:t>И</w:t>
      </w:r>
      <w:r w:rsidRPr="004201EC">
        <w:rPr>
          <w:rFonts w:ascii="Arial" w:hAnsi="Arial" w:cs="Arial"/>
          <w:b/>
          <w:shd w:val="clear" w:color="auto" w:fill="FFFFFF"/>
          <w:lang w:val="ru-RU" w:eastAsia="sr-Cyrl-CS"/>
        </w:rPr>
        <w:t xml:space="preserve">зјава понуђача о испуњавању услова у поступку набавке, </w:t>
      </w:r>
    </w:p>
    <w:p w14:paraId="5A6FAACA" w14:textId="77777777" w:rsidR="002366F0" w:rsidRPr="004201EC" w:rsidRDefault="002366F0" w:rsidP="002366F0">
      <w:pPr>
        <w:pStyle w:val="ListParagraph"/>
        <w:numPr>
          <w:ilvl w:val="0"/>
          <w:numId w:val="17"/>
        </w:numPr>
        <w:spacing w:line="240" w:lineRule="auto"/>
        <w:contextualSpacing/>
        <w:jc w:val="both"/>
        <w:rPr>
          <w:rFonts w:ascii="Arial" w:hAnsi="Arial" w:cs="Arial"/>
          <w:b/>
          <w:shd w:val="clear" w:color="auto" w:fill="FFFFFF"/>
          <w:lang w:val="ru-RU" w:eastAsia="sr-Cyrl-CS"/>
        </w:rPr>
      </w:pPr>
      <w:r>
        <w:rPr>
          <w:rFonts w:ascii="Arial" w:hAnsi="Arial" w:cs="Arial"/>
          <w:b/>
          <w:shd w:val="clear" w:color="auto" w:fill="FFFFFF"/>
          <w:lang w:val="ru-RU" w:eastAsia="sr-Cyrl-CS"/>
        </w:rPr>
        <w:t>О</w:t>
      </w:r>
      <w:r w:rsidRPr="004201EC">
        <w:rPr>
          <w:rFonts w:ascii="Arial" w:hAnsi="Arial" w:cs="Arial"/>
          <w:b/>
          <w:shd w:val="clear" w:color="auto" w:fill="FFFFFF"/>
          <w:lang w:val="ru-RU" w:eastAsia="sr-Cyrl-CS"/>
        </w:rPr>
        <w:t>бразац понуде – општи подаци  о понуђачу (образац бр. 1),</w:t>
      </w:r>
    </w:p>
    <w:p w14:paraId="08F7F96D" w14:textId="77777777" w:rsidR="002366F0" w:rsidRPr="004201EC" w:rsidRDefault="002366F0" w:rsidP="002366F0">
      <w:pPr>
        <w:numPr>
          <w:ilvl w:val="0"/>
          <w:numId w:val="17"/>
        </w:numPr>
        <w:spacing w:line="240" w:lineRule="auto"/>
        <w:contextualSpacing/>
        <w:jc w:val="both"/>
        <w:rPr>
          <w:rFonts w:ascii="Arial" w:hAnsi="Arial" w:cs="Arial"/>
          <w:iCs/>
        </w:rPr>
      </w:pPr>
      <w:r w:rsidRPr="004201EC">
        <w:rPr>
          <w:rFonts w:ascii="Arial" w:hAnsi="Arial" w:cs="Arial"/>
          <w:b/>
          <w:iCs/>
        </w:rPr>
        <w:t>Образац о учеснику у заједничкој понуди</w:t>
      </w:r>
      <w:r w:rsidRPr="004201EC">
        <w:rPr>
          <w:rFonts w:ascii="Arial" w:hAnsi="Arial" w:cs="Arial"/>
          <w:iCs/>
        </w:rPr>
        <w:t xml:space="preserve"> ( образац бр.2) *</w:t>
      </w:r>
      <w:r w:rsidRPr="004201EC">
        <w:rPr>
          <w:rFonts w:ascii="Arial" w:hAnsi="Arial" w:cs="Arial"/>
          <w:b/>
          <w:iCs/>
        </w:rPr>
        <w:t>опционо</w:t>
      </w:r>
    </w:p>
    <w:p w14:paraId="2C288F9C" w14:textId="77777777" w:rsidR="002366F0" w:rsidRPr="0056071F" w:rsidRDefault="002366F0" w:rsidP="002366F0">
      <w:pPr>
        <w:numPr>
          <w:ilvl w:val="0"/>
          <w:numId w:val="17"/>
        </w:numPr>
        <w:spacing w:line="240" w:lineRule="auto"/>
        <w:contextualSpacing/>
        <w:jc w:val="both"/>
        <w:rPr>
          <w:rFonts w:ascii="Arial" w:hAnsi="Arial" w:cs="Arial"/>
          <w:iCs/>
        </w:rPr>
      </w:pPr>
      <w:r w:rsidRPr="004201EC">
        <w:rPr>
          <w:rFonts w:ascii="Arial" w:hAnsi="Arial" w:cs="Arial"/>
          <w:b/>
          <w:iCs/>
        </w:rPr>
        <w:t>Обазац понуде</w:t>
      </w:r>
      <w:r w:rsidRPr="004201EC">
        <w:rPr>
          <w:rFonts w:ascii="Arial" w:hAnsi="Arial" w:cs="Arial"/>
          <w:iCs/>
        </w:rPr>
        <w:t xml:space="preserve"> (образац бр. 3)</w:t>
      </w:r>
    </w:p>
    <w:p w14:paraId="2B1A1250" w14:textId="77777777" w:rsidR="002366F0" w:rsidRPr="004201EC" w:rsidRDefault="002366F0" w:rsidP="002366F0">
      <w:pPr>
        <w:numPr>
          <w:ilvl w:val="0"/>
          <w:numId w:val="16"/>
        </w:numPr>
        <w:spacing w:line="240" w:lineRule="auto"/>
        <w:contextualSpacing/>
        <w:jc w:val="both"/>
        <w:rPr>
          <w:rFonts w:ascii="Arial" w:hAnsi="Arial" w:cs="Arial"/>
          <w:iCs/>
        </w:rPr>
      </w:pPr>
      <w:r w:rsidRPr="004201EC">
        <w:rPr>
          <w:rFonts w:ascii="Arial" w:hAnsi="Arial" w:cs="Arial"/>
          <w:b/>
          <w:iCs/>
        </w:rPr>
        <w:t>Образац структуре цена са упутством како да се понуди</w:t>
      </w:r>
      <w:r w:rsidRPr="004201EC">
        <w:rPr>
          <w:rFonts w:ascii="Arial" w:hAnsi="Arial" w:cs="Arial"/>
          <w:iCs/>
        </w:rPr>
        <w:t xml:space="preserve"> (образац бр. 4)</w:t>
      </w:r>
    </w:p>
    <w:p w14:paraId="223D5B36" w14:textId="77777777" w:rsidR="002366F0" w:rsidRPr="004201EC" w:rsidRDefault="002366F0" w:rsidP="002366F0">
      <w:pPr>
        <w:numPr>
          <w:ilvl w:val="0"/>
          <w:numId w:val="16"/>
        </w:numPr>
        <w:spacing w:line="240" w:lineRule="auto"/>
        <w:contextualSpacing/>
        <w:jc w:val="both"/>
        <w:rPr>
          <w:rFonts w:ascii="Arial" w:hAnsi="Arial" w:cs="Arial"/>
          <w:iCs/>
        </w:rPr>
      </w:pPr>
      <w:r>
        <w:rPr>
          <w:rFonts w:ascii="Arial" w:hAnsi="Arial" w:cs="Arial"/>
          <w:b/>
          <w:iCs/>
        </w:rPr>
        <w:t xml:space="preserve">Модел </w:t>
      </w:r>
      <w:r w:rsidR="005237EA">
        <w:rPr>
          <w:rFonts w:ascii="Arial" w:hAnsi="Arial" w:cs="Arial"/>
          <w:b/>
          <w:iCs/>
        </w:rPr>
        <w:t>уговора</w:t>
      </w:r>
      <w:r>
        <w:rPr>
          <w:rFonts w:ascii="Arial" w:hAnsi="Arial" w:cs="Arial"/>
          <w:iCs/>
        </w:rPr>
        <w:t xml:space="preserve"> (</w:t>
      </w:r>
      <w:r w:rsidRPr="004201EC">
        <w:rPr>
          <w:rFonts w:ascii="Arial" w:hAnsi="Arial" w:cs="Arial"/>
          <w:iCs/>
        </w:rPr>
        <w:t>потписан и оверен)</w:t>
      </w:r>
    </w:p>
    <w:p w14:paraId="26E0D96C" w14:textId="77777777" w:rsidR="002366F0" w:rsidRPr="004201EC" w:rsidRDefault="002366F0" w:rsidP="002366F0">
      <w:pPr>
        <w:numPr>
          <w:ilvl w:val="0"/>
          <w:numId w:val="16"/>
        </w:numPr>
        <w:spacing w:line="240" w:lineRule="auto"/>
        <w:contextualSpacing/>
        <w:rPr>
          <w:rFonts w:ascii="Arial" w:hAnsi="Arial" w:cs="Arial"/>
        </w:rPr>
      </w:pPr>
      <w:r w:rsidRPr="004201EC">
        <w:rPr>
          <w:rFonts w:ascii="Arial" w:hAnsi="Arial" w:cs="Arial"/>
          <w:b/>
        </w:rPr>
        <w:t>Образац изјаве о независној понуди</w:t>
      </w:r>
      <w:r w:rsidRPr="004201EC">
        <w:rPr>
          <w:rFonts w:ascii="Arial" w:hAnsi="Arial" w:cs="Arial"/>
        </w:rPr>
        <w:t xml:space="preserve"> (образац 5)</w:t>
      </w:r>
    </w:p>
    <w:p w14:paraId="1B01BD8F" w14:textId="77777777" w:rsidR="002366F0" w:rsidRPr="004201EC" w:rsidRDefault="002366F0" w:rsidP="002366F0">
      <w:pPr>
        <w:numPr>
          <w:ilvl w:val="0"/>
          <w:numId w:val="16"/>
        </w:numPr>
        <w:spacing w:line="240" w:lineRule="auto"/>
        <w:contextualSpacing/>
        <w:rPr>
          <w:rFonts w:ascii="Arial" w:hAnsi="Arial" w:cs="Arial"/>
        </w:rPr>
      </w:pPr>
      <w:r w:rsidRPr="004201EC">
        <w:rPr>
          <w:rFonts w:ascii="Arial" w:hAnsi="Arial" w:cs="Arial"/>
          <w:b/>
        </w:rPr>
        <w:t xml:space="preserve">Образац изјаве понуђача да може понудити и у захтеваном року испоручити предмет набавке </w:t>
      </w:r>
      <w:r w:rsidRPr="004201EC">
        <w:rPr>
          <w:rFonts w:ascii="Arial" w:hAnsi="Arial" w:cs="Arial"/>
        </w:rPr>
        <w:t>(образац бр. 6)</w:t>
      </w:r>
    </w:p>
    <w:p w14:paraId="2CD1C8B4" w14:textId="6DBEBF28" w:rsidR="002366F0" w:rsidRPr="005E750E" w:rsidRDefault="002366F0" w:rsidP="002366F0">
      <w:pPr>
        <w:numPr>
          <w:ilvl w:val="0"/>
          <w:numId w:val="16"/>
        </w:numPr>
        <w:spacing w:line="240" w:lineRule="auto"/>
        <w:contextualSpacing/>
        <w:rPr>
          <w:rFonts w:ascii="Arial" w:hAnsi="Arial" w:cs="Arial"/>
        </w:rPr>
      </w:pPr>
      <w:r w:rsidRPr="004201EC">
        <w:rPr>
          <w:rFonts w:ascii="Arial" w:hAnsi="Arial" w:cs="Arial"/>
          <w:b/>
        </w:rPr>
        <w:t>Образац изјаве понуђача да је упознат са одредбама из правилника о</w:t>
      </w:r>
      <w:r w:rsidR="00321669">
        <w:rPr>
          <w:rFonts w:ascii="Arial" w:hAnsi="Arial" w:cs="Arial"/>
          <w:b/>
          <w:lang w:val="sr-Cyrl-RS"/>
        </w:rPr>
        <w:t xml:space="preserve"> </w:t>
      </w:r>
      <w:r w:rsidRPr="004201EC">
        <w:rPr>
          <w:rFonts w:ascii="Arial" w:hAnsi="Arial" w:cs="Arial"/>
          <w:b/>
        </w:rPr>
        <w:t>уређивању поступка набавки у ПД Георад доо</w:t>
      </w:r>
      <w:r>
        <w:rPr>
          <w:rFonts w:ascii="Arial" w:hAnsi="Arial" w:cs="Arial"/>
          <w:b/>
        </w:rPr>
        <w:t xml:space="preserve"> Дрмно</w:t>
      </w:r>
      <w:r>
        <w:rPr>
          <w:rFonts w:ascii="Arial" w:hAnsi="Arial" w:cs="Arial"/>
        </w:rPr>
        <w:t xml:space="preserve"> (образац бр. 7)</w:t>
      </w:r>
    </w:p>
    <w:p w14:paraId="3B3F679B" w14:textId="4F64976A" w:rsidR="00A85392" w:rsidRDefault="002366F0" w:rsidP="00A85392">
      <w:pPr>
        <w:numPr>
          <w:ilvl w:val="0"/>
          <w:numId w:val="16"/>
        </w:numPr>
        <w:spacing w:line="240" w:lineRule="auto"/>
        <w:contextualSpacing/>
        <w:rPr>
          <w:rFonts w:ascii="Arial" w:hAnsi="Arial" w:cs="Arial"/>
        </w:rPr>
      </w:pPr>
      <w:r w:rsidRPr="004201EC">
        <w:rPr>
          <w:rFonts w:ascii="Arial" w:hAnsi="Arial" w:cs="Arial"/>
          <w:b/>
        </w:rPr>
        <w:t>Изјава понуђача о поштовању прописа</w:t>
      </w:r>
      <w:r w:rsidRPr="004201EC">
        <w:rPr>
          <w:rFonts w:ascii="Arial" w:hAnsi="Arial" w:cs="Arial"/>
        </w:rPr>
        <w:t xml:space="preserve"> (образац бр.8)</w:t>
      </w:r>
    </w:p>
    <w:p w14:paraId="28FE71F9" w14:textId="77777777" w:rsidR="002D4804" w:rsidRPr="00A85392" w:rsidRDefault="002D4804" w:rsidP="002366F0">
      <w:pPr>
        <w:numPr>
          <w:ilvl w:val="0"/>
          <w:numId w:val="16"/>
        </w:numPr>
        <w:spacing w:line="240" w:lineRule="auto"/>
        <w:contextualSpacing/>
        <w:rPr>
          <w:rFonts w:ascii="Arial" w:hAnsi="Arial" w:cs="Arial"/>
        </w:rPr>
      </w:pPr>
      <w:r w:rsidRPr="00A85392">
        <w:rPr>
          <w:rFonts w:ascii="Arial" w:hAnsi="Arial" w:cs="Arial"/>
          <w:b/>
        </w:rPr>
        <w:t>Средство финансијског обезбеђења за озбиљност понуде</w:t>
      </w:r>
    </w:p>
    <w:p w14:paraId="43B91333" w14:textId="58A99E6B" w:rsidR="002366F0" w:rsidRPr="00A85392" w:rsidRDefault="002366F0" w:rsidP="00A85392">
      <w:pPr>
        <w:numPr>
          <w:ilvl w:val="0"/>
          <w:numId w:val="16"/>
        </w:numPr>
        <w:spacing w:line="240" w:lineRule="auto"/>
        <w:contextualSpacing/>
        <w:rPr>
          <w:rFonts w:ascii="Arial" w:hAnsi="Arial" w:cs="Arial"/>
          <w:b/>
        </w:rPr>
      </w:pPr>
      <w:r w:rsidRPr="004201EC">
        <w:rPr>
          <w:rFonts w:ascii="Arial" w:hAnsi="Arial" w:cs="Arial"/>
          <w:b/>
        </w:rPr>
        <w:t>Копије свих доказа тражених у поглављу бр. IV, одељак бр. 1</w:t>
      </w:r>
    </w:p>
    <w:p w14:paraId="0924CE97" w14:textId="77777777" w:rsidR="00844AE5" w:rsidRPr="00967E6F" w:rsidRDefault="00844AE5" w:rsidP="00844AE5">
      <w:pPr>
        <w:spacing w:line="240" w:lineRule="auto"/>
        <w:jc w:val="both"/>
        <w:rPr>
          <w:rFonts w:ascii="Arial" w:eastAsia="Arial" w:hAnsi="Arial" w:cs="Arial"/>
          <w:b/>
          <w:lang w:val="sr-Cyrl-RS"/>
        </w:rPr>
      </w:pPr>
      <w:bookmarkStart w:id="4" w:name="_Hlk26620223"/>
      <w:r w:rsidRPr="00967E6F">
        <w:rPr>
          <w:rFonts w:ascii="Arial" w:eastAsia="Arial" w:hAnsi="Arial" w:cs="Arial"/>
          <w:b/>
          <w:u w:val="single"/>
          <w:lang w:val="sr-Cyrl-RS"/>
        </w:rPr>
        <w:t>Напомена:</w:t>
      </w:r>
    </w:p>
    <w:p w14:paraId="641636EB" w14:textId="77777777" w:rsidR="00844AE5" w:rsidRPr="00967E6F" w:rsidRDefault="00844AE5" w:rsidP="00844AE5">
      <w:pPr>
        <w:spacing w:line="240" w:lineRule="auto"/>
        <w:ind w:left="360"/>
        <w:jc w:val="both"/>
        <w:rPr>
          <w:rFonts w:ascii="Arial" w:eastAsia="Arial" w:hAnsi="Arial" w:cs="Arial"/>
          <w:b/>
          <w:i/>
          <w:u w:val="single"/>
        </w:rPr>
      </w:pPr>
    </w:p>
    <w:bookmarkEnd w:id="4"/>
    <w:p w14:paraId="4354DF35" w14:textId="77777777" w:rsidR="00433E4F" w:rsidRPr="00842CB4" w:rsidRDefault="00433E4F" w:rsidP="00433E4F">
      <w:pPr>
        <w:spacing w:line="240" w:lineRule="auto"/>
        <w:contextualSpacing/>
        <w:jc w:val="both"/>
        <w:rPr>
          <w:rFonts w:eastAsia="Times New Roman"/>
          <w:b/>
          <w:i/>
        </w:rPr>
      </w:pPr>
      <w:r w:rsidRPr="00090022">
        <w:rPr>
          <w:rFonts w:ascii="Arial" w:hAnsi="Arial" w:cs="Arial"/>
          <w:b/>
          <w:u w:val="single"/>
        </w:rPr>
        <w:t>*</w:t>
      </w:r>
      <w:r>
        <w:rPr>
          <w:rFonts w:ascii="Arial" w:hAnsi="Arial" w:cs="Arial"/>
          <w:b/>
          <w:u w:val="single"/>
          <w:lang w:val="sr-Cyrl-RS"/>
        </w:rPr>
        <w:t xml:space="preserve"> </w:t>
      </w:r>
      <w:r w:rsidRPr="00842CB4">
        <w:rPr>
          <w:rFonts w:ascii="Arial" w:eastAsia="Times New Roman" w:hAnsi="Arial" w:cs="Arial"/>
          <w:b/>
          <w:i/>
          <w:u w:val="single"/>
        </w:rPr>
        <w:t xml:space="preserve">Сви наведени докази морају бити потписани </w:t>
      </w:r>
      <w:r w:rsidRPr="00842CB4">
        <w:rPr>
          <w:rFonts w:ascii="Arial" w:eastAsia="Times New Roman" w:hAnsi="Arial" w:cs="Arial"/>
          <w:b/>
          <w:i/>
          <w:u w:val="single"/>
          <w:lang w:val="sr-Cyrl-RS"/>
        </w:rPr>
        <w:t>од стране законског заступника</w:t>
      </w:r>
    </w:p>
    <w:p w14:paraId="2A03DB22" w14:textId="77777777" w:rsidR="00433E4F" w:rsidRPr="00BE0BAD" w:rsidRDefault="00433E4F" w:rsidP="00433E4F">
      <w:pPr>
        <w:pStyle w:val="ListParagraph"/>
        <w:spacing w:line="240" w:lineRule="auto"/>
        <w:rPr>
          <w:rFonts w:eastAsia="Times New Roman"/>
          <w:b/>
          <w:i/>
        </w:rPr>
      </w:pPr>
    </w:p>
    <w:p w14:paraId="70FA69E3" w14:textId="77777777" w:rsidR="00433E4F" w:rsidRPr="00842CB4" w:rsidRDefault="00433E4F" w:rsidP="00433E4F">
      <w:pPr>
        <w:spacing w:line="240" w:lineRule="auto"/>
        <w:contextualSpacing/>
        <w:jc w:val="both"/>
        <w:rPr>
          <w:rFonts w:ascii="Arial" w:eastAsia="Times New Roman" w:hAnsi="Arial" w:cs="Arial"/>
          <w:b/>
          <w:i/>
          <w:iCs/>
          <w:u w:val="single"/>
          <w:lang w:val="sr-Cyrl-RS"/>
        </w:rPr>
      </w:pPr>
      <w:r w:rsidRPr="00090022">
        <w:rPr>
          <w:rFonts w:ascii="Arial" w:hAnsi="Arial" w:cs="Arial"/>
          <w:b/>
          <w:u w:val="single"/>
        </w:rPr>
        <w:t>*</w:t>
      </w:r>
      <w:r>
        <w:rPr>
          <w:rFonts w:ascii="Arial" w:hAnsi="Arial" w:cs="Arial"/>
          <w:b/>
          <w:u w:val="single"/>
          <w:lang w:val="sr-Cyrl-RS"/>
        </w:rPr>
        <w:t xml:space="preserve"> </w:t>
      </w:r>
      <w:r w:rsidRPr="00842CB4">
        <w:rPr>
          <w:rFonts w:ascii="Arial" w:eastAsia="Times New Roman" w:hAnsi="Arial" w:cs="Arial"/>
          <w:b/>
          <w:i/>
          <w:u w:val="single"/>
          <w:lang w:val="sr-Cyrl-RS"/>
        </w:rPr>
        <w:t xml:space="preserve">Приликом сачињавања понуде употреба печата није обавезна у складу са  </w:t>
      </w:r>
      <w:r w:rsidRPr="00842CB4">
        <w:rPr>
          <w:rFonts w:ascii="Arial" w:hAnsi="Arial" w:cs="Arial"/>
          <w:b/>
          <w:i/>
          <w:iCs/>
          <w:u w:val="single"/>
          <w:shd w:val="clear" w:color="auto" w:fill="FFFFFF"/>
        </w:rPr>
        <w:t>Закон</w:t>
      </w:r>
      <w:r w:rsidRPr="00842CB4">
        <w:rPr>
          <w:rFonts w:ascii="Arial" w:hAnsi="Arial" w:cs="Arial"/>
          <w:b/>
          <w:i/>
          <w:iCs/>
          <w:u w:val="single"/>
          <w:shd w:val="clear" w:color="auto" w:fill="FFFFFF"/>
          <w:lang w:val="sr-Cyrl-RS"/>
        </w:rPr>
        <w:t>ом</w:t>
      </w:r>
      <w:r w:rsidRPr="00842CB4">
        <w:rPr>
          <w:rFonts w:ascii="Arial" w:hAnsi="Arial" w:cs="Arial"/>
          <w:b/>
          <w:i/>
          <w:iCs/>
          <w:u w:val="single"/>
          <w:shd w:val="clear" w:color="auto" w:fill="FFFFFF"/>
        </w:rPr>
        <w:t xml:space="preserve"> о привредним друштвима</w:t>
      </w:r>
      <w:r w:rsidRPr="00842CB4">
        <w:rPr>
          <w:rFonts w:ascii="Arial" w:hAnsi="Arial" w:cs="Arial"/>
          <w:b/>
          <w:i/>
          <w:iCs/>
          <w:u w:val="single"/>
          <w:shd w:val="clear" w:color="auto" w:fill="FFFFFF"/>
          <w:lang w:val="sr-Cyrl-RS"/>
        </w:rPr>
        <w:t xml:space="preserve"> , </w:t>
      </w:r>
      <w:r w:rsidRPr="00842CB4">
        <w:rPr>
          <w:rFonts w:ascii="Arial" w:hAnsi="Arial" w:cs="Arial"/>
          <w:b/>
          <w:i/>
          <w:iCs/>
          <w:u w:val="single"/>
          <w:shd w:val="clear" w:color="auto" w:fill="FFFFFF"/>
        </w:rPr>
        <w:t>Закона</w:t>
      </w:r>
      <w:r w:rsidRPr="00842CB4">
        <w:rPr>
          <w:rFonts w:ascii="Arial" w:hAnsi="Arial" w:cs="Arial"/>
          <w:b/>
          <w:i/>
          <w:iCs/>
          <w:u w:val="single"/>
          <w:shd w:val="clear" w:color="auto" w:fill="FFFFFF"/>
          <w:lang w:val="sr-Cyrl-RS"/>
        </w:rPr>
        <w:t>ом</w:t>
      </w:r>
      <w:r w:rsidRPr="00842CB4">
        <w:rPr>
          <w:rFonts w:ascii="Arial" w:hAnsi="Arial" w:cs="Arial"/>
          <w:b/>
          <w:i/>
          <w:iCs/>
          <w:u w:val="single"/>
          <w:shd w:val="clear" w:color="auto" w:fill="FFFFFF"/>
        </w:rPr>
        <w:t xml:space="preserve"> о изменама и допунама Закона о привредним друштвима („Сл. гласник РС", бр. 36/2011, 99/2011, 83/2014 – др. закон, 5/2015, 44/2018</w:t>
      </w:r>
      <w:r>
        <w:rPr>
          <w:rFonts w:ascii="Arial" w:hAnsi="Arial" w:cs="Arial"/>
          <w:b/>
          <w:i/>
          <w:iCs/>
          <w:u w:val="single"/>
          <w:shd w:val="clear" w:color="auto" w:fill="FFFFFF"/>
          <w:lang w:val="sr-Cyrl-RS"/>
        </w:rPr>
        <w:t>,</w:t>
      </w:r>
      <w:r w:rsidRPr="00842CB4">
        <w:rPr>
          <w:rFonts w:ascii="Arial" w:hAnsi="Arial" w:cs="Arial"/>
          <w:b/>
          <w:i/>
          <w:iCs/>
          <w:u w:val="single"/>
          <w:shd w:val="clear" w:color="auto" w:fill="FFFFFF"/>
        </w:rPr>
        <w:t xml:space="preserve"> 95/2018</w:t>
      </w:r>
      <w:r>
        <w:rPr>
          <w:rFonts w:ascii="Arial" w:hAnsi="Arial" w:cs="Arial"/>
          <w:b/>
          <w:i/>
          <w:iCs/>
          <w:u w:val="single"/>
          <w:shd w:val="clear" w:color="auto" w:fill="FFFFFF"/>
          <w:lang w:val="sr-Cyrl-RS"/>
        </w:rPr>
        <w:t xml:space="preserve"> и 91/2019</w:t>
      </w:r>
      <w:r w:rsidRPr="00842CB4">
        <w:rPr>
          <w:rFonts w:ascii="Arial" w:hAnsi="Arial" w:cs="Arial"/>
          <w:b/>
          <w:i/>
          <w:iCs/>
          <w:u w:val="single"/>
          <w:shd w:val="clear" w:color="auto" w:fill="FFFFFF"/>
        </w:rPr>
        <w:t xml:space="preserve">) </w:t>
      </w:r>
    </w:p>
    <w:p w14:paraId="51BD0EB1" w14:textId="77777777" w:rsidR="00433E4F" w:rsidRPr="00BE0BAD" w:rsidRDefault="00433E4F" w:rsidP="00433E4F">
      <w:pPr>
        <w:pStyle w:val="ListParagraph"/>
        <w:rPr>
          <w:rFonts w:ascii="Arial" w:eastAsia="Times New Roman" w:hAnsi="Arial" w:cs="Arial"/>
          <w:b/>
          <w:i/>
          <w:iCs/>
          <w:u w:val="single"/>
          <w:lang w:val="sr-Cyrl-RS"/>
        </w:rPr>
      </w:pPr>
    </w:p>
    <w:p w14:paraId="5CE9856C" w14:textId="77777777" w:rsidR="00433E4F" w:rsidRPr="00BE0BAD" w:rsidRDefault="00433E4F" w:rsidP="00433E4F">
      <w:pPr>
        <w:suppressAutoHyphens w:val="0"/>
        <w:spacing w:after="160" w:line="240" w:lineRule="auto"/>
        <w:contextualSpacing/>
        <w:jc w:val="both"/>
        <w:rPr>
          <w:rFonts w:ascii="Arial" w:eastAsia="Times New Roman" w:hAnsi="Arial" w:cs="Arial"/>
          <w:bCs/>
          <w:color w:val="auto"/>
          <w:kern w:val="0"/>
          <w:u w:val="single"/>
          <w:shd w:val="clear" w:color="auto" w:fill="FFFFFF"/>
        </w:rPr>
      </w:pPr>
      <w:r w:rsidRPr="00BE0BAD">
        <w:rPr>
          <w:rFonts w:ascii="Arial" w:eastAsia="Times New Roman" w:hAnsi="Arial" w:cs="Arial"/>
          <w:b/>
          <w:bCs/>
          <w:i/>
          <w:iCs/>
          <w:color w:val="auto"/>
          <w:kern w:val="0"/>
          <w:u w:val="single"/>
          <w:shd w:val="clear" w:color="auto" w:fill="FFFFFF"/>
        </w:rPr>
        <w:t>Наручилац ће одбити као неприхватљиве све понуде које  не испуњавају услове из позива за подношење понуда и конкурсне документације.</w:t>
      </w:r>
    </w:p>
    <w:p w14:paraId="05B07A5F" w14:textId="77777777" w:rsidR="00433E4F" w:rsidRPr="00BE0BAD" w:rsidRDefault="00433E4F" w:rsidP="00433E4F">
      <w:pPr>
        <w:jc w:val="both"/>
        <w:rPr>
          <w:rFonts w:ascii="Arial" w:hAnsi="Arial" w:cs="Arial"/>
        </w:rPr>
      </w:pPr>
    </w:p>
    <w:p w14:paraId="5E5344D5" w14:textId="6A14B704" w:rsidR="00433E4F" w:rsidRDefault="00433E4F" w:rsidP="00433E4F">
      <w:pPr>
        <w:jc w:val="both"/>
        <w:rPr>
          <w:rFonts w:ascii="Arial" w:eastAsia="Times New Roman" w:hAnsi="Arial" w:cs="Arial"/>
          <w:color w:val="222222"/>
          <w:kern w:val="0"/>
          <w:shd w:val="clear" w:color="auto" w:fill="FFFFFF"/>
          <w:lang w:val="ru-RU" w:eastAsia="en-US"/>
        </w:rPr>
      </w:pPr>
      <w:r w:rsidRPr="00BE0BAD">
        <w:rPr>
          <w:rFonts w:ascii="Arial" w:eastAsia="Times New Roman" w:hAnsi="Arial" w:cs="Arial"/>
          <w:color w:val="222222"/>
          <w:kern w:val="0"/>
          <w:shd w:val="clear" w:color="auto" w:fill="FFFFFF"/>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7BE0525" w14:textId="77777777" w:rsidR="00433E4F" w:rsidRPr="00BE0BAD" w:rsidRDefault="00433E4F" w:rsidP="00433E4F">
      <w:pPr>
        <w:jc w:val="both"/>
        <w:rPr>
          <w:rFonts w:ascii="Arial" w:hAnsi="Arial" w:cs="Arial"/>
        </w:rPr>
      </w:pPr>
    </w:p>
    <w:p w14:paraId="317164D6" w14:textId="77777777" w:rsidR="002366F0" w:rsidRPr="000D3A53" w:rsidRDefault="002366F0" w:rsidP="002366F0">
      <w:pPr>
        <w:jc w:val="both"/>
        <w:rPr>
          <w:rFonts w:ascii="Arial" w:hAnsi="Arial" w:cs="Arial"/>
          <w:bCs/>
          <w:iCs/>
        </w:rPr>
      </w:pPr>
      <w:r w:rsidRPr="000D3A53">
        <w:rPr>
          <w:rFonts w:ascii="Arial" w:hAnsi="Arial" w:cs="Arial"/>
          <w:b/>
          <w:i/>
          <w:iCs/>
        </w:rPr>
        <w:t>4.</w:t>
      </w:r>
      <w:r w:rsidRPr="000D3A53">
        <w:rPr>
          <w:rFonts w:ascii="Arial" w:hAnsi="Arial" w:cs="Arial"/>
          <w:b/>
          <w:bCs/>
          <w:i/>
          <w:iCs/>
        </w:rPr>
        <w:t xml:space="preserve">  ПОНУДА СА ВАРИЈАНТАМА</w:t>
      </w:r>
    </w:p>
    <w:p w14:paraId="6636334B" w14:textId="77777777" w:rsidR="002366F0" w:rsidRPr="006166B1" w:rsidRDefault="002366F0" w:rsidP="002366F0">
      <w:pPr>
        <w:jc w:val="both"/>
        <w:rPr>
          <w:rFonts w:ascii="Arial" w:hAnsi="Arial" w:cs="Arial"/>
          <w:bCs/>
          <w:iCs/>
          <w:sz w:val="22"/>
          <w:szCs w:val="22"/>
        </w:rPr>
      </w:pPr>
    </w:p>
    <w:p w14:paraId="485AB503" w14:textId="77777777" w:rsidR="002366F0" w:rsidRPr="004C1C71" w:rsidRDefault="002366F0" w:rsidP="002366F0">
      <w:pPr>
        <w:jc w:val="both"/>
        <w:rPr>
          <w:rFonts w:ascii="Arial" w:hAnsi="Arial" w:cs="Arial"/>
          <w:bCs/>
          <w:iCs/>
        </w:rPr>
      </w:pPr>
      <w:r w:rsidRPr="004C1C71">
        <w:rPr>
          <w:rFonts w:ascii="Arial" w:hAnsi="Arial" w:cs="Arial"/>
          <w:bCs/>
          <w:iCs/>
        </w:rPr>
        <w:t>Подношење понуде са варијантама није дозвољено.</w:t>
      </w:r>
    </w:p>
    <w:p w14:paraId="5ADF1C17" w14:textId="77777777" w:rsidR="002366F0" w:rsidRPr="00A53373" w:rsidRDefault="002366F0" w:rsidP="002366F0">
      <w:pPr>
        <w:rPr>
          <w:rFonts w:ascii="Arial" w:hAnsi="Arial" w:cs="Arial"/>
          <w:color w:val="auto"/>
          <w:kern w:val="0"/>
          <w:lang w:eastAsia="en-US"/>
        </w:rPr>
      </w:pPr>
    </w:p>
    <w:p w14:paraId="3C457CB1" w14:textId="77777777" w:rsidR="00221C6F" w:rsidRPr="006166B1" w:rsidRDefault="00221C6F">
      <w:pPr>
        <w:jc w:val="both"/>
        <w:rPr>
          <w:rFonts w:ascii="Arial" w:hAnsi="Arial" w:cs="Arial"/>
        </w:rPr>
      </w:pPr>
      <w:r w:rsidRPr="006166B1">
        <w:rPr>
          <w:rFonts w:ascii="Arial" w:hAnsi="Arial" w:cs="Arial"/>
          <w:b/>
          <w:bCs/>
          <w:i/>
          <w:iCs/>
        </w:rPr>
        <w:t xml:space="preserve">5. </w:t>
      </w:r>
      <w:r w:rsidRPr="006166B1">
        <w:rPr>
          <w:rFonts w:ascii="Arial" w:hAnsi="Arial" w:cs="Arial"/>
          <w:b/>
          <w:i/>
          <w:iCs/>
        </w:rPr>
        <w:t>НАЧИН ИЗМЕНЕ, ДОПУНЕ И ОПОЗИВА ПОНУДЕ</w:t>
      </w:r>
    </w:p>
    <w:p w14:paraId="50CD6013" w14:textId="77777777" w:rsidR="00221C6F" w:rsidRPr="006166B1" w:rsidRDefault="00221C6F">
      <w:pPr>
        <w:jc w:val="both"/>
        <w:rPr>
          <w:rFonts w:ascii="Arial" w:hAnsi="Arial" w:cs="Arial"/>
        </w:rPr>
      </w:pPr>
    </w:p>
    <w:p w14:paraId="71EBA792" w14:textId="77777777" w:rsidR="00221C6F" w:rsidRPr="004C1C71" w:rsidRDefault="00221C6F">
      <w:pPr>
        <w:jc w:val="both"/>
        <w:rPr>
          <w:rFonts w:ascii="Arial" w:hAnsi="Arial" w:cs="Arial"/>
        </w:rPr>
      </w:pPr>
      <w:r w:rsidRPr="004C1C71">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14:paraId="788870BD" w14:textId="77777777" w:rsidR="00221C6F" w:rsidRPr="004C1C71" w:rsidRDefault="00221C6F">
      <w:pPr>
        <w:jc w:val="both"/>
        <w:rPr>
          <w:rFonts w:ascii="Arial" w:eastAsia="TimesNewRomanPSMT" w:hAnsi="Arial" w:cs="Arial"/>
          <w:bCs/>
          <w:iCs/>
        </w:rPr>
      </w:pPr>
      <w:r w:rsidRPr="004C1C71">
        <w:rPr>
          <w:rFonts w:ascii="Arial" w:hAnsi="Arial" w:cs="Arial"/>
        </w:rPr>
        <w:t xml:space="preserve">Понуђач је дужан да јасно назначи који део понуде мења односно која документа накнадно доставља. </w:t>
      </w:r>
    </w:p>
    <w:p w14:paraId="255A07A9" w14:textId="77777777" w:rsidR="00221C6F" w:rsidRPr="004C1C71" w:rsidRDefault="00221C6F">
      <w:pPr>
        <w:jc w:val="both"/>
        <w:rPr>
          <w:rFonts w:ascii="Arial" w:eastAsia="TimesNewRomanPSMT" w:hAnsi="Arial" w:cs="Arial"/>
          <w:bCs/>
          <w:iCs/>
        </w:rPr>
      </w:pPr>
      <w:r w:rsidRPr="004C1C71">
        <w:rPr>
          <w:rFonts w:ascii="Arial" w:eastAsia="TimesNewRomanPSMT" w:hAnsi="Arial" w:cs="Arial"/>
          <w:bCs/>
          <w:iCs/>
        </w:rPr>
        <w:t>Измену, допуну или опозив понуде треб</w:t>
      </w:r>
      <w:r w:rsidR="00151C0A" w:rsidRPr="004C1C71">
        <w:rPr>
          <w:rFonts w:ascii="Arial" w:eastAsia="TimesNewRomanPSMT" w:hAnsi="Arial" w:cs="Arial"/>
          <w:bCs/>
          <w:iCs/>
        </w:rPr>
        <w:t>а доставити на адресу:</w:t>
      </w:r>
      <w:r w:rsidR="002E1B8D">
        <w:rPr>
          <w:rFonts w:ascii="Arial" w:eastAsia="TimesNewRomanPSMT" w:hAnsi="Arial" w:cs="Arial"/>
          <w:bCs/>
          <w:iCs/>
          <w:lang w:val="sr-Cyrl-RS"/>
        </w:rPr>
        <w:t xml:space="preserve"> </w:t>
      </w:r>
      <w:r w:rsidR="005C0F35" w:rsidRPr="004C1C71">
        <w:rPr>
          <w:rFonts w:ascii="Arial" w:eastAsia="TimesNewRomanPSMT" w:hAnsi="Arial" w:cs="Arial"/>
          <w:b/>
          <w:bCs/>
          <w:iCs/>
        </w:rPr>
        <w:t>ПД „Георад“</w:t>
      </w:r>
      <w:r w:rsidR="002E1B8D">
        <w:rPr>
          <w:rFonts w:ascii="Arial" w:eastAsia="TimesNewRomanPSMT" w:hAnsi="Arial" w:cs="Arial"/>
          <w:b/>
          <w:bCs/>
          <w:iCs/>
          <w:lang w:val="sr-Cyrl-RS"/>
        </w:rPr>
        <w:t xml:space="preserve"> </w:t>
      </w:r>
      <w:r w:rsidR="005C0F35" w:rsidRPr="004C1C71">
        <w:rPr>
          <w:rFonts w:ascii="Arial" w:eastAsia="TimesNewRomanPSMT" w:hAnsi="Arial" w:cs="Arial"/>
          <w:b/>
          <w:bCs/>
          <w:iCs/>
        </w:rPr>
        <w:t>д.о.о., Цара Лазара бб, 12 208 Дрмно,</w:t>
      </w:r>
      <w:r w:rsidR="002E1B8D">
        <w:rPr>
          <w:rFonts w:ascii="Arial" w:eastAsia="TimesNewRomanPSMT" w:hAnsi="Arial" w:cs="Arial"/>
          <w:b/>
          <w:bCs/>
          <w:iCs/>
          <w:lang w:val="sr-Cyrl-RS"/>
        </w:rPr>
        <w:t xml:space="preserve"> </w:t>
      </w:r>
      <w:r w:rsidRPr="004C1C71">
        <w:rPr>
          <w:rFonts w:ascii="Arial" w:eastAsia="TimesNewRomanPSMT" w:hAnsi="Arial" w:cs="Arial"/>
          <w:bCs/>
          <w:iCs/>
        </w:rPr>
        <w:t>са назнаком:</w:t>
      </w:r>
    </w:p>
    <w:p w14:paraId="09E4A1C2" w14:textId="73AA2574" w:rsidR="00221C6F" w:rsidRPr="004C1C71" w:rsidRDefault="00221C6F">
      <w:pPr>
        <w:jc w:val="both"/>
        <w:rPr>
          <w:rFonts w:ascii="Arial" w:eastAsia="TimesNewRomanPSMT" w:hAnsi="Arial" w:cs="Arial"/>
          <w:bCs/>
          <w:iCs/>
        </w:rPr>
      </w:pPr>
      <w:r w:rsidRPr="004C1C71">
        <w:rPr>
          <w:rFonts w:ascii="Arial" w:eastAsia="TimesNewRomanPSMT" w:hAnsi="Arial" w:cs="Arial"/>
          <w:bCs/>
          <w:iCs/>
        </w:rPr>
        <w:t>„</w:t>
      </w:r>
      <w:r w:rsidRPr="004C1C71">
        <w:rPr>
          <w:rFonts w:ascii="Arial" w:eastAsia="TimesNewRomanPSMT" w:hAnsi="Arial" w:cs="Arial"/>
          <w:b/>
          <w:bCs/>
          <w:iCs/>
        </w:rPr>
        <w:t>Измена понуде</w:t>
      </w:r>
      <w:r w:rsidR="005C0F35" w:rsidRPr="004C1C71">
        <w:rPr>
          <w:rFonts w:ascii="Arial" w:eastAsia="TimesNewRomanPS-BoldMT" w:hAnsi="Arial" w:cs="Arial"/>
          <w:b/>
          <w:bCs/>
        </w:rPr>
        <w:t xml:space="preserve"> за </w:t>
      </w:r>
      <w:r w:rsidRPr="004C1C71">
        <w:rPr>
          <w:rFonts w:ascii="Arial" w:eastAsia="TimesNewRomanPS-BoldMT" w:hAnsi="Arial" w:cs="Arial"/>
          <w:b/>
          <w:bCs/>
        </w:rPr>
        <w:t>набавку</w:t>
      </w:r>
      <w:r w:rsidR="002E1B8D">
        <w:rPr>
          <w:rFonts w:ascii="Arial" w:eastAsia="TimesNewRomanPS-BoldMT" w:hAnsi="Arial" w:cs="Arial"/>
          <w:b/>
          <w:bCs/>
          <w:lang w:val="sr-Cyrl-RS"/>
        </w:rPr>
        <w:t xml:space="preserve"> </w:t>
      </w:r>
      <w:r w:rsidR="00D74526" w:rsidRPr="004C1C71">
        <w:rPr>
          <w:rFonts w:ascii="Arial" w:eastAsia="TimesNewRomanPS-BoldMT" w:hAnsi="Arial" w:cs="Arial"/>
          <w:b/>
          <w:bCs/>
        </w:rPr>
        <w:t>бр.</w:t>
      </w:r>
      <w:r w:rsidR="00EA00CD" w:rsidRPr="00EA00CD">
        <w:rPr>
          <w:rFonts w:ascii="Arial" w:hAnsi="Arial" w:cs="Arial"/>
          <w:szCs w:val="22"/>
        </w:rPr>
        <w:t xml:space="preserve"> </w:t>
      </w:r>
      <w:r w:rsidR="00844AE5">
        <w:rPr>
          <w:rFonts w:ascii="Arial" w:hAnsi="Arial" w:cs="Arial"/>
          <w:b/>
          <w:szCs w:val="22"/>
          <w:lang w:val="sr-Cyrl-RS"/>
        </w:rPr>
        <w:t>_____</w:t>
      </w:r>
      <w:r w:rsidR="00EA00CD" w:rsidRPr="00EA00CD">
        <w:rPr>
          <w:rFonts w:ascii="Arial" w:hAnsi="Arial" w:cs="Arial"/>
          <w:b/>
          <w:szCs w:val="22"/>
        </w:rPr>
        <w:t>/</w:t>
      </w:r>
      <w:r w:rsidR="00426FCB">
        <w:rPr>
          <w:rFonts w:ascii="Arial" w:hAnsi="Arial" w:cs="Arial"/>
          <w:b/>
          <w:szCs w:val="22"/>
        </w:rPr>
        <w:t>2023</w:t>
      </w:r>
      <w:r w:rsidR="00EA00CD" w:rsidRPr="00EA00CD">
        <w:rPr>
          <w:rFonts w:ascii="Arial" w:hAnsi="Arial" w:cs="Arial"/>
          <w:b/>
          <w:szCs w:val="22"/>
        </w:rPr>
        <w:t xml:space="preserve"> </w:t>
      </w:r>
      <w:r w:rsidRPr="004C1C71">
        <w:rPr>
          <w:rFonts w:ascii="Arial" w:eastAsia="TimesNewRomanPSMT" w:hAnsi="Arial" w:cs="Arial"/>
          <w:b/>
          <w:bCs/>
        </w:rPr>
        <w:t xml:space="preserve">- </w:t>
      </w:r>
      <w:r w:rsidRPr="004C1C71">
        <w:rPr>
          <w:rFonts w:ascii="Arial" w:eastAsia="TimesNewRomanPS-BoldMT" w:hAnsi="Arial" w:cs="Arial"/>
          <w:b/>
          <w:bCs/>
        </w:rPr>
        <w:t>НЕ ОТВАРАТИ”</w:t>
      </w:r>
      <w:r w:rsidRPr="004C1C71">
        <w:rPr>
          <w:rFonts w:ascii="Arial" w:eastAsia="TimesNewRomanPSMT" w:hAnsi="Arial" w:cs="Arial"/>
          <w:bCs/>
          <w:iCs/>
        </w:rPr>
        <w:t xml:space="preserve"> или</w:t>
      </w:r>
    </w:p>
    <w:p w14:paraId="231E4E45" w14:textId="01A5DC90" w:rsidR="00221C6F" w:rsidRPr="004C1C71" w:rsidRDefault="00221C6F">
      <w:pPr>
        <w:jc w:val="both"/>
        <w:rPr>
          <w:rFonts w:ascii="Arial" w:eastAsia="TimesNewRomanPSMT" w:hAnsi="Arial" w:cs="Arial"/>
          <w:bCs/>
          <w:iCs/>
        </w:rPr>
      </w:pPr>
      <w:r w:rsidRPr="004C1C71">
        <w:rPr>
          <w:rFonts w:ascii="Arial" w:eastAsia="TimesNewRomanPSMT" w:hAnsi="Arial" w:cs="Arial"/>
          <w:bCs/>
          <w:iCs/>
        </w:rPr>
        <w:t>„</w:t>
      </w:r>
      <w:r w:rsidRPr="004C1C71">
        <w:rPr>
          <w:rFonts w:ascii="Arial" w:eastAsia="TimesNewRomanPSMT" w:hAnsi="Arial" w:cs="Arial"/>
          <w:b/>
          <w:bCs/>
          <w:iCs/>
        </w:rPr>
        <w:t>Допуна понуде</w:t>
      </w:r>
      <w:r w:rsidR="00EA00CD">
        <w:rPr>
          <w:rFonts w:ascii="Arial" w:eastAsia="TimesNewRomanPSMT" w:hAnsi="Arial" w:cs="Arial"/>
          <w:b/>
          <w:bCs/>
          <w:iCs/>
        </w:rPr>
        <w:t xml:space="preserve"> </w:t>
      </w:r>
      <w:r w:rsidRPr="004C1C71">
        <w:rPr>
          <w:rFonts w:ascii="Arial" w:eastAsia="TimesNewRomanPS-BoldMT" w:hAnsi="Arial" w:cs="Arial"/>
          <w:b/>
          <w:bCs/>
        </w:rPr>
        <w:t>за набавку</w:t>
      </w:r>
      <w:r w:rsidR="002E1B8D">
        <w:rPr>
          <w:rFonts w:ascii="Arial" w:eastAsia="TimesNewRomanPS-BoldMT" w:hAnsi="Arial" w:cs="Arial"/>
          <w:b/>
          <w:bCs/>
          <w:lang w:val="sr-Cyrl-RS"/>
        </w:rPr>
        <w:t xml:space="preserve"> </w:t>
      </w:r>
      <w:r w:rsidR="00075D0F" w:rsidRPr="004C1C71">
        <w:rPr>
          <w:rFonts w:ascii="Arial" w:eastAsia="TimesNewRomanPS-BoldMT" w:hAnsi="Arial" w:cs="Arial"/>
          <w:b/>
          <w:bCs/>
        </w:rPr>
        <w:t>бр.</w:t>
      </w:r>
      <w:r w:rsidR="00844AE5">
        <w:rPr>
          <w:rFonts w:ascii="Arial" w:hAnsi="Arial" w:cs="Arial"/>
          <w:b/>
          <w:szCs w:val="22"/>
          <w:lang w:val="sr-Cyrl-RS"/>
        </w:rPr>
        <w:t>_____</w:t>
      </w:r>
      <w:r w:rsidR="00EA00CD" w:rsidRPr="00EA00CD">
        <w:rPr>
          <w:rFonts w:ascii="Arial" w:hAnsi="Arial" w:cs="Arial"/>
          <w:b/>
          <w:szCs w:val="22"/>
        </w:rPr>
        <w:t>/</w:t>
      </w:r>
      <w:r w:rsidR="00426FCB">
        <w:rPr>
          <w:rFonts w:ascii="Arial" w:hAnsi="Arial" w:cs="Arial"/>
          <w:b/>
          <w:szCs w:val="22"/>
        </w:rPr>
        <w:t>2023</w:t>
      </w:r>
      <w:r w:rsidR="00EA00CD" w:rsidRPr="006D2C40">
        <w:rPr>
          <w:rFonts w:ascii="Arial" w:hAnsi="Arial" w:cs="Arial"/>
          <w:szCs w:val="22"/>
        </w:rPr>
        <w:t xml:space="preserve"> </w:t>
      </w:r>
      <w:r w:rsidRPr="004C1C71">
        <w:rPr>
          <w:rFonts w:ascii="Arial" w:eastAsia="TimesNewRomanPSMT" w:hAnsi="Arial" w:cs="Arial"/>
          <w:b/>
          <w:bCs/>
        </w:rPr>
        <w:t xml:space="preserve">- </w:t>
      </w:r>
      <w:r w:rsidRPr="004C1C71">
        <w:rPr>
          <w:rFonts w:ascii="Arial" w:eastAsia="TimesNewRomanPS-BoldMT" w:hAnsi="Arial" w:cs="Arial"/>
          <w:b/>
          <w:bCs/>
        </w:rPr>
        <w:t>НЕ ОТВАРАТИ”</w:t>
      </w:r>
      <w:r w:rsidRPr="004C1C71">
        <w:rPr>
          <w:rFonts w:ascii="Arial" w:eastAsia="TimesNewRomanPSMT" w:hAnsi="Arial" w:cs="Arial"/>
          <w:bCs/>
          <w:iCs/>
        </w:rPr>
        <w:t xml:space="preserve"> или</w:t>
      </w:r>
    </w:p>
    <w:p w14:paraId="5CAD68C8" w14:textId="7038F945" w:rsidR="00221C6F" w:rsidRPr="004C1C71" w:rsidRDefault="00221C6F">
      <w:pPr>
        <w:jc w:val="both"/>
        <w:rPr>
          <w:rFonts w:ascii="Arial" w:eastAsia="TimesNewRomanPSMT" w:hAnsi="Arial" w:cs="Arial"/>
          <w:bCs/>
          <w:iCs/>
        </w:rPr>
      </w:pPr>
      <w:r w:rsidRPr="004C1C71">
        <w:rPr>
          <w:rFonts w:ascii="Arial" w:eastAsia="TimesNewRomanPSMT" w:hAnsi="Arial" w:cs="Arial"/>
          <w:bCs/>
          <w:iCs/>
        </w:rPr>
        <w:t>„</w:t>
      </w:r>
      <w:r w:rsidRPr="004C1C71">
        <w:rPr>
          <w:rFonts w:ascii="Arial" w:eastAsia="TimesNewRomanPSMT" w:hAnsi="Arial" w:cs="Arial"/>
          <w:b/>
          <w:bCs/>
          <w:iCs/>
        </w:rPr>
        <w:t>Опозив понуде</w:t>
      </w:r>
      <w:r w:rsidR="00EA00CD">
        <w:rPr>
          <w:rFonts w:ascii="Arial" w:eastAsia="TimesNewRomanPSMT" w:hAnsi="Arial" w:cs="Arial"/>
          <w:b/>
          <w:bCs/>
          <w:iCs/>
        </w:rPr>
        <w:t xml:space="preserve"> </w:t>
      </w:r>
      <w:r w:rsidR="00302E2C" w:rsidRPr="004C1C71">
        <w:rPr>
          <w:rFonts w:ascii="Arial" w:eastAsia="TimesNewRomanPS-BoldMT" w:hAnsi="Arial" w:cs="Arial"/>
          <w:b/>
          <w:bCs/>
        </w:rPr>
        <w:t>за</w:t>
      </w:r>
      <w:r w:rsidRPr="004C1C71">
        <w:rPr>
          <w:rFonts w:ascii="Arial" w:eastAsia="TimesNewRomanPS-BoldMT" w:hAnsi="Arial" w:cs="Arial"/>
          <w:b/>
          <w:bCs/>
        </w:rPr>
        <w:t xml:space="preserve"> набавку</w:t>
      </w:r>
      <w:r w:rsidR="002E1B8D">
        <w:rPr>
          <w:rFonts w:ascii="Arial" w:eastAsia="TimesNewRomanPS-BoldMT" w:hAnsi="Arial" w:cs="Arial"/>
          <w:b/>
          <w:bCs/>
          <w:lang w:val="sr-Cyrl-RS"/>
        </w:rPr>
        <w:t xml:space="preserve"> </w:t>
      </w:r>
      <w:r w:rsidR="00075D0F" w:rsidRPr="004C1C71">
        <w:rPr>
          <w:rFonts w:ascii="Arial" w:eastAsia="TimesNewRomanPS-BoldMT" w:hAnsi="Arial" w:cs="Arial"/>
          <w:b/>
          <w:bCs/>
        </w:rPr>
        <w:t>бр.</w:t>
      </w:r>
      <w:r w:rsidR="00EA00CD" w:rsidRPr="00EA00CD">
        <w:rPr>
          <w:rFonts w:ascii="Arial" w:hAnsi="Arial" w:cs="Arial"/>
          <w:szCs w:val="22"/>
        </w:rPr>
        <w:t xml:space="preserve"> </w:t>
      </w:r>
      <w:r w:rsidR="00844AE5">
        <w:rPr>
          <w:rFonts w:ascii="Arial" w:hAnsi="Arial" w:cs="Arial"/>
          <w:b/>
          <w:szCs w:val="22"/>
          <w:lang w:val="sr-Cyrl-RS"/>
        </w:rPr>
        <w:t>____</w:t>
      </w:r>
      <w:r w:rsidR="00EA00CD" w:rsidRPr="00EA00CD">
        <w:rPr>
          <w:rFonts w:ascii="Arial" w:hAnsi="Arial" w:cs="Arial"/>
          <w:b/>
          <w:szCs w:val="22"/>
        </w:rPr>
        <w:t>/</w:t>
      </w:r>
      <w:r w:rsidR="00426FCB">
        <w:rPr>
          <w:rFonts w:ascii="Arial" w:hAnsi="Arial" w:cs="Arial"/>
          <w:b/>
          <w:szCs w:val="22"/>
        </w:rPr>
        <w:t>2023</w:t>
      </w:r>
      <w:r w:rsidR="00EA00CD" w:rsidRPr="006D2C40">
        <w:rPr>
          <w:rFonts w:ascii="Arial" w:hAnsi="Arial" w:cs="Arial"/>
          <w:szCs w:val="22"/>
        </w:rPr>
        <w:t xml:space="preserve"> </w:t>
      </w:r>
      <w:r w:rsidRPr="004C1C71">
        <w:rPr>
          <w:rFonts w:ascii="Arial" w:eastAsia="TimesNewRomanPSMT" w:hAnsi="Arial" w:cs="Arial"/>
          <w:b/>
          <w:bCs/>
        </w:rPr>
        <w:t xml:space="preserve">- </w:t>
      </w:r>
      <w:r w:rsidRPr="004C1C71">
        <w:rPr>
          <w:rFonts w:ascii="Arial" w:eastAsia="TimesNewRomanPS-BoldMT" w:hAnsi="Arial" w:cs="Arial"/>
          <w:b/>
          <w:bCs/>
        </w:rPr>
        <w:t xml:space="preserve">НЕ ОТВАРАТИ” </w:t>
      </w:r>
      <w:r w:rsidRPr="004C1C71">
        <w:rPr>
          <w:rFonts w:ascii="Arial" w:eastAsia="TimesNewRomanPS-BoldMT" w:hAnsi="Arial" w:cs="Arial"/>
          <w:bCs/>
        </w:rPr>
        <w:t xml:space="preserve"> или</w:t>
      </w:r>
    </w:p>
    <w:p w14:paraId="0399B7F2" w14:textId="59187256" w:rsidR="00221C6F" w:rsidRPr="004C1C71" w:rsidRDefault="00221C6F">
      <w:pPr>
        <w:jc w:val="both"/>
        <w:rPr>
          <w:rFonts w:ascii="Arial" w:eastAsia="TimesNewRomanPSMT" w:hAnsi="Arial" w:cs="Arial"/>
          <w:bCs/>
        </w:rPr>
      </w:pPr>
      <w:r w:rsidRPr="004C1C71">
        <w:rPr>
          <w:rFonts w:ascii="Arial" w:eastAsia="TimesNewRomanPSMT" w:hAnsi="Arial" w:cs="Arial"/>
          <w:bCs/>
          <w:iCs/>
        </w:rPr>
        <w:t>„</w:t>
      </w:r>
      <w:r w:rsidRPr="004C1C71">
        <w:rPr>
          <w:rFonts w:ascii="Arial" w:eastAsia="TimesNewRomanPSMT" w:hAnsi="Arial" w:cs="Arial"/>
          <w:b/>
          <w:bCs/>
          <w:iCs/>
        </w:rPr>
        <w:t>Измена и допуна понуде</w:t>
      </w:r>
      <w:r w:rsidR="005C0F35" w:rsidRPr="004C1C71">
        <w:rPr>
          <w:rFonts w:ascii="Arial" w:eastAsia="TimesNewRomanPS-BoldMT" w:hAnsi="Arial" w:cs="Arial"/>
          <w:b/>
          <w:bCs/>
        </w:rPr>
        <w:t xml:space="preserve"> за</w:t>
      </w:r>
      <w:r w:rsidRPr="004C1C71">
        <w:rPr>
          <w:rFonts w:ascii="Arial" w:eastAsia="TimesNewRomanPS-BoldMT" w:hAnsi="Arial" w:cs="Arial"/>
          <w:b/>
          <w:bCs/>
        </w:rPr>
        <w:t xml:space="preserve"> набавку</w:t>
      </w:r>
      <w:r w:rsidR="002E1B8D">
        <w:rPr>
          <w:rFonts w:ascii="Arial" w:eastAsia="TimesNewRomanPS-BoldMT" w:hAnsi="Arial" w:cs="Arial"/>
          <w:b/>
          <w:bCs/>
          <w:lang w:val="sr-Cyrl-RS"/>
        </w:rPr>
        <w:t xml:space="preserve"> </w:t>
      </w:r>
      <w:r w:rsidR="00075D0F" w:rsidRPr="004C1C71">
        <w:rPr>
          <w:rFonts w:ascii="Arial" w:eastAsia="TimesNewRomanPS-BoldMT" w:hAnsi="Arial" w:cs="Arial"/>
          <w:b/>
          <w:bCs/>
        </w:rPr>
        <w:t>бр.</w:t>
      </w:r>
      <w:r w:rsidR="00EA00CD" w:rsidRPr="00EA00CD">
        <w:rPr>
          <w:rFonts w:ascii="Arial" w:hAnsi="Arial" w:cs="Arial"/>
          <w:szCs w:val="22"/>
        </w:rPr>
        <w:t xml:space="preserve"> </w:t>
      </w:r>
      <w:r w:rsidR="00844AE5">
        <w:rPr>
          <w:rFonts w:ascii="Arial" w:hAnsi="Arial" w:cs="Arial"/>
          <w:b/>
          <w:szCs w:val="22"/>
          <w:lang w:val="sr-Cyrl-RS"/>
        </w:rPr>
        <w:t>____</w:t>
      </w:r>
      <w:r w:rsidR="00EA00CD" w:rsidRPr="00EA00CD">
        <w:rPr>
          <w:rFonts w:ascii="Arial" w:hAnsi="Arial" w:cs="Arial"/>
          <w:b/>
          <w:szCs w:val="22"/>
        </w:rPr>
        <w:t>/</w:t>
      </w:r>
      <w:r w:rsidR="00426FCB">
        <w:rPr>
          <w:rFonts w:ascii="Arial" w:hAnsi="Arial" w:cs="Arial"/>
          <w:b/>
          <w:szCs w:val="22"/>
        </w:rPr>
        <w:t>2023</w:t>
      </w:r>
      <w:r w:rsidR="00EA00CD" w:rsidRPr="006D2C40">
        <w:rPr>
          <w:rFonts w:ascii="Arial" w:hAnsi="Arial" w:cs="Arial"/>
          <w:szCs w:val="22"/>
        </w:rPr>
        <w:t xml:space="preserve"> </w:t>
      </w:r>
      <w:r w:rsidRPr="004C1C71">
        <w:rPr>
          <w:rFonts w:ascii="Arial" w:eastAsia="TimesNewRomanPSMT" w:hAnsi="Arial" w:cs="Arial"/>
          <w:b/>
          <w:bCs/>
        </w:rPr>
        <w:t xml:space="preserve">- </w:t>
      </w:r>
      <w:r w:rsidRPr="004C1C71">
        <w:rPr>
          <w:rFonts w:ascii="Arial" w:eastAsia="TimesNewRomanPS-BoldMT" w:hAnsi="Arial" w:cs="Arial"/>
          <w:b/>
          <w:bCs/>
        </w:rPr>
        <w:t>НЕ ОТВАРАТИ”.</w:t>
      </w:r>
    </w:p>
    <w:p w14:paraId="3B3278FC" w14:textId="77777777" w:rsidR="00221C6F" w:rsidRPr="004C1C71" w:rsidRDefault="00221C6F">
      <w:pPr>
        <w:jc w:val="both"/>
        <w:rPr>
          <w:rFonts w:ascii="Arial" w:hAnsi="Arial" w:cs="Arial"/>
        </w:rPr>
      </w:pPr>
      <w:r w:rsidRPr="004C1C71">
        <w:rPr>
          <w:rFonts w:ascii="Arial" w:eastAsia="TimesNewRomanPSMT" w:hAnsi="Arial" w:cs="Arial"/>
          <w:bCs/>
        </w:rPr>
        <w:t>На полеђини коверте или на кутији навести назив</w:t>
      </w:r>
      <w:r w:rsidRPr="004C1C71">
        <w:rPr>
          <w:rFonts w:ascii="Arial" w:eastAsia="TimesNewRomanPSMT" w:hAnsi="Arial" w:cs="Arial"/>
          <w:bCs/>
          <w:lang w:val="sr-Cyrl-CS"/>
        </w:rPr>
        <w:t xml:space="preserve"> и адресу</w:t>
      </w:r>
      <w:r w:rsidRPr="004C1C71">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582C9F" w14:textId="77777777" w:rsidR="00221C6F" w:rsidRPr="004C1C71" w:rsidRDefault="00221C6F">
      <w:pPr>
        <w:jc w:val="both"/>
        <w:rPr>
          <w:rFonts w:ascii="Arial" w:hAnsi="Arial" w:cs="Arial"/>
        </w:rPr>
      </w:pPr>
      <w:r w:rsidRPr="004C1C71">
        <w:rPr>
          <w:rFonts w:ascii="Arial" w:hAnsi="Arial" w:cs="Arial"/>
        </w:rPr>
        <w:t>По истеку рока за подношење понуда понуђач не може да повуче нити да мења своју понуду.</w:t>
      </w:r>
    </w:p>
    <w:p w14:paraId="43B497C5" w14:textId="77777777" w:rsidR="00221C6F" w:rsidRPr="004C1C71" w:rsidRDefault="008F2072" w:rsidP="008F2072">
      <w:pPr>
        <w:suppressAutoHyphens w:val="0"/>
        <w:spacing w:after="270" w:line="270" w:lineRule="atLeast"/>
        <w:jc w:val="both"/>
        <w:rPr>
          <w:rFonts w:ascii="Arial" w:eastAsia="Times New Roman" w:hAnsi="Arial" w:cs="Arial"/>
          <w:kern w:val="0"/>
          <w:lang w:val="sr-Latn-CS"/>
        </w:rPr>
      </w:pPr>
      <w:r w:rsidRPr="004C1C71">
        <w:rPr>
          <w:rFonts w:ascii="Arial" w:eastAsia="Times New Roman" w:hAnsi="Arial" w:cs="Arial"/>
          <w:b/>
          <w:bCs/>
          <w:color w:val="auto"/>
          <w:kern w:val="0"/>
        </w:rPr>
        <w:t>Неблаговременом ће се сматрати понуда која није примљена од стране наручи</w:t>
      </w:r>
      <w:r w:rsidR="00FB567C" w:rsidRPr="004C1C71">
        <w:rPr>
          <w:rFonts w:ascii="Arial" w:eastAsia="Times New Roman" w:hAnsi="Arial" w:cs="Arial"/>
          <w:b/>
          <w:bCs/>
          <w:color w:val="auto"/>
          <w:kern w:val="0"/>
        </w:rPr>
        <w:t>оца до назначеног датума и часа</w:t>
      </w:r>
      <w:r w:rsidRPr="004C1C71">
        <w:rPr>
          <w:rFonts w:ascii="Arial" w:eastAsia="Times New Roman" w:hAnsi="Arial" w:cs="Arial"/>
          <w:b/>
          <w:bCs/>
          <w:color w:val="auto"/>
          <w:kern w:val="0"/>
          <w:u w:val="single"/>
        </w:rPr>
        <w:t>.</w:t>
      </w:r>
      <w:r w:rsidR="002E1B8D">
        <w:rPr>
          <w:rFonts w:ascii="Arial" w:eastAsia="Times New Roman" w:hAnsi="Arial" w:cs="Arial"/>
          <w:b/>
          <w:bCs/>
          <w:color w:val="auto"/>
          <w:kern w:val="0"/>
          <w:u w:val="single"/>
          <w:lang w:val="sr-Cyrl-RS"/>
        </w:rPr>
        <w:t xml:space="preserve"> </w:t>
      </w:r>
      <w:r w:rsidRPr="004C1C71">
        <w:rPr>
          <w:rFonts w:ascii="Arial" w:eastAsia="Times New Roman" w:hAnsi="Arial" w:cs="Arial"/>
          <w:kern w:val="0"/>
          <w:u w:val="single"/>
        </w:rPr>
        <w:t>Понуђач може да поднесе само једну понуду</w:t>
      </w:r>
      <w:r w:rsidRPr="004C1C71">
        <w:rPr>
          <w:rFonts w:ascii="Arial" w:eastAsia="Times New Roman" w:hAnsi="Arial" w:cs="Arial"/>
          <w:kern w:val="0"/>
        </w:rPr>
        <w:t>.</w:t>
      </w:r>
    </w:p>
    <w:p w14:paraId="022F2967" w14:textId="77777777" w:rsidR="00221C6F" w:rsidRPr="006166B1" w:rsidRDefault="00221C6F">
      <w:pPr>
        <w:jc w:val="both"/>
        <w:rPr>
          <w:rFonts w:ascii="Arial" w:hAnsi="Arial" w:cs="Arial"/>
        </w:rPr>
      </w:pPr>
      <w:r w:rsidRPr="006166B1">
        <w:rPr>
          <w:rFonts w:ascii="Arial" w:hAnsi="Arial" w:cs="Arial"/>
          <w:b/>
          <w:bCs/>
          <w:i/>
          <w:iCs/>
        </w:rPr>
        <w:t xml:space="preserve">6. УЧЕСТВОВАЊЕ У ЗАЈЕДНИЧКОЈ ПОНУДИ </w:t>
      </w:r>
    </w:p>
    <w:p w14:paraId="6653F6CF" w14:textId="77777777" w:rsidR="00221C6F" w:rsidRDefault="00221C6F">
      <w:pPr>
        <w:jc w:val="both"/>
      </w:pPr>
    </w:p>
    <w:p w14:paraId="3E304B5A" w14:textId="77777777" w:rsidR="00221C6F" w:rsidRPr="004C1C71" w:rsidRDefault="00221C6F">
      <w:pPr>
        <w:jc w:val="both"/>
        <w:rPr>
          <w:rFonts w:ascii="Arial" w:hAnsi="Arial" w:cs="Arial"/>
          <w:iCs/>
        </w:rPr>
      </w:pPr>
      <w:r w:rsidRPr="004C1C71">
        <w:rPr>
          <w:rFonts w:ascii="Arial" w:hAnsi="Arial" w:cs="Arial"/>
          <w:bCs/>
          <w:iCs/>
        </w:rPr>
        <w:t>Понуђач може да поднесе само једну понуду.</w:t>
      </w:r>
    </w:p>
    <w:p w14:paraId="5DC7989B" w14:textId="77777777" w:rsidR="00221C6F" w:rsidRPr="004C1C71" w:rsidRDefault="00221C6F">
      <w:pPr>
        <w:jc w:val="both"/>
        <w:rPr>
          <w:rFonts w:ascii="Arial" w:hAnsi="Arial" w:cs="Arial"/>
          <w:iCs/>
        </w:rPr>
      </w:pPr>
      <w:r w:rsidRPr="004C1C71">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
    <w:p w14:paraId="4D365523" w14:textId="77777777" w:rsidR="00035D21" w:rsidRPr="004C1C71" w:rsidRDefault="00221C6F">
      <w:pPr>
        <w:jc w:val="both"/>
        <w:rPr>
          <w:rFonts w:ascii="Arial" w:hAnsi="Arial" w:cs="Arial"/>
          <w:iCs/>
        </w:rPr>
      </w:pPr>
      <w:r w:rsidRPr="004C1C71">
        <w:rPr>
          <w:rFonts w:ascii="Arial" w:hAnsi="Arial" w:cs="Arial"/>
          <w:iCs/>
        </w:rPr>
        <w:t xml:space="preserve">У Обрасцу понуде </w:t>
      </w:r>
      <w:r w:rsidRPr="004C1C71">
        <w:rPr>
          <w:rFonts w:ascii="Arial" w:hAnsi="Arial" w:cs="Arial"/>
          <w:iCs/>
          <w:lang w:val="sr-Cyrl-CS"/>
        </w:rPr>
        <w:t xml:space="preserve">(поглавље </w:t>
      </w:r>
      <w:r w:rsidR="00151C0A" w:rsidRPr="004C1C71">
        <w:rPr>
          <w:rFonts w:ascii="Arial" w:hAnsi="Arial" w:cs="Arial"/>
          <w:b/>
          <w:iCs/>
        </w:rPr>
        <w:t>V</w:t>
      </w:r>
      <w:r w:rsidRPr="004C1C71">
        <w:rPr>
          <w:rFonts w:ascii="Arial" w:hAnsi="Arial" w:cs="Arial"/>
          <w:b/>
          <w:iCs/>
        </w:rPr>
        <w:t>I</w:t>
      </w:r>
      <w:r w:rsidR="00AB0B0A" w:rsidRPr="004C1C71">
        <w:rPr>
          <w:rFonts w:ascii="Arial" w:hAnsi="Arial" w:cs="Arial"/>
          <w:b/>
          <w:iCs/>
        </w:rPr>
        <w:t>I</w:t>
      </w:r>
      <w:r w:rsidRPr="004C1C71">
        <w:rPr>
          <w:rFonts w:ascii="Arial" w:hAnsi="Arial" w:cs="Arial"/>
          <w:iCs/>
          <w:lang w:val="ru-RU"/>
        </w:rPr>
        <w:t>)</w:t>
      </w:r>
      <w:r w:rsidRPr="004C1C71">
        <w:rPr>
          <w:rFonts w:ascii="Arial" w:hAnsi="Arial" w:cs="Arial"/>
          <w:iCs/>
        </w:rPr>
        <w:t>, понуђач наводи на који начин подноси понуду, односно да ли подноси понуду самоста</w:t>
      </w:r>
      <w:r w:rsidR="005C0F35" w:rsidRPr="004C1C71">
        <w:rPr>
          <w:rFonts w:ascii="Arial" w:hAnsi="Arial" w:cs="Arial"/>
          <w:iCs/>
        </w:rPr>
        <w:t>лно, или као заједничку понуду.</w:t>
      </w:r>
    </w:p>
    <w:p w14:paraId="386D0FF5" w14:textId="77777777" w:rsidR="00D233FF" w:rsidRDefault="00D233FF">
      <w:pPr>
        <w:jc w:val="both"/>
        <w:rPr>
          <w:b/>
          <w:i/>
          <w:color w:val="auto"/>
        </w:rPr>
      </w:pPr>
    </w:p>
    <w:p w14:paraId="4B0A0797" w14:textId="77777777" w:rsidR="009439D0" w:rsidRPr="00D233FF" w:rsidRDefault="009439D0">
      <w:pPr>
        <w:jc w:val="both"/>
        <w:rPr>
          <w:b/>
          <w:i/>
          <w:color w:val="auto"/>
        </w:rPr>
      </w:pPr>
    </w:p>
    <w:p w14:paraId="5AD200AC" w14:textId="77777777" w:rsidR="00221C6F" w:rsidRPr="006166B1" w:rsidRDefault="005C0F35">
      <w:pPr>
        <w:jc w:val="both"/>
        <w:rPr>
          <w:rFonts w:ascii="Arial" w:hAnsi="Arial" w:cs="Arial"/>
        </w:rPr>
      </w:pPr>
      <w:r w:rsidRPr="006166B1">
        <w:rPr>
          <w:rFonts w:ascii="Arial" w:hAnsi="Arial" w:cs="Arial"/>
          <w:b/>
          <w:i/>
        </w:rPr>
        <w:t>7</w:t>
      </w:r>
      <w:r w:rsidR="00221C6F" w:rsidRPr="006166B1">
        <w:rPr>
          <w:rFonts w:ascii="Arial" w:hAnsi="Arial" w:cs="Arial"/>
          <w:b/>
          <w:i/>
        </w:rPr>
        <w:t>. ЗАЈЕДНИЧКА ПОНУДА</w:t>
      </w:r>
    </w:p>
    <w:p w14:paraId="4570B800" w14:textId="77777777" w:rsidR="00221C6F" w:rsidRDefault="00221C6F">
      <w:pPr>
        <w:jc w:val="both"/>
        <w:rPr>
          <w:rFonts w:ascii="Arial" w:hAnsi="Arial" w:cs="Arial"/>
        </w:rPr>
      </w:pPr>
    </w:p>
    <w:p w14:paraId="104FB8F6" w14:textId="77777777" w:rsidR="00FB567C" w:rsidRPr="004C1C71" w:rsidRDefault="00221C6F">
      <w:pPr>
        <w:jc w:val="both"/>
        <w:rPr>
          <w:rFonts w:ascii="Arial" w:hAnsi="Arial" w:cs="Arial"/>
        </w:rPr>
      </w:pPr>
      <w:r w:rsidRPr="004C1C71">
        <w:rPr>
          <w:rFonts w:ascii="Arial" w:hAnsi="Arial" w:cs="Arial"/>
        </w:rPr>
        <w:t>Понуду може поднети група понуђача.</w:t>
      </w:r>
    </w:p>
    <w:p w14:paraId="5D776A7D" w14:textId="77777777" w:rsidR="00FB567C" w:rsidRPr="004C1C71" w:rsidRDefault="00FB567C">
      <w:pPr>
        <w:jc w:val="both"/>
        <w:rPr>
          <w:rFonts w:ascii="Arial" w:hAnsi="Arial" w:cs="Arial"/>
        </w:rPr>
      </w:pPr>
      <w:r w:rsidRPr="004C1C71">
        <w:rPr>
          <w:rFonts w:ascii="Arial" w:hAnsi="Arial" w:cs="Arial"/>
        </w:rPr>
        <w:t>Св</w:t>
      </w:r>
      <w:r w:rsidR="005C0F35" w:rsidRPr="004C1C71">
        <w:rPr>
          <w:rFonts w:ascii="Arial" w:hAnsi="Arial" w:cs="Arial"/>
        </w:rPr>
        <w:t>и</w:t>
      </w:r>
      <w:r w:rsidRPr="004C1C71">
        <w:rPr>
          <w:rFonts w:ascii="Arial" w:hAnsi="Arial" w:cs="Arial"/>
        </w:rPr>
        <w:t xml:space="preserve"> понуђач</w:t>
      </w:r>
      <w:r w:rsidR="005C0F35" w:rsidRPr="004C1C71">
        <w:rPr>
          <w:rFonts w:ascii="Arial" w:hAnsi="Arial" w:cs="Arial"/>
        </w:rPr>
        <w:t>и</w:t>
      </w:r>
      <w:r w:rsidRPr="004C1C71">
        <w:rPr>
          <w:rFonts w:ascii="Arial" w:hAnsi="Arial" w:cs="Arial"/>
        </w:rPr>
        <w:t xml:space="preserve"> из групе, услове испуњавају заједно, осим ако наручилац из оправданих </w:t>
      </w:r>
      <w:r w:rsidR="005C0F35" w:rsidRPr="004C1C71">
        <w:rPr>
          <w:rFonts w:ascii="Arial" w:hAnsi="Arial" w:cs="Arial"/>
        </w:rPr>
        <w:t>разлога није одредио другачије.</w:t>
      </w:r>
    </w:p>
    <w:p w14:paraId="493D354C" w14:textId="77777777" w:rsidR="004521EC" w:rsidRPr="004C1C71" w:rsidRDefault="004521EC">
      <w:pPr>
        <w:jc w:val="both"/>
        <w:rPr>
          <w:rFonts w:ascii="Arial" w:hAnsi="Arial" w:cs="Arial"/>
        </w:rPr>
      </w:pPr>
      <w:r w:rsidRPr="004C1C71">
        <w:rPr>
          <w:rFonts w:ascii="Arial" w:hAnsi="Arial" w:cs="Arial"/>
        </w:rPr>
        <w:t xml:space="preserve">Сасатавни део заједничке понуде је </w:t>
      </w:r>
      <w:r w:rsidRPr="004C1C71">
        <w:rPr>
          <w:rFonts w:ascii="Arial" w:hAnsi="Arial" w:cs="Arial"/>
          <w:b/>
          <w:u w:val="single"/>
        </w:rPr>
        <w:t xml:space="preserve">споразум </w:t>
      </w:r>
      <w:r w:rsidRPr="004C1C71">
        <w:rPr>
          <w:rFonts w:ascii="Arial" w:hAnsi="Arial" w:cs="Arial"/>
        </w:rPr>
        <w:t xml:space="preserve">којим се понуђачи из групе међусобно и према наручиоцу обавезују на извршење </w:t>
      </w:r>
      <w:r w:rsidR="005C0F35" w:rsidRPr="004C1C71">
        <w:rPr>
          <w:rFonts w:ascii="Arial" w:hAnsi="Arial" w:cs="Arial"/>
        </w:rPr>
        <w:t xml:space="preserve">предметне </w:t>
      </w:r>
      <w:r w:rsidRPr="004C1C71">
        <w:rPr>
          <w:rFonts w:ascii="Arial" w:hAnsi="Arial" w:cs="Arial"/>
        </w:rPr>
        <w:t>набавке, а који садржи податке:</w:t>
      </w:r>
    </w:p>
    <w:p w14:paraId="4C327010" w14:textId="77777777" w:rsidR="004521EC" w:rsidRPr="004C1C71" w:rsidRDefault="004521EC">
      <w:pPr>
        <w:jc w:val="both"/>
        <w:rPr>
          <w:rFonts w:ascii="Arial" w:hAnsi="Arial" w:cs="Arial"/>
        </w:rPr>
      </w:pPr>
    </w:p>
    <w:p w14:paraId="4601EC48" w14:textId="77777777" w:rsidR="00221C6F" w:rsidRPr="004C1C71" w:rsidRDefault="00221C6F" w:rsidP="00897385">
      <w:pPr>
        <w:numPr>
          <w:ilvl w:val="0"/>
          <w:numId w:val="2"/>
        </w:numPr>
        <w:jc w:val="both"/>
        <w:rPr>
          <w:rFonts w:ascii="Arial" w:hAnsi="Arial" w:cs="Arial"/>
        </w:rPr>
      </w:pPr>
      <w:r w:rsidRPr="004C1C71">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14:paraId="52D25129" w14:textId="77777777" w:rsidR="00221C6F" w:rsidRPr="004C1C71" w:rsidRDefault="004521EC" w:rsidP="00897385">
      <w:pPr>
        <w:numPr>
          <w:ilvl w:val="0"/>
          <w:numId w:val="2"/>
        </w:numPr>
        <w:jc w:val="both"/>
        <w:rPr>
          <w:rFonts w:ascii="Arial" w:hAnsi="Arial" w:cs="Arial"/>
          <w:color w:val="auto"/>
        </w:rPr>
      </w:pPr>
      <w:r w:rsidRPr="004C1C71">
        <w:rPr>
          <w:rFonts w:ascii="Arial" w:hAnsi="Arial" w:cs="Arial"/>
        </w:rPr>
        <w:t>опис послова сваког од понуђача из групе понуђача у извршењу</w:t>
      </w:r>
      <w:r w:rsidR="009D3D49" w:rsidRPr="004C1C71">
        <w:rPr>
          <w:rFonts w:ascii="Arial" w:hAnsi="Arial" w:cs="Arial"/>
        </w:rPr>
        <w:t>Окврирног споразума</w:t>
      </w:r>
      <w:r w:rsidR="006166B1" w:rsidRPr="004C1C71">
        <w:rPr>
          <w:rFonts w:ascii="Arial" w:hAnsi="Arial" w:cs="Arial"/>
        </w:rPr>
        <w:t xml:space="preserve">. </w:t>
      </w:r>
      <w:r w:rsidRPr="004C1C71">
        <w:rPr>
          <w:rFonts w:ascii="Arial" w:hAnsi="Arial" w:cs="Arial"/>
        </w:rPr>
        <w:t>Понуђачи који поднесу заједничку понуду</w:t>
      </w:r>
      <w:r w:rsidR="00221C6F" w:rsidRPr="004C1C71">
        <w:rPr>
          <w:rFonts w:ascii="Arial" w:hAnsi="Arial" w:cs="Arial"/>
        </w:rPr>
        <w:t xml:space="preserve"> одговарају неограничено солидарно према наручиоцу. </w:t>
      </w:r>
    </w:p>
    <w:p w14:paraId="698064EA" w14:textId="77777777" w:rsidR="00221C6F" w:rsidRPr="004C1C71" w:rsidRDefault="00221C6F">
      <w:pPr>
        <w:jc w:val="both"/>
        <w:rPr>
          <w:rFonts w:ascii="Arial" w:hAnsi="Arial" w:cs="Arial"/>
          <w:color w:val="auto"/>
        </w:rPr>
      </w:pPr>
      <w:r w:rsidRPr="004C1C71">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14:paraId="7DAC48BC" w14:textId="77777777" w:rsidR="00221C6F" w:rsidRPr="004C1C71" w:rsidRDefault="00221C6F">
      <w:pPr>
        <w:jc w:val="both"/>
        <w:rPr>
          <w:rFonts w:ascii="Arial" w:hAnsi="Arial" w:cs="Arial"/>
          <w:color w:val="auto"/>
        </w:rPr>
      </w:pPr>
      <w:r w:rsidRPr="004C1C71">
        <w:rPr>
          <w:rFonts w:ascii="Arial" w:hAnsi="Arial" w:cs="Arial"/>
          <w:color w:val="auto"/>
        </w:rPr>
        <w:t>Ако задруга подноси понуду у своје име за обавезе из поступка</w:t>
      </w:r>
      <w:r w:rsidR="005C0F35" w:rsidRPr="004C1C71">
        <w:rPr>
          <w:rFonts w:ascii="Arial" w:hAnsi="Arial" w:cs="Arial"/>
          <w:color w:val="auto"/>
        </w:rPr>
        <w:t xml:space="preserve"> набавке и </w:t>
      </w:r>
      <w:r w:rsidR="00E83EA5">
        <w:rPr>
          <w:rFonts w:ascii="Arial" w:hAnsi="Arial" w:cs="Arial"/>
          <w:color w:val="auto"/>
        </w:rPr>
        <w:t>Уговора</w:t>
      </w:r>
      <w:r w:rsidR="005C0F35" w:rsidRPr="004C1C71">
        <w:rPr>
          <w:rFonts w:ascii="Arial" w:hAnsi="Arial" w:cs="Arial"/>
          <w:color w:val="auto"/>
        </w:rPr>
        <w:t xml:space="preserve">о </w:t>
      </w:r>
      <w:r w:rsidRPr="004C1C71">
        <w:rPr>
          <w:rFonts w:ascii="Arial" w:hAnsi="Arial" w:cs="Arial"/>
          <w:color w:val="auto"/>
        </w:rPr>
        <w:t xml:space="preserve"> набавци одговара задруга</w:t>
      </w:r>
      <w:r w:rsidR="0061133F" w:rsidRPr="004C1C71">
        <w:rPr>
          <w:rFonts w:ascii="Arial" w:hAnsi="Arial" w:cs="Arial"/>
          <w:color w:val="auto"/>
        </w:rPr>
        <w:t xml:space="preserve"> и задругари у складу са законским прописима</w:t>
      </w:r>
      <w:r w:rsidRPr="004C1C71">
        <w:rPr>
          <w:rFonts w:ascii="Arial" w:hAnsi="Arial" w:cs="Arial"/>
          <w:color w:val="auto"/>
        </w:rPr>
        <w:t>.</w:t>
      </w:r>
    </w:p>
    <w:p w14:paraId="556F4B6F" w14:textId="77777777" w:rsidR="00221C6F" w:rsidRPr="004C1C71" w:rsidRDefault="00221C6F">
      <w:pPr>
        <w:jc w:val="both"/>
        <w:rPr>
          <w:rFonts w:ascii="Arial" w:hAnsi="Arial" w:cs="Arial"/>
          <w:color w:val="auto"/>
        </w:rPr>
      </w:pPr>
      <w:r w:rsidRPr="004C1C71">
        <w:rPr>
          <w:rFonts w:ascii="Arial" w:hAnsi="Arial" w:cs="Arial"/>
          <w:color w:val="auto"/>
        </w:rPr>
        <w:t xml:space="preserve">Ако задруга подноси заједничку понуду у име задругара за обавезе из поступка набавке и </w:t>
      </w:r>
      <w:r w:rsidR="00E83EA5">
        <w:rPr>
          <w:rFonts w:ascii="Arial" w:hAnsi="Arial" w:cs="Arial"/>
          <w:color w:val="auto"/>
        </w:rPr>
        <w:t>Уговора</w:t>
      </w:r>
      <w:r w:rsidR="0061133F" w:rsidRPr="004C1C71">
        <w:rPr>
          <w:rFonts w:ascii="Arial" w:hAnsi="Arial" w:cs="Arial"/>
          <w:color w:val="auto"/>
        </w:rPr>
        <w:t>о</w:t>
      </w:r>
      <w:r w:rsidRPr="004C1C71">
        <w:rPr>
          <w:rFonts w:ascii="Arial" w:hAnsi="Arial" w:cs="Arial"/>
          <w:color w:val="auto"/>
        </w:rPr>
        <w:t xml:space="preserve"> набавци неограничено солидарно одговарају задругари.</w:t>
      </w:r>
    </w:p>
    <w:p w14:paraId="29ADB3F9" w14:textId="77777777" w:rsidR="00AD70A2" w:rsidRPr="006166B1" w:rsidRDefault="00AD70A2">
      <w:pPr>
        <w:jc w:val="both"/>
        <w:rPr>
          <w:rFonts w:ascii="Arial" w:hAnsi="Arial" w:cs="Arial"/>
          <w:color w:val="auto"/>
          <w:sz w:val="22"/>
          <w:szCs w:val="22"/>
        </w:rPr>
      </w:pPr>
    </w:p>
    <w:p w14:paraId="07DE1859" w14:textId="77777777" w:rsidR="00AD70A2" w:rsidRPr="006166B1" w:rsidRDefault="000D3A53">
      <w:pPr>
        <w:jc w:val="both"/>
        <w:rPr>
          <w:rFonts w:ascii="Arial" w:hAnsi="Arial" w:cs="Arial"/>
          <w:b/>
          <w:bCs/>
          <w:i/>
          <w:iCs/>
          <w:sz w:val="28"/>
          <w:szCs w:val="28"/>
        </w:rPr>
      </w:pPr>
      <w:r w:rsidRPr="000D3A53">
        <w:rPr>
          <w:rFonts w:ascii="Arial" w:hAnsi="Arial" w:cs="Arial"/>
          <w:b/>
          <w:i/>
          <w:color w:val="auto"/>
        </w:rPr>
        <w:t>8</w:t>
      </w:r>
      <w:r w:rsidR="00AD70A2" w:rsidRPr="000D3A53">
        <w:rPr>
          <w:rFonts w:ascii="Arial" w:hAnsi="Arial" w:cs="Arial"/>
          <w:i/>
          <w:color w:val="auto"/>
        </w:rPr>
        <w:t>.</w:t>
      </w:r>
      <w:r w:rsidR="00AD70A2" w:rsidRPr="006166B1">
        <w:rPr>
          <w:rFonts w:ascii="Arial" w:hAnsi="Arial" w:cs="Arial"/>
          <w:b/>
          <w:bCs/>
          <w:i/>
          <w:iCs/>
        </w:rPr>
        <w:t>ТРОШКОВИ ПРИПРЕМЕ ПОНУДЕ</w:t>
      </w:r>
    </w:p>
    <w:p w14:paraId="6E58CD58" w14:textId="77777777" w:rsidR="00AD70A2" w:rsidRPr="00AD70A2" w:rsidRDefault="00AD70A2">
      <w:pPr>
        <w:jc w:val="both"/>
      </w:pPr>
    </w:p>
    <w:p w14:paraId="165D5EE2" w14:textId="77777777" w:rsidR="00433E4F" w:rsidRPr="00BE0BAD" w:rsidRDefault="00433E4F" w:rsidP="00433E4F">
      <w:pPr>
        <w:jc w:val="both"/>
        <w:rPr>
          <w:rFonts w:ascii="Arial" w:hAnsi="Arial" w:cs="Arial"/>
          <w:lang w:val="sr-Cyrl-RS"/>
        </w:rPr>
      </w:pPr>
      <w:r w:rsidRPr="00BE0BAD">
        <w:rPr>
          <w:rFonts w:ascii="Arial" w:hAnsi="Arial" w:cs="Arial"/>
          <w:lang w:val="sr-Cyrl-RS"/>
        </w:rPr>
        <w:t>Трошкове припреме и подношења понуде сноси искључиво понуђач и не може тражити од наручиоца накнаду трошкова, осим у случају из чл. 84. ст.</w:t>
      </w:r>
      <w:r>
        <w:rPr>
          <w:rFonts w:ascii="Arial" w:hAnsi="Arial" w:cs="Arial"/>
          <w:lang w:val="sr-Cyrl-RS"/>
        </w:rPr>
        <w:t xml:space="preserve"> </w:t>
      </w:r>
      <w:r w:rsidRPr="00BE0BAD">
        <w:rPr>
          <w:rFonts w:ascii="Arial" w:hAnsi="Arial" w:cs="Arial"/>
          <w:lang w:val="sr-Cyrl-RS"/>
        </w:rPr>
        <w:t>2. Правилника.</w:t>
      </w:r>
    </w:p>
    <w:p w14:paraId="7B673E8F" w14:textId="77777777" w:rsidR="00221C6F" w:rsidRPr="004C1C71" w:rsidRDefault="00221C6F">
      <w:pPr>
        <w:jc w:val="both"/>
        <w:rPr>
          <w:rFonts w:ascii="Arial" w:hAnsi="Arial" w:cs="Arial"/>
        </w:rPr>
      </w:pPr>
    </w:p>
    <w:p w14:paraId="42D7FBDF" w14:textId="77777777" w:rsidR="00221C6F" w:rsidRPr="006166B1" w:rsidRDefault="00221C6F">
      <w:pPr>
        <w:jc w:val="both"/>
        <w:rPr>
          <w:rFonts w:ascii="Arial" w:hAnsi="Arial" w:cs="Arial"/>
        </w:rPr>
      </w:pPr>
      <w:r w:rsidRPr="006166B1">
        <w:rPr>
          <w:rFonts w:ascii="Arial" w:hAnsi="Arial" w:cs="Arial"/>
          <w:b/>
          <w:bCs/>
          <w:i/>
          <w:iCs/>
        </w:rPr>
        <w:t>9. НАЧИН И УСЛОВ</w:t>
      </w:r>
      <w:r w:rsidRPr="006166B1">
        <w:rPr>
          <w:rFonts w:ascii="Arial" w:hAnsi="Arial" w:cs="Arial"/>
          <w:b/>
          <w:bCs/>
          <w:i/>
          <w:iCs/>
          <w:lang w:val="sr-Cyrl-CS"/>
        </w:rPr>
        <w:t>И</w:t>
      </w:r>
      <w:r w:rsidRPr="006166B1">
        <w:rPr>
          <w:rFonts w:ascii="Arial" w:hAnsi="Arial" w:cs="Arial"/>
          <w:b/>
          <w:bCs/>
          <w:i/>
          <w:iCs/>
        </w:rPr>
        <w:t xml:space="preserve"> ПЛАЋАЊА, ГАРАНТНИ РОК, КАО И ДРУГЕ ОКОЛНОСТИ ОД КОЈИХ ЗАВИСИ ПРИХВАТЉИВОСТ  ПОНУДЕ</w:t>
      </w:r>
    </w:p>
    <w:p w14:paraId="72E660AB" w14:textId="77777777" w:rsidR="00221C6F" w:rsidRPr="006166B1" w:rsidRDefault="00221C6F">
      <w:pPr>
        <w:jc w:val="both"/>
        <w:rPr>
          <w:rFonts w:ascii="Arial" w:hAnsi="Arial" w:cs="Arial"/>
        </w:rPr>
      </w:pPr>
    </w:p>
    <w:p w14:paraId="0B1764FA" w14:textId="072E8B84" w:rsidR="00221C6F" w:rsidRDefault="00221C6F">
      <w:pPr>
        <w:jc w:val="both"/>
        <w:rPr>
          <w:rFonts w:ascii="Arial" w:hAnsi="Arial" w:cs="Arial"/>
          <w:i/>
          <w:iCs/>
          <w:u w:val="single"/>
        </w:rPr>
      </w:pPr>
      <w:r w:rsidRPr="004C1C71">
        <w:rPr>
          <w:rFonts w:ascii="Arial" w:hAnsi="Arial" w:cs="Arial"/>
          <w:b/>
          <w:bCs/>
          <w:i/>
          <w:iCs/>
        </w:rPr>
        <w:t>9.1</w:t>
      </w:r>
      <w:r w:rsidRPr="004C1C71">
        <w:rPr>
          <w:rFonts w:ascii="Arial" w:hAnsi="Arial" w:cs="Arial"/>
          <w:b/>
          <w:bCs/>
          <w:i/>
          <w:iCs/>
          <w:u w:val="single"/>
        </w:rPr>
        <w:t xml:space="preserve">. </w:t>
      </w:r>
      <w:r w:rsidRPr="004C1C71">
        <w:rPr>
          <w:rFonts w:ascii="Arial" w:hAnsi="Arial" w:cs="Arial"/>
          <w:b/>
          <w:iCs/>
          <w:u w:val="single"/>
        </w:rPr>
        <w:t>Захтеви у погледу начина, рока и услова плаћања</w:t>
      </w:r>
      <w:r w:rsidRPr="004C1C71">
        <w:rPr>
          <w:rFonts w:ascii="Arial" w:hAnsi="Arial" w:cs="Arial"/>
          <w:i/>
          <w:iCs/>
          <w:u w:val="single"/>
        </w:rPr>
        <w:t>.</w:t>
      </w:r>
    </w:p>
    <w:p w14:paraId="1FAAF93B" w14:textId="77777777" w:rsidR="00433E4F" w:rsidRPr="004C1C71" w:rsidRDefault="00433E4F">
      <w:pPr>
        <w:jc w:val="both"/>
        <w:rPr>
          <w:rFonts w:ascii="Arial" w:hAnsi="Arial" w:cs="Arial"/>
          <w:iCs/>
        </w:rPr>
      </w:pPr>
    </w:p>
    <w:p w14:paraId="38D7989D" w14:textId="77777777" w:rsidR="00433E4F" w:rsidRPr="00BE0BAD" w:rsidRDefault="00433E4F" w:rsidP="00433E4F">
      <w:pPr>
        <w:jc w:val="both"/>
        <w:rPr>
          <w:rFonts w:ascii="Arial" w:hAnsi="Arial" w:cs="Arial"/>
          <w:iCs/>
          <w:lang w:val="sr-Cyrl-RS"/>
        </w:rPr>
      </w:pPr>
      <w:r w:rsidRPr="00BE0BAD">
        <w:rPr>
          <w:rFonts w:ascii="Arial" w:hAnsi="Arial" w:cs="Arial"/>
          <w:iCs/>
          <w:lang w:val="sr-Cyrl-RS"/>
        </w:rPr>
        <w:t>Плаћање се врши уплатом на рачун понуђача.</w:t>
      </w:r>
    </w:p>
    <w:p w14:paraId="42069341" w14:textId="77777777" w:rsidR="00433E4F" w:rsidRPr="00BE0BAD" w:rsidRDefault="00433E4F" w:rsidP="00433E4F">
      <w:pPr>
        <w:jc w:val="both"/>
        <w:rPr>
          <w:rFonts w:ascii="Arial" w:hAnsi="Arial" w:cs="Arial"/>
          <w:iCs/>
          <w:color w:val="auto"/>
          <w:lang w:val="sr-Cyrl-RS"/>
        </w:rPr>
      </w:pPr>
      <w:r w:rsidRPr="00BE0BAD">
        <w:rPr>
          <w:rFonts w:ascii="Arial" w:hAnsi="Arial" w:cs="Arial"/>
          <w:iCs/>
          <w:lang w:val="sr-Cyrl-RS"/>
        </w:rPr>
        <w:t xml:space="preserve">Рок плаћања је до 45 дана од службеног пријема </w:t>
      </w:r>
      <w:r w:rsidRPr="00BE0BAD">
        <w:rPr>
          <w:rFonts w:ascii="Arial" w:hAnsi="Arial" w:cs="Arial"/>
          <w:iCs/>
          <w:u w:val="single"/>
          <w:lang w:val="sr-Cyrl-RS"/>
        </w:rPr>
        <w:t>исправне фактуре</w:t>
      </w:r>
      <w:r w:rsidRPr="00BE0BAD">
        <w:rPr>
          <w:rFonts w:ascii="Arial" w:hAnsi="Arial" w:cs="Arial"/>
          <w:iCs/>
          <w:lang w:val="sr-Cyrl-RS"/>
        </w:rPr>
        <w:t>.</w:t>
      </w:r>
    </w:p>
    <w:p w14:paraId="114C04C0" w14:textId="77777777" w:rsidR="00433E4F" w:rsidRPr="00BE0BAD" w:rsidRDefault="00433E4F" w:rsidP="00433E4F">
      <w:pPr>
        <w:jc w:val="both"/>
        <w:rPr>
          <w:rFonts w:ascii="Arial" w:hAnsi="Arial" w:cs="Arial"/>
          <w:b/>
          <w:bCs/>
          <w:i/>
          <w:iCs/>
          <w:lang w:val="sr-Cyrl-RS"/>
        </w:rPr>
      </w:pPr>
      <w:r w:rsidRPr="00BE0BAD">
        <w:rPr>
          <w:rFonts w:ascii="Arial" w:hAnsi="Arial" w:cs="Arial"/>
          <w:iCs/>
          <w:lang w:val="sr-Cyrl-RS"/>
        </w:rPr>
        <w:t>Понуђачу није дозвољено да захтева аванс.</w:t>
      </w:r>
    </w:p>
    <w:p w14:paraId="324B062F" w14:textId="1C721A0F" w:rsidR="00B16329" w:rsidRDefault="00433E4F" w:rsidP="00433E4F">
      <w:pPr>
        <w:jc w:val="both"/>
        <w:rPr>
          <w:rFonts w:ascii="Arial" w:hAnsi="Arial" w:cs="Arial"/>
          <w:iCs/>
        </w:rPr>
      </w:pPr>
      <w:r w:rsidRPr="007C3BB1">
        <w:rPr>
          <w:rFonts w:ascii="Arial" w:hAnsi="Arial" w:cs="Arial"/>
          <w:iCs/>
        </w:rPr>
        <w:t>Цене у обрасцу понуде изражавају се у динарима са свим обрачунатим пратећим трошковима до места испоруке</w:t>
      </w:r>
    </w:p>
    <w:p w14:paraId="605E733C" w14:textId="77777777" w:rsidR="00433E4F" w:rsidRPr="006166B1" w:rsidRDefault="00433E4F" w:rsidP="00433E4F">
      <w:pPr>
        <w:jc w:val="both"/>
        <w:rPr>
          <w:rFonts w:ascii="Arial" w:hAnsi="Arial" w:cs="Arial"/>
          <w:iCs/>
          <w:sz w:val="22"/>
          <w:szCs w:val="22"/>
        </w:rPr>
      </w:pPr>
    </w:p>
    <w:p w14:paraId="0338FFBC" w14:textId="77777777" w:rsidR="00221C6F" w:rsidRPr="004C1C71" w:rsidRDefault="00860BF5">
      <w:pPr>
        <w:jc w:val="both"/>
        <w:rPr>
          <w:rFonts w:ascii="Arial" w:hAnsi="Arial" w:cs="Arial"/>
          <w:b/>
          <w:iCs/>
          <w:u w:val="single"/>
        </w:rPr>
      </w:pPr>
      <w:r w:rsidRPr="004C1C71">
        <w:rPr>
          <w:rFonts w:ascii="Arial" w:hAnsi="Arial" w:cs="Arial"/>
          <w:b/>
          <w:bCs/>
          <w:i/>
          <w:iCs/>
        </w:rPr>
        <w:t>9.2</w:t>
      </w:r>
      <w:r w:rsidR="00221C6F" w:rsidRPr="004C1C71">
        <w:rPr>
          <w:rFonts w:ascii="Arial" w:hAnsi="Arial" w:cs="Arial"/>
          <w:b/>
          <w:bCs/>
          <w:i/>
          <w:iCs/>
        </w:rPr>
        <w:t xml:space="preserve">. </w:t>
      </w:r>
      <w:r w:rsidRPr="004C1C71">
        <w:rPr>
          <w:rFonts w:ascii="Arial" w:hAnsi="Arial" w:cs="Arial"/>
          <w:b/>
          <w:iCs/>
          <w:u w:val="single"/>
        </w:rPr>
        <w:t xml:space="preserve">Захтев у погледу рока </w:t>
      </w:r>
      <w:r w:rsidR="00324356" w:rsidRPr="004C1C71">
        <w:rPr>
          <w:rFonts w:ascii="Arial" w:hAnsi="Arial" w:cs="Arial"/>
          <w:b/>
          <w:iCs/>
          <w:u w:val="single"/>
        </w:rPr>
        <w:t xml:space="preserve">и начина </w:t>
      </w:r>
      <w:r w:rsidRPr="004C1C71">
        <w:rPr>
          <w:rFonts w:ascii="Arial" w:hAnsi="Arial" w:cs="Arial"/>
          <w:b/>
          <w:iCs/>
          <w:u w:val="single"/>
        </w:rPr>
        <w:t>испоруке добара</w:t>
      </w:r>
    </w:p>
    <w:p w14:paraId="3CB78DCA" w14:textId="77777777" w:rsidR="007E04AA" w:rsidRPr="004C1C71" w:rsidRDefault="007E04AA">
      <w:pPr>
        <w:jc w:val="both"/>
        <w:rPr>
          <w:rFonts w:ascii="Arial" w:hAnsi="Arial" w:cs="Arial"/>
          <w:iCs/>
        </w:rPr>
      </w:pPr>
    </w:p>
    <w:p w14:paraId="68C74497" w14:textId="77777777" w:rsidR="00EF4488" w:rsidRPr="00EF4488" w:rsidRDefault="00EF4488" w:rsidP="00EF4488">
      <w:pPr>
        <w:jc w:val="both"/>
        <w:rPr>
          <w:rFonts w:ascii="Arial" w:hAnsi="Arial" w:cs="Arial"/>
          <w:iCs/>
        </w:rPr>
      </w:pPr>
      <w:r w:rsidRPr="00EF4488">
        <w:rPr>
          <w:rFonts w:ascii="Arial" w:hAnsi="Arial" w:cs="Arial"/>
          <w:b/>
          <w:iCs/>
          <w:u w:val="single"/>
        </w:rPr>
        <w:t xml:space="preserve"> Рок и начин испоруке</w:t>
      </w:r>
      <w:r w:rsidRPr="00EF4488">
        <w:rPr>
          <w:rFonts w:ascii="Arial" w:hAnsi="Arial" w:cs="Arial"/>
          <w:iCs/>
        </w:rPr>
        <w:t>:</w:t>
      </w:r>
    </w:p>
    <w:p w14:paraId="3F9F4D44" w14:textId="04605CFF" w:rsidR="00267FC3" w:rsidRPr="002E1B8D" w:rsidRDefault="00EF4488" w:rsidP="00267FC3">
      <w:pPr>
        <w:jc w:val="both"/>
        <w:rPr>
          <w:rFonts w:ascii="Arial" w:hAnsi="Arial" w:cs="Arial"/>
          <w:u w:val="single"/>
        </w:rPr>
      </w:pPr>
      <w:r w:rsidRPr="00EF4488">
        <w:rPr>
          <w:rFonts w:ascii="Arial" w:hAnsi="Arial" w:cs="Arial"/>
        </w:rPr>
        <w:t xml:space="preserve">- </w:t>
      </w:r>
      <w:r w:rsidR="00267FC3" w:rsidRPr="002E1B8D">
        <w:rPr>
          <w:rFonts w:ascii="Arial" w:hAnsi="Arial" w:cs="Arial"/>
          <w:u w:val="single"/>
        </w:rPr>
        <w:t>Испорука ће се вршити у складу са захтевом наручиоца,</w:t>
      </w:r>
      <w:r w:rsidR="002E1B8D" w:rsidRPr="002E1B8D">
        <w:rPr>
          <w:rFonts w:ascii="Arial" w:hAnsi="Arial" w:cs="Arial"/>
          <w:u w:val="single"/>
          <w:lang w:val="sr-Cyrl-RS"/>
        </w:rPr>
        <w:t xml:space="preserve"> </w:t>
      </w:r>
      <w:r w:rsidR="00267FC3" w:rsidRPr="002E1B8D">
        <w:rPr>
          <w:rFonts w:ascii="Arial" w:hAnsi="Arial" w:cs="Arial"/>
          <w:u w:val="single"/>
        </w:rPr>
        <w:t xml:space="preserve">у року не </w:t>
      </w:r>
      <w:r w:rsidR="00267FC3" w:rsidRPr="002E1B8D">
        <w:rPr>
          <w:rFonts w:ascii="Arial" w:hAnsi="Arial" w:cs="Arial"/>
          <w:color w:val="auto"/>
          <w:u w:val="single"/>
        </w:rPr>
        <w:t xml:space="preserve">дужем од </w:t>
      </w:r>
      <w:r w:rsidR="00433E4F">
        <w:rPr>
          <w:rFonts w:ascii="Arial" w:hAnsi="Arial" w:cs="Arial"/>
          <w:b/>
          <w:color w:val="auto"/>
          <w:u w:val="single"/>
          <w:lang w:val="sr-Cyrl-RS"/>
        </w:rPr>
        <w:t>45</w:t>
      </w:r>
      <w:r w:rsidR="00267FC3" w:rsidRPr="00321669">
        <w:rPr>
          <w:rFonts w:ascii="Arial" w:hAnsi="Arial" w:cs="Arial"/>
          <w:b/>
          <w:u w:val="single"/>
        </w:rPr>
        <w:t xml:space="preserve"> календарских дана</w:t>
      </w:r>
      <w:r w:rsidR="00267FC3" w:rsidRPr="002E1B8D">
        <w:rPr>
          <w:rFonts w:ascii="Arial" w:hAnsi="Arial" w:cs="Arial"/>
          <w:u w:val="single"/>
        </w:rPr>
        <w:t xml:space="preserve"> </w:t>
      </w:r>
      <w:r w:rsidR="00F57499">
        <w:rPr>
          <w:rFonts w:ascii="Arial" w:hAnsi="Arial" w:cs="Arial"/>
          <w:u w:val="single"/>
          <w:lang w:val="sr-Cyrl-RS"/>
        </w:rPr>
        <w:t>, након закључењ</w:t>
      </w:r>
      <w:r w:rsidR="00267FC3" w:rsidRPr="002E1B8D">
        <w:rPr>
          <w:rFonts w:ascii="Arial" w:hAnsi="Arial" w:cs="Arial"/>
          <w:u w:val="single"/>
        </w:rPr>
        <w:t>а и ступања уговора на снагу.</w:t>
      </w:r>
    </w:p>
    <w:p w14:paraId="5D63FF92" w14:textId="77777777" w:rsidR="00267FC3" w:rsidRPr="00C1536F" w:rsidRDefault="00267FC3" w:rsidP="00267FC3">
      <w:pPr>
        <w:jc w:val="both"/>
        <w:rPr>
          <w:rFonts w:ascii="Arial" w:hAnsi="Arial" w:cs="Arial"/>
        </w:rPr>
      </w:pPr>
    </w:p>
    <w:p w14:paraId="60506405" w14:textId="0786FA74" w:rsidR="00267FC3" w:rsidRPr="00C1536F" w:rsidRDefault="00267FC3" w:rsidP="00267FC3">
      <w:pPr>
        <w:jc w:val="both"/>
        <w:rPr>
          <w:rFonts w:ascii="Arial" w:hAnsi="Arial" w:cs="Arial"/>
        </w:rPr>
      </w:pPr>
      <w:r w:rsidRPr="00C1536F">
        <w:rPr>
          <w:rFonts w:ascii="Arial" w:hAnsi="Arial" w:cs="Arial"/>
        </w:rPr>
        <w:t>Провера квантитета испоручених добара вршиће се приликом испоруке тј. утврђиваће се</w:t>
      </w:r>
      <w:r w:rsidR="007812F9">
        <w:rPr>
          <w:rFonts w:ascii="Arial" w:hAnsi="Arial" w:cs="Arial"/>
        </w:rPr>
        <w:t xml:space="preserve"> да ли је испорука у уговореној количини</w:t>
      </w:r>
      <w:r w:rsidRPr="00C1536F">
        <w:rPr>
          <w:rFonts w:ascii="Arial" w:hAnsi="Arial" w:cs="Arial"/>
        </w:rPr>
        <w:t xml:space="preserve">. </w:t>
      </w:r>
    </w:p>
    <w:p w14:paraId="7BFB899E" w14:textId="50D33696" w:rsidR="00267FC3" w:rsidRDefault="00267FC3" w:rsidP="00267FC3">
      <w:pPr>
        <w:jc w:val="both"/>
        <w:rPr>
          <w:rFonts w:ascii="Arial" w:hAnsi="Arial" w:cs="Arial"/>
        </w:rPr>
      </w:pPr>
      <w:r w:rsidRPr="00C1536F">
        <w:rPr>
          <w:rFonts w:ascii="Arial" w:hAnsi="Arial" w:cs="Arial"/>
        </w:rPr>
        <w:t xml:space="preserve">У случају да је Наручиоцу испоручена већа количина предмета набавке од поручене, овлашћено лице Наручиоца ће вишак  добара одмах вратити понуђачу коме је додељен  </w:t>
      </w:r>
      <w:r>
        <w:rPr>
          <w:rFonts w:ascii="Arial" w:hAnsi="Arial" w:cs="Arial"/>
        </w:rPr>
        <w:t>уговор</w:t>
      </w:r>
      <w:r w:rsidRPr="00C1536F">
        <w:rPr>
          <w:rFonts w:ascii="Arial" w:hAnsi="Arial" w:cs="Arial"/>
        </w:rPr>
        <w:t xml:space="preserve"> тј. неће га запримати у магацин.</w:t>
      </w:r>
    </w:p>
    <w:p w14:paraId="51E1F062" w14:textId="77777777" w:rsidR="007812F9" w:rsidRDefault="007812F9" w:rsidP="00267FC3">
      <w:pPr>
        <w:jc w:val="both"/>
        <w:rPr>
          <w:rFonts w:ascii="Arial" w:hAnsi="Arial" w:cs="Arial"/>
        </w:rPr>
      </w:pPr>
    </w:p>
    <w:p w14:paraId="5D7121ED" w14:textId="7DA37E08" w:rsidR="007812F9" w:rsidRPr="007812F9" w:rsidRDefault="007812F9" w:rsidP="00267FC3">
      <w:pPr>
        <w:jc w:val="both"/>
        <w:rPr>
          <w:rFonts w:ascii="Arial" w:hAnsi="Arial" w:cs="Arial"/>
          <w:lang w:val="sr-Cyrl-RS"/>
        </w:rPr>
      </w:pPr>
      <w:r w:rsidRPr="007C3BB1">
        <w:rPr>
          <w:rFonts w:ascii="Arial" w:hAnsi="Arial" w:cs="Arial"/>
        </w:rPr>
        <w:t>Испoруци добара присуствују представници Добављач</w:t>
      </w:r>
      <w:r>
        <w:rPr>
          <w:rFonts w:ascii="Arial" w:hAnsi="Arial" w:cs="Arial"/>
        </w:rPr>
        <w:t xml:space="preserve">а и Наручиоца, и том приликом </w:t>
      </w:r>
      <w:r w:rsidRPr="007C3BB1">
        <w:rPr>
          <w:rFonts w:ascii="Arial" w:hAnsi="Arial" w:cs="Arial"/>
        </w:rPr>
        <w:t xml:space="preserve"> потпису</w:t>
      </w:r>
      <w:r>
        <w:rPr>
          <w:rFonts w:ascii="Arial" w:hAnsi="Arial" w:cs="Arial"/>
        </w:rPr>
        <w:t>ју</w:t>
      </w:r>
      <w:r w:rsidRPr="007C3BB1">
        <w:rPr>
          <w:rFonts w:ascii="Arial" w:hAnsi="Arial" w:cs="Arial"/>
        </w:rPr>
        <w:t xml:space="preserve"> отпремниц</w:t>
      </w:r>
      <w:r>
        <w:rPr>
          <w:rFonts w:ascii="Arial" w:hAnsi="Arial" w:cs="Arial"/>
          <w:lang w:val="sr-Cyrl-RS"/>
        </w:rPr>
        <w:t>у.</w:t>
      </w:r>
    </w:p>
    <w:p w14:paraId="2D6388B6" w14:textId="70A43284" w:rsidR="007E04AA" w:rsidRDefault="007E04AA" w:rsidP="006D6E44">
      <w:pPr>
        <w:jc w:val="both"/>
        <w:rPr>
          <w:rFonts w:ascii="Arial" w:eastAsia="Calibri" w:hAnsi="Arial" w:cs="Arial"/>
          <w:lang w:eastAsia="en-US"/>
        </w:rPr>
      </w:pPr>
    </w:p>
    <w:p w14:paraId="6632E5DD" w14:textId="77777777" w:rsidR="00844AE5" w:rsidRPr="004C1C71" w:rsidRDefault="00844AE5" w:rsidP="006D6E44">
      <w:pPr>
        <w:jc w:val="both"/>
        <w:rPr>
          <w:rFonts w:ascii="Arial" w:hAnsi="Arial" w:cs="Arial"/>
          <w:iCs/>
          <w:u w:val="single"/>
        </w:rPr>
      </w:pPr>
    </w:p>
    <w:p w14:paraId="5E806FD4" w14:textId="77777777" w:rsidR="00324356" w:rsidRPr="004C1C71" w:rsidRDefault="00860BF5" w:rsidP="006D6E44">
      <w:pPr>
        <w:jc w:val="both"/>
        <w:rPr>
          <w:rFonts w:ascii="Arial" w:hAnsi="Arial" w:cs="Arial"/>
          <w:iCs/>
        </w:rPr>
      </w:pPr>
      <w:r w:rsidRPr="004C1C71">
        <w:rPr>
          <w:rFonts w:ascii="Arial" w:hAnsi="Arial" w:cs="Arial"/>
          <w:b/>
          <w:iCs/>
          <w:u w:val="single"/>
        </w:rPr>
        <w:t>Место испоруке</w:t>
      </w:r>
      <w:r w:rsidRPr="004C1C71">
        <w:rPr>
          <w:rFonts w:ascii="Arial" w:hAnsi="Arial" w:cs="Arial"/>
          <w:iCs/>
        </w:rPr>
        <w:t xml:space="preserve">: </w:t>
      </w:r>
    </w:p>
    <w:p w14:paraId="004EFD53" w14:textId="7C4E257F" w:rsidR="00CB0CC6" w:rsidRPr="00350AAF" w:rsidRDefault="00433E4F" w:rsidP="00860BF5">
      <w:pPr>
        <w:jc w:val="both"/>
        <w:rPr>
          <w:rFonts w:ascii="Arial" w:hAnsi="Arial" w:cs="Arial"/>
          <w:iCs/>
          <w:lang w:val="sr-Cyrl-RS"/>
        </w:rPr>
      </w:pPr>
      <w:r w:rsidRPr="00433E4F">
        <w:rPr>
          <w:rFonts w:ascii="Arial" w:hAnsi="Arial" w:cs="Arial"/>
          <w:lang w:val="sr-Cyrl-RS"/>
        </w:rPr>
        <w:t>Пожаревац</w:t>
      </w:r>
      <w:r w:rsidR="00350AAF">
        <w:rPr>
          <w:rFonts w:ascii="Arial" w:hAnsi="Arial" w:cs="Arial"/>
          <w:iCs/>
          <w:lang w:val="sr-Cyrl-RS"/>
        </w:rPr>
        <w:t xml:space="preserve">, </w:t>
      </w:r>
      <w:r w:rsidR="00D4239B">
        <w:rPr>
          <w:rFonts w:ascii="Arial" w:hAnsi="Arial" w:cs="Arial"/>
          <w:iCs/>
          <w:lang w:val="sr-Cyrl-RS"/>
        </w:rPr>
        <w:t>локација по захтеву Наручиоца</w:t>
      </w:r>
      <w:r>
        <w:rPr>
          <w:rFonts w:ascii="Arial" w:hAnsi="Arial" w:cs="Arial"/>
          <w:iCs/>
          <w:lang w:val="en-GB"/>
        </w:rPr>
        <w:t xml:space="preserve"> (</w:t>
      </w:r>
      <w:r>
        <w:rPr>
          <w:rFonts w:ascii="Arial" w:hAnsi="Arial" w:cs="Arial"/>
          <w:iCs/>
          <w:lang w:val="sr-Cyrl-RS"/>
        </w:rPr>
        <w:t xml:space="preserve">водоизворишта </w:t>
      </w:r>
      <w:r>
        <w:rPr>
          <w:rFonts w:ascii="Arial" w:hAnsi="Arial" w:cs="Arial"/>
          <w:iCs/>
          <w:lang w:val="en-GB"/>
        </w:rPr>
        <w:t>M</w:t>
      </w:r>
      <w:r>
        <w:rPr>
          <w:rFonts w:ascii="Arial" w:hAnsi="Arial" w:cs="Arial"/>
          <w:iCs/>
          <w:lang w:val="sr-Cyrl-RS"/>
        </w:rPr>
        <w:t>еминац и Кључ)</w:t>
      </w:r>
      <w:r w:rsidR="00D4239B">
        <w:rPr>
          <w:rFonts w:ascii="Arial" w:hAnsi="Arial" w:cs="Arial"/>
          <w:iCs/>
          <w:lang w:val="sr-Cyrl-RS"/>
        </w:rPr>
        <w:t>.</w:t>
      </w:r>
    </w:p>
    <w:p w14:paraId="7158FC71" w14:textId="77777777" w:rsidR="009439D0" w:rsidRPr="004C1C71" w:rsidRDefault="009439D0" w:rsidP="00860BF5">
      <w:pPr>
        <w:jc w:val="both"/>
        <w:rPr>
          <w:rFonts w:ascii="Arial" w:hAnsi="Arial" w:cs="Arial"/>
          <w:iCs/>
        </w:rPr>
      </w:pPr>
    </w:p>
    <w:p w14:paraId="7DD96A18" w14:textId="77777777" w:rsidR="00860BF5" w:rsidRPr="004C1C71" w:rsidRDefault="0061133F" w:rsidP="00860BF5">
      <w:pPr>
        <w:jc w:val="both"/>
        <w:rPr>
          <w:rFonts w:ascii="Arial" w:hAnsi="Arial" w:cs="Arial"/>
          <w:b/>
          <w:i/>
          <w:iCs/>
          <w:szCs w:val="22"/>
        </w:rPr>
      </w:pPr>
      <w:r w:rsidRPr="004C1C71">
        <w:rPr>
          <w:rFonts w:ascii="Arial" w:hAnsi="Arial" w:cs="Arial"/>
          <w:b/>
          <w:i/>
          <w:iCs/>
          <w:szCs w:val="22"/>
        </w:rPr>
        <w:t>НАПОМЕНА: Добавља</w:t>
      </w:r>
      <w:r w:rsidR="000639D4" w:rsidRPr="004C1C71">
        <w:rPr>
          <w:rFonts w:ascii="Arial" w:hAnsi="Arial" w:cs="Arial"/>
          <w:b/>
          <w:i/>
          <w:iCs/>
          <w:szCs w:val="22"/>
        </w:rPr>
        <w:t>ч</w:t>
      </w:r>
      <w:r w:rsidR="00860BF5" w:rsidRPr="004C1C71">
        <w:rPr>
          <w:rFonts w:ascii="Arial" w:hAnsi="Arial" w:cs="Arial"/>
          <w:b/>
          <w:i/>
          <w:iCs/>
          <w:szCs w:val="22"/>
        </w:rPr>
        <w:t xml:space="preserve"> је у обавези да благовремено оба</w:t>
      </w:r>
      <w:r w:rsidR="00CB0CC6" w:rsidRPr="004C1C71">
        <w:rPr>
          <w:rFonts w:ascii="Arial" w:hAnsi="Arial" w:cs="Arial"/>
          <w:b/>
          <w:i/>
          <w:iCs/>
          <w:szCs w:val="22"/>
        </w:rPr>
        <w:t xml:space="preserve">вести наручиоца о приспећу </w:t>
      </w:r>
      <w:r w:rsidR="00860BF5" w:rsidRPr="004C1C71">
        <w:rPr>
          <w:rFonts w:ascii="Arial" w:hAnsi="Arial" w:cs="Arial"/>
          <w:b/>
          <w:i/>
          <w:iCs/>
          <w:szCs w:val="22"/>
        </w:rPr>
        <w:t xml:space="preserve"> испоруке.</w:t>
      </w:r>
    </w:p>
    <w:p w14:paraId="18C80A4A" w14:textId="77777777" w:rsidR="009047B5" w:rsidRDefault="009047B5" w:rsidP="00860BF5">
      <w:pPr>
        <w:jc w:val="both"/>
        <w:rPr>
          <w:rFonts w:ascii="Arial" w:hAnsi="Arial" w:cs="Arial"/>
          <w:iCs/>
        </w:rPr>
      </w:pPr>
    </w:p>
    <w:p w14:paraId="4D3F7E31" w14:textId="77777777" w:rsidR="00324356" w:rsidRPr="006D6E44" w:rsidRDefault="009047B5" w:rsidP="006D6E44">
      <w:pPr>
        <w:jc w:val="both"/>
        <w:rPr>
          <w:rFonts w:ascii="Arial" w:hAnsi="Arial" w:cs="Arial"/>
        </w:rPr>
      </w:pPr>
      <w:r w:rsidRPr="00324356">
        <w:rPr>
          <w:rFonts w:ascii="Arial" w:hAnsi="Arial" w:cs="Arial"/>
          <w:b/>
          <w:iCs/>
          <w:color w:val="auto"/>
          <w:sz w:val="22"/>
          <w:szCs w:val="22"/>
          <w:u w:val="single"/>
        </w:rPr>
        <w:t>9</w:t>
      </w:r>
      <w:r w:rsidRPr="006D6E44">
        <w:rPr>
          <w:rFonts w:ascii="Arial" w:hAnsi="Arial" w:cs="Arial"/>
          <w:b/>
          <w:iCs/>
          <w:color w:val="auto"/>
          <w:u w:val="single"/>
        </w:rPr>
        <w:t>.3.</w:t>
      </w:r>
      <w:r w:rsidR="000D3A53" w:rsidRPr="006D6E44">
        <w:rPr>
          <w:rFonts w:ascii="Arial" w:hAnsi="Arial" w:cs="Arial"/>
          <w:b/>
          <w:color w:val="auto"/>
          <w:u w:val="single"/>
        </w:rPr>
        <w:t>Гарантни рок  и р</w:t>
      </w:r>
      <w:r w:rsidR="00324356" w:rsidRPr="006D6E44">
        <w:rPr>
          <w:rFonts w:ascii="Arial" w:hAnsi="Arial" w:cs="Arial"/>
          <w:b/>
          <w:color w:val="auto"/>
          <w:u w:val="single"/>
        </w:rPr>
        <w:t>екламација</w:t>
      </w:r>
      <w:r w:rsidR="00324356" w:rsidRPr="006D6E44">
        <w:rPr>
          <w:rFonts w:ascii="Arial" w:hAnsi="Arial" w:cs="Arial"/>
          <w:u w:val="single"/>
        </w:rPr>
        <w:t>:</w:t>
      </w:r>
    </w:p>
    <w:p w14:paraId="17D8F851" w14:textId="77777777" w:rsidR="000D3A53" w:rsidRPr="006D6E44" w:rsidRDefault="000D3A53" w:rsidP="006D6E44">
      <w:pPr>
        <w:jc w:val="both"/>
        <w:rPr>
          <w:rFonts w:ascii="Arial" w:hAnsi="Arial" w:cs="Arial"/>
        </w:rPr>
      </w:pPr>
    </w:p>
    <w:p w14:paraId="79BAFF15" w14:textId="3DCBEE7A" w:rsidR="000D3A53" w:rsidRPr="00862A74" w:rsidRDefault="000D3A53" w:rsidP="006D6E44">
      <w:pPr>
        <w:jc w:val="both"/>
        <w:rPr>
          <w:rFonts w:ascii="Arial" w:hAnsi="Arial" w:cs="Arial"/>
          <w:bCs/>
          <w:iCs/>
        </w:rPr>
      </w:pPr>
      <w:r w:rsidRPr="006D6E44">
        <w:rPr>
          <w:rFonts w:ascii="Arial" w:hAnsi="Arial" w:cs="Arial"/>
          <w:bCs/>
          <w:iCs/>
        </w:rPr>
        <w:t>За испоручен</w:t>
      </w:r>
      <w:r w:rsidR="00267FC3">
        <w:rPr>
          <w:rFonts w:ascii="Arial" w:hAnsi="Arial" w:cs="Arial"/>
          <w:bCs/>
          <w:iCs/>
        </w:rPr>
        <w:t xml:space="preserve">а добра </w:t>
      </w:r>
      <w:r w:rsidR="00C55F49">
        <w:rPr>
          <w:rFonts w:ascii="Arial" w:hAnsi="Arial" w:cs="Arial"/>
          <w:bCs/>
          <w:iCs/>
        </w:rPr>
        <w:t>важ</w:t>
      </w:r>
      <w:r w:rsidRPr="006D6E44">
        <w:rPr>
          <w:rFonts w:ascii="Arial" w:hAnsi="Arial" w:cs="Arial"/>
          <w:bCs/>
          <w:iCs/>
        </w:rPr>
        <w:t xml:space="preserve">и гарантни рок </w:t>
      </w:r>
      <w:r w:rsidR="00C55F49">
        <w:rPr>
          <w:rFonts w:ascii="Arial" w:hAnsi="Arial" w:cs="Arial"/>
          <w:bCs/>
          <w:iCs/>
        </w:rPr>
        <w:t xml:space="preserve">од </w:t>
      </w:r>
      <w:r w:rsidR="00CA04EF">
        <w:rPr>
          <w:rFonts w:ascii="Arial" w:hAnsi="Arial" w:cs="Arial"/>
          <w:bCs/>
          <w:iCs/>
        </w:rPr>
        <w:t xml:space="preserve">минимум </w:t>
      </w:r>
      <w:r w:rsidR="00D4239B">
        <w:rPr>
          <w:rFonts w:ascii="Arial" w:hAnsi="Arial" w:cs="Arial"/>
          <w:bCs/>
          <w:iCs/>
        </w:rPr>
        <w:t>2</w:t>
      </w:r>
      <w:r w:rsidR="00D4239B">
        <w:rPr>
          <w:rFonts w:ascii="Arial" w:hAnsi="Arial" w:cs="Arial"/>
          <w:bCs/>
          <w:iCs/>
          <w:lang w:val="sr-Cyrl-RS"/>
        </w:rPr>
        <w:t xml:space="preserve">4 </w:t>
      </w:r>
      <w:r w:rsidR="00D4239B">
        <w:rPr>
          <w:rFonts w:ascii="Arial" w:hAnsi="Arial" w:cs="Arial"/>
          <w:bCs/>
          <w:iCs/>
        </w:rPr>
        <w:t>месеца</w:t>
      </w:r>
      <w:r w:rsidR="00350AAF">
        <w:rPr>
          <w:rFonts w:ascii="Arial" w:hAnsi="Arial" w:cs="Arial"/>
          <w:bCs/>
          <w:iCs/>
          <w:lang w:val="sr-Cyrl-RS"/>
        </w:rPr>
        <w:t xml:space="preserve"> од дана примопредаје</w:t>
      </w:r>
      <w:r w:rsidR="00C55F49">
        <w:rPr>
          <w:rFonts w:ascii="Arial" w:hAnsi="Arial" w:cs="Arial"/>
          <w:bCs/>
          <w:iCs/>
        </w:rPr>
        <w:t>.</w:t>
      </w:r>
    </w:p>
    <w:p w14:paraId="15D8C9A9" w14:textId="77777777" w:rsidR="00324356" w:rsidRPr="006D6E44" w:rsidRDefault="00324356" w:rsidP="006D6E44">
      <w:pPr>
        <w:jc w:val="both"/>
        <w:rPr>
          <w:rFonts w:ascii="Arial" w:hAnsi="Arial" w:cs="Arial"/>
        </w:rPr>
      </w:pPr>
      <w:r w:rsidRPr="006D6E44">
        <w:rPr>
          <w:rFonts w:ascii="Arial" w:hAnsi="Arial" w:cs="Arial"/>
        </w:rPr>
        <w:t xml:space="preserve">Утврђивање квалитета и квантитета при испоруци </w:t>
      </w:r>
      <w:r w:rsidR="00612E60" w:rsidRPr="006D6E44">
        <w:rPr>
          <w:rFonts w:ascii="Arial" w:hAnsi="Arial" w:cs="Arial"/>
        </w:rPr>
        <w:t xml:space="preserve">предмета набавке утврђиваће овлашћена  лица </w:t>
      </w:r>
      <w:r w:rsidRPr="006D6E44">
        <w:rPr>
          <w:rFonts w:ascii="Arial" w:hAnsi="Arial" w:cs="Arial"/>
        </w:rPr>
        <w:t xml:space="preserve"> Наручиоца.</w:t>
      </w:r>
    </w:p>
    <w:p w14:paraId="38BD03C7" w14:textId="77777777" w:rsidR="00612E60" w:rsidRPr="006D6E44" w:rsidRDefault="00324356" w:rsidP="006D6E44">
      <w:pPr>
        <w:jc w:val="both"/>
        <w:rPr>
          <w:rFonts w:ascii="Arial" w:hAnsi="Arial" w:cs="Arial"/>
        </w:rPr>
      </w:pPr>
      <w:r w:rsidRPr="006D6E44">
        <w:rPr>
          <w:rFonts w:ascii="Arial" w:hAnsi="Arial" w:cs="Arial"/>
        </w:rPr>
        <w:t>Пров</w:t>
      </w:r>
      <w:r w:rsidR="00612E60" w:rsidRPr="006D6E44">
        <w:rPr>
          <w:rFonts w:ascii="Arial" w:hAnsi="Arial" w:cs="Arial"/>
        </w:rPr>
        <w:t>ера квалитета испорученог предмета набавке</w:t>
      </w:r>
      <w:r w:rsidRPr="006D6E44">
        <w:rPr>
          <w:rFonts w:ascii="Arial" w:hAnsi="Arial" w:cs="Arial"/>
        </w:rPr>
        <w:t xml:space="preserve"> вршиће се при свакој испоруци тј.упоређиваће се да ли је испор</w:t>
      </w:r>
      <w:r w:rsidR="00612E60" w:rsidRPr="006D6E44">
        <w:rPr>
          <w:rFonts w:ascii="Arial" w:hAnsi="Arial" w:cs="Arial"/>
        </w:rPr>
        <w:t xml:space="preserve">учени предмет набавке идентичан </w:t>
      </w:r>
      <w:r w:rsidRPr="006D6E44">
        <w:rPr>
          <w:rFonts w:ascii="Arial" w:hAnsi="Arial" w:cs="Arial"/>
        </w:rPr>
        <w:t>са</w:t>
      </w:r>
      <w:r w:rsidR="00612E60" w:rsidRPr="006D6E44">
        <w:rPr>
          <w:rFonts w:ascii="Arial" w:hAnsi="Arial" w:cs="Arial"/>
        </w:rPr>
        <w:t xml:space="preserve"> понуђеним</w:t>
      </w:r>
      <w:r w:rsidR="00267FC3">
        <w:rPr>
          <w:rFonts w:ascii="Arial" w:hAnsi="Arial" w:cs="Arial"/>
        </w:rPr>
        <w:t>.</w:t>
      </w:r>
    </w:p>
    <w:p w14:paraId="4646C9A7" w14:textId="77777777" w:rsidR="00612E60" w:rsidRPr="006D6E44" w:rsidRDefault="00324356" w:rsidP="006D6E44">
      <w:pPr>
        <w:jc w:val="both"/>
        <w:rPr>
          <w:rFonts w:ascii="Arial" w:hAnsi="Arial" w:cs="Arial"/>
        </w:rPr>
      </w:pPr>
      <w:r w:rsidRPr="006D6E44">
        <w:rPr>
          <w:rFonts w:ascii="Arial" w:hAnsi="Arial" w:cs="Arial"/>
        </w:rPr>
        <w:t xml:space="preserve">Уколико овлашћено лице Наручиоца при испоруци </w:t>
      </w:r>
      <w:r w:rsidR="00612E60" w:rsidRPr="006D6E44">
        <w:rPr>
          <w:rFonts w:ascii="Arial" w:hAnsi="Arial" w:cs="Arial"/>
        </w:rPr>
        <w:t>утврди да квалитет испорученог предмета набавке</w:t>
      </w:r>
      <w:r w:rsidRPr="006D6E44">
        <w:rPr>
          <w:rFonts w:ascii="Arial" w:hAnsi="Arial" w:cs="Arial"/>
        </w:rPr>
        <w:t xml:space="preserve"> не одговара </w:t>
      </w:r>
      <w:r w:rsidR="00612E60" w:rsidRPr="006D6E44">
        <w:rPr>
          <w:rFonts w:ascii="Arial" w:hAnsi="Arial" w:cs="Arial"/>
        </w:rPr>
        <w:t xml:space="preserve">понуђеном  такав предмет набавке </w:t>
      </w:r>
      <w:r w:rsidRPr="006D6E44">
        <w:rPr>
          <w:rFonts w:ascii="Arial" w:hAnsi="Arial" w:cs="Arial"/>
        </w:rPr>
        <w:t>Наручилац ће вратити</w:t>
      </w:r>
      <w:r w:rsidR="009D3D49" w:rsidRPr="006D6E44">
        <w:rPr>
          <w:rFonts w:ascii="Arial" w:hAnsi="Arial" w:cs="Arial"/>
        </w:rPr>
        <w:t xml:space="preserve"> понуђачу коме је додељен </w:t>
      </w:r>
      <w:r w:rsidR="00E83EA5">
        <w:rPr>
          <w:rFonts w:ascii="Arial" w:hAnsi="Arial" w:cs="Arial"/>
        </w:rPr>
        <w:t>уговор</w:t>
      </w:r>
      <w:r w:rsidRPr="006D6E44">
        <w:rPr>
          <w:rFonts w:ascii="Arial" w:hAnsi="Arial" w:cs="Arial"/>
        </w:rPr>
        <w:t>(неће га складиштити</w:t>
      </w:r>
      <w:r w:rsidR="00612E60" w:rsidRPr="006D6E44">
        <w:rPr>
          <w:rFonts w:ascii="Arial" w:hAnsi="Arial" w:cs="Arial"/>
        </w:rPr>
        <w:t xml:space="preserve">) </w:t>
      </w:r>
      <w:r w:rsidRPr="006D6E44">
        <w:rPr>
          <w:rFonts w:ascii="Arial" w:hAnsi="Arial" w:cs="Arial"/>
        </w:rPr>
        <w:t xml:space="preserve"> о његовом трошку.</w:t>
      </w:r>
    </w:p>
    <w:p w14:paraId="24B2D5C6" w14:textId="77777777" w:rsidR="00612E60" w:rsidRPr="006D6E44" w:rsidRDefault="00324356" w:rsidP="006D6E44">
      <w:pPr>
        <w:jc w:val="both"/>
        <w:rPr>
          <w:rFonts w:ascii="Arial" w:hAnsi="Arial" w:cs="Arial"/>
        </w:rPr>
      </w:pPr>
      <w:r w:rsidRPr="006D6E44">
        <w:rPr>
          <w:rFonts w:ascii="Arial" w:hAnsi="Arial" w:cs="Arial"/>
        </w:rPr>
        <w:t>Свако вр</w:t>
      </w:r>
      <w:r w:rsidR="00612E60" w:rsidRPr="006D6E44">
        <w:rPr>
          <w:rFonts w:ascii="Arial" w:hAnsi="Arial" w:cs="Arial"/>
        </w:rPr>
        <w:t>аћање неодговарајућег предмета набавке</w:t>
      </w:r>
      <w:r w:rsidRPr="006D6E44">
        <w:rPr>
          <w:rFonts w:ascii="Arial" w:hAnsi="Arial" w:cs="Arial"/>
        </w:rPr>
        <w:t xml:space="preserve"> констатоваће се записнички као рекламација квалитета.</w:t>
      </w:r>
    </w:p>
    <w:p w14:paraId="7BBFD90E" w14:textId="23026BAB" w:rsidR="000D3A53" w:rsidRPr="00D4239B" w:rsidRDefault="00D4239B" w:rsidP="006D6E44">
      <w:pPr>
        <w:jc w:val="both"/>
        <w:rPr>
          <w:rFonts w:ascii="Arial" w:hAnsi="Arial" w:cs="Arial"/>
          <w:lang w:val="sr-Cyrl-RS"/>
        </w:rPr>
      </w:pPr>
      <w:r>
        <w:rPr>
          <w:rFonts w:ascii="Arial" w:hAnsi="Arial" w:cs="Arial"/>
          <w:lang w:val="sr-Cyrl-RS"/>
        </w:rPr>
        <w:t xml:space="preserve">  </w:t>
      </w:r>
    </w:p>
    <w:p w14:paraId="09F6DCE9" w14:textId="77777777" w:rsidR="00EF4488" w:rsidRDefault="00860BF5" w:rsidP="006D6E44">
      <w:pPr>
        <w:jc w:val="both"/>
        <w:rPr>
          <w:rFonts w:ascii="Arial" w:hAnsi="Arial" w:cs="Arial"/>
          <w:b/>
          <w:bCs/>
          <w:iCs/>
          <w:u w:val="single"/>
        </w:rPr>
      </w:pPr>
      <w:r w:rsidRPr="006D6E44">
        <w:rPr>
          <w:rFonts w:ascii="Arial" w:hAnsi="Arial" w:cs="Arial"/>
          <w:b/>
          <w:bCs/>
          <w:iCs/>
          <w:u w:val="single"/>
        </w:rPr>
        <w:t>9.</w:t>
      </w:r>
      <w:r w:rsidR="009047B5" w:rsidRPr="006D6E44">
        <w:rPr>
          <w:rFonts w:ascii="Arial" w:hAnsi="Arial" w:cs="Arial"/>
          <w:b/>
          <w:bCs/>
          <w:iCs/>
          <w:u w:val="single"/>
        </w:rPr>
        <w:t>4</w:t>
      </w:r>
      <w:r w:rsidR="00221C6F" w:rsidRPr="006D6E44">
        <w:rPr>
          <w:rFonts w:ascii="Arial" w:hAnsi="Arial" w:cs="Arial"/>
          <w:b/>
          <w:bCs/>
          <w:iCs/>
          <w:u w:val="single"/>
        </w:rPr>
        <w:t xml:space="preserve">. </w:t>
      </w:r>
      <w:r w:rsidR="00EF4488">
        <w:rPr>
          <w:rFonts w:ascii="Arial" w:hAnsi="Arial" w:cs="Arial"/>
          <w:b/>
          <w:bCs/>
          <w:iCs/>
          <w:u w:val="single"/>
        </w:rPr>
        <w:t>Квалитет</w:t>
      </w:r>
    </w:p>
    <w:p w14:paraId="5E857CA2" w14:textId="77777777" w:rsidR="00EF4488" w:rsidRDefault="00EF4488" w:rsidP="006D6E44">
      <w:pPr>
        <w:jc w:val="both"/>
        <w:rPr>
          <w:rFonts w:ascii="Arial" w:hAnsi="Arial" w:cs="Arial"/>
          <w:b/>
          <w:bCs/>
          <w:iCs/>
          <w:u w:val="single"/>
        </w:rPr>
      </w:pPr>
    </w:p>
    <w:p w14:paraId="420B3036" w14:textId="77777777" w:rsidR="002E1B8D" w:rsidRDefault="00EF4488" w:rsidP="00EF4488">
      <w:pPr>
        <w:jc w:val="both"/>
        <w:rPr>
          <w:rFonts w:ascii="Arial" w:hAnsi="Arial" w:cs="Arial"/>
          <w:bCs/>
          <w:iCs/>
          <w:lang w:val="sr-Cyrl-RS"/>
        </w:rPr>
      </w:pPr>
      <w:r w:rsidRPr="00EF4488">
        <w:rPr>
          <w:rFonts w:ascii="Arial" w:hAnsi="Arial" w:cs="Arial"/>
          <w:bCs/>
          <w:iCs/>
        </w:rPr>
        <w:t>Услови квалитета су детаљно описани у обрасцу „структуре цене са упутством како да се попуни“ нарочито у поглед</w:t>
      </w:r>
      <w:r>
        <w:rPr>
          <w:rFonts w:ascii="Arial" w:hAnsi="Arial" w:cs="Arial"/>
          <w:bCs/>
          <w:iCs/>
        </w:rPr>
        <w:t>у</w:t>
      </w:r>
      <w:r w:rsidRPr="00EF4488">
        <w:rPr>
          <w:rFonts w:ascii="Arial" w:hAnsi="Arial" w:cs="Arial"/>
          <w:bCs/>
          <w:iCs/>
        </w:rPr>
        <w:t xml:space="preserve"> техничких карактеристика</w:t>
      </w:r>
      <w:r w:rsidR="002E1B8D">
        <w:rPr>
          <w:rFonts w:ascii="Arial" w:hAnsi="Arial" w:cs="Arial"/>
          <w:bCs/>
          <w:iCs/>
          <w:lang w:val="sr-Cyrl-RS"/>
        </w:rPr>
        <w:t>.</w:t>
      </w:r>
    </w:p>
    <w:p w14:paraId="42456DE5" w14:textId="05C838DF" w:rsidR="00EF4488" w:rsidRPr="00EF4488" w:rsidRDefault="00EF4488" w:rsidP="00EF4488">
      <w:pPr>
        <w:jc w:val="both"/>
        <w:rPr>
          <w:rFonts w:ascii="Arial" w:hAnsi="Arial" w:cs="Arial"/>
          <w:bCs/>
          <w:iCs/>
        </w:rPr>
      </w:pPr>
      <w:r w:rsidRPr="00EF4488">
        <w:rPr>
          <w:rFonts w:ascii="Arial" w:hAnsi="Arial" w:cs="Arial"/>
          <w:bCs/>
          <w:iCs/>
        </w:rPr>
        <w:t>Понуђачи се обавезују да уз понуду</w:t>
      </w:r>
      <w:r w:rsidR="00D4239B">
        <w:rPr>
          <w:rFonts w:ascii="Arial" w:hAnsi="Arial" w:cs="Arial"/>
          <w:bCs/>
          <w:iCs/>
        </w:rPr>
        <w:t xml:space="preserve"> доставе каталог произвођача,</w:t>
      </w:r>
      <w:r w:rsidRPr="00EF4488">
        <w:rPr>
          <w:rFonts w:ascii="Arial" w:hAnsi="Arial" w:cs="Arial"/>
          <w:bCs/>
          <w:iCs/>
        </w:rPr>
        <w:t xml:space="preserve"> извод из каталога</w:t>
      </w:r>
      <w:r w:rsidR="00D4239B">
        <w:rPr>
          <w:rFonts w:ascii="Arial" w:hAnsi="Arial" w:cs="Arial"/>
          <w:bCs/>
          <w:iCs/>
          <w:lang w:val="sr-Cyrl-RS"/>
        </w:rPr>
        <w:t xml:space="preserve"> или технички лист,</w:t>
      </w:r>
      <w:r w:rsidRPr="00EF4488">
        <w:rPr>
          <w:rFonts w:ascii="Arial" w:hAnsi="Arial" w:cs="Arial"/>
          <w:bCs/>
          <w:iCs/>
        </w:rPr>
        <w:t xml:space="preserve"> са техничким карактеристикама предметног добра</w:t>
      </w:r>
      <w:r>
        <w:rPr>
          <w:rFonts w:ascii="Arial" w:hAnsi="Arial" w:cs="Arial"/>
          <w:bCs/>
          <w:iCs/>
        </w:rPr>
        <w:t>.</w:t>
      </w:r>
    </w:p>
    <w:p w14:paraId="7C95C1B4" w14:textId="77777777" w:rsidR="00EF4488" w:rsidRPr="00EF4488" w:rsidRDefault="00EF4488" w:rsidP="00EF4488">
      <w:pPr>
        <w:jc w:val="both"/>
        <w:rPr>
          <w:rFonts w:ascii="Arial" w:hAnsi="Arial" w:cs="Arial"/>
          <w:b/>
          <w:bCs/>
          <w:iCs/>
          <w:u w:val="single"/>
        </w:rPr>
      </w:pPr>
      <w:r w:rsidRPr="00EF4488">
        <w:rPr>
          <w:rFonts w:ascii="Arial" w:hAnsi="Arial" w:cs="Arial"/>
          <w:bCs/>
          <w:iCs/>
        </w:rPr>
        <w:t>Понуђена роба мора одговарати условима  наведеним у техничкој спецификацији  конкурсне документације</w:t>
      </w:r>
      <w:r>
        <w:rPr>
          <w:rFonts w:ascii="Arial" w:hAnsi="Arial" w:cs="Arial"/>
          <w:bCs/>
          <w:iCs/>
        </w:rPr>
        <w:t xml:space="preserve"> и техничким условима испоруке.</w:t>
      </w:r>
    </w:p>
    <w:p w14:paraId="18351C97" w14:textId="77777777" w:rsidR="00EF4488" w:rsidRDefault="00EF4488" w:rsidP="006D6E44">
      <w:pPr>
        <w:jc w:val="both"/>
        <w:rPr>
          <w:rFonts w:ascii="Arial" w:hAnsi="Arial" w:cs="Arial"/>
          <w:b/>
          <w:bCs/>
          <w:iCs/>
          <w:u w:val="single"/>
        </w:rPr>
      </w:pPr>
    </w:p>
    <w:p w14:paraId="48968C9F" w14:textId="77777777" w:rsidR="00221C6F" w:rsidRPr="006D6E44" w:rsidRDefault="00A276C7" w:rsidP="006D6E44">
      <w:pPr>
        <w:jc w:val="both"/>
        <w:rPr>
          <w:rFonts w:ascii="Arial" w:hAnsi="Arial" w:cs="Arial"/>
          <w:b/>
          <w:iCs/>
          <w:u w:val="single"/>
        </w:rPr>
      </w:pPr>
      <w:r>
        <w:rPr>
          <w:rFonts w:ascii="Arial" w:hAnsi="Arial" w:cs="Arial"/>
          <w:b/>
          <w:iCs/>
          <w:u w:val="single"/>
        </w:rPr>
        <w:t xml:space="preserve">9.5. </w:t>
      </w:r>
      <w:r w:rsidR="00221C6F" w:rsidRPr="006D6E44">
        <w:rPr>
          <w:rFonts w:ascii="Arial" w:hAnsi="Arial" w:cs="Arial"/>
          <w:b/>
          <w:iCs/>
          <w:u w:val="single"/>
        </w:rPr>
        <w:t>Захтев у погледу рока важења понуде</w:t>
      </w:r>
    </w:p>
    <w:p w14:paraId="529D7957" w14:textId="77777777" w:rsidR="00834B52" w:rsidRPr="006D6E44" w:rsidRDefault="00834B52" w:rsidP="006D6E44">
      <w:pPr>
        <w:jc w:val="both"/>
        <w:rPr>
          <w:rFonts w:ascii="Arial" w:hAnsi="Arial" w:cs="Arial"/>
          <w:iCs/>
        </w:rPr>
      </w:pPr>
    </w:p>
    <w:p w14:paraId="7E44E6AD" w14:textId="77777777" w:rsidR="00221C6F" w:rsidRPr="006D6E44" w:rsidRDefault="00221C6F" w:rsidP="006D6E44">
      <w:pPr>
        <w:jc w:val="both"/>
        <w:rPr>
          <w:rFonts w:ascii="Arial" w:hAnsi="Arial" w:cs="Arial"/>
          <w:iCs/>
        </w:rPr>
      </w:pPr>
      <w:r w:rsidRPr="00321669">
        <w:rPr>
          <w:rFonts w:ascii="Arial" w:hAnsi="Arial" w:cs="Arial"/>
          <w:b/>
          <w:iCs/>
        </w:rPr>
        <w:t>Рок важењ</w:t>
      </w:r>
      <w:r w:rsidR="00AD39BD" w:rsidRPr="00321669">
        <w:rPr>
          <w:rFonts w:ascii="Arial" w:hAnsi="Arial" w:cs="Arial"/>
          <w:b/>
          <w:iCs/>
        </w:rPr>
        <w:t>а понуде</w:t>
      </w:r>
      <w:r w:rsidR="00AD39BD" w:rsidRPr="006D6E44">
        <w:rPr>
          <w:rFonts w:ascii="Arial" w:hAnsi="Arial" w:cs="Arial"/>
          <w:iCs/>
        </w:rPr>
        <w:t xml:space="preserve"> не може бити краћи од </w:t>
      </w:r>
      <w:r w:rsidR="002E1B8D" w:rsidRPr="00321669">
        <w:rPr>
          <w:rFonts w:ascii="Arial" w:hAnsi="Arial" w:cs="Arial"/>
          <w:b/>
          <w:iCs/>
          <w:lang w:val="sr-Cyrl-RS"/>
        </w:rPr>
        <w:t>6</w:t>
      </w:r>
      <w:r w:rsidRPr="00321669">
        <w:rPr>
          <w:rFonts w:ascii="Arial" w:hAnsi="Arial" w:cs="Arial"/>
          <w:b/>
          <w:iCs/>
        </w:rPr>
        <w:t>0 дана</w:t>
      </w:r>
      <w:r w:rsidRPr="006D6E44">
        <w:rPr>
          <w:rFonts w:ascii="Arial" w:hAnsi="Arial" w:cs="Arial"/>
          <w:iCs/>
        </w:rPr>
        <w:t xml:space="preserve"> од дана отварања понуда.</w:t>
      </w:r>
    </w:p>
    <w:p w14:paraId="34528684" w14:textId="77777777" w:rsidR="00221C6F" w:rsidRPr="006D6E44" w:rsidRDefault="00221C6F" w:rsidP="006D6E44">
      <w:pPr>
        <w:jc w:val="both"/>
        <w:rPr>
          <w:rFonts w:ascii="Arial" w:hAnsi="Arial" w:cs="Arial"/>
          <w:iCs/>
        </w:rPr>
      </w:pPr>
      <w:r w:rsidRPr="006D6E4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14:paraId="5CFF3F9B" w14:textId="77777777" w:rsidR="0048764F" w:rsidRPr="006D6E44" w:rsidRDefault="00221C6F" w:rsidP="006D6E44">
      <w:pPr>
        <w:jc w:val="both"/>
        <w:rPr>
          <w:rFonts w:ascii="Arial" w:hAnsi="Arial" w:cs="Arial"/>
          <w:b/>
          <w:bCs/>
          <w:i/>
          <w:iCs/>
        </w:rPr>
      </w:pPr>
      <w:r w:rsidRPr="006D6E44">
        <w:rPr>
          <w:rFonts w:ascii="Arial" w:hAnsi="Arial" w:cs="Arial"/>
          <w:iCs/>
        </w:rPr>
        <w:t>Понуђач који прихвати захтев за продужење рока важења понуде на може мењати понуду.</w:t>
      </w:r>
    </w:p>
    <w:p w14:paraId="47380C5A" w14:textId="77777777" w:rsidR="00454F35" w:rsidRPr="006D6E44" w:rsidRDefault="00454F35" w:rsidP="006D6E44">
      <w:pPr>
        <w:jc w:val="both"/>
        <w:rPr>
          <w:rFonts w:ascii="Arial" w:hAnsi="Arial" w:cs="Arial"/>
          <w:b/>
          <w:bCs/>
          <w:i/>
          <w:iCs/>
        </w:rPr>
      </w:pPr>
    </w:p>
    <w:p w14:paraId="4C3EB9E0" w14:textId="77777777" w:rsidR="00221C6F" w:rsidRPr="006D6E44" w:rsidRDefault="00221C6F" w:rsidP="006D6E44">
      <w:pPr>
        <w:jc w:val="both"/>
        <w:rPr>
          <w:rFonts w:ascii="Arial" w:hAnsi="Arial" w:cs="Arial"/>
          <w:b/>
          <w:bCs/>
          <w:i/>
          <w:iCs/>
        </w:rPr>
      </w:pPr>
      <w:r w:rsidRPr="006D6E44">
        <w:rPr>
          <w:rFonts w:ascii="Arial" w:hAnsi="Arial" w:cs="Arial"/>
          <w:b/>
          <w:bCs/>
          <w:i/>
          <w:iCs/>
        </w:rPr>
        <w:t>10. ВАЛУТА И НАЧИН НА КОЈИ МОРА ДА БУДЕ НАВЕДЕНА И ИЗРАЖЕНА ЦЕНА У ПОНУДИ</w:t>
      </w:r>
    </w:p>
    <w:p w14:paraId="1D6DB6C5" w14:textId="77777777" w:rsidR="00221C6F" w:rsidRPr="006D6E44" w:rsidRDefault="00221C6F" w:rsidP="006D6E44">
      <w:pPr>
        <w:jc w:val="both"/>
        <w:rPr>
          <w:rFonts w:ascii="Arial" w:hAnsi="Arial" w:cs="Arial"/>
          <w:b/>
          <w:bCs/>
          <w:i/>
          <w:iCs/>
        </w:rPr>
      </w:pPr>
    </w:p>
    <w:p w14:paraId="150968BA" w14:textId="77777777" w:rsidR="00F96F7A" w:rsidRPr="006D6E44" w:rsidRDefault="00221C6F" w:rsidP="006D6E44">
      <w:pPr>
        <w:jc w:val="both"/>
        <w:rPr>
          <w:rFonts w:ascii="Arial" w:hAnsi="Arial" w:cs="Arial"/>
        </w:rPr>
      </w:pPr>
      <w:r w:rsidRPr="006D6E44">
        <w:rPr>
          <w:rFonts w:ascii="Arial" w:hAnsi="Arial" w:cs="Arial"/>
          <w:iCs/>
        </w:rPr>
        <w:t xml:space="preserve">Цена мора бити исказана у динарима, са и </w:t>
      </w:r>
      <w:r w:rsidRPr="006D6E44">
        <w:rPr>
          <w:rFonts w:ascii="Arial" w:hAnsi="Arial" w:cs="Arial"/>
          <w:iCs/>
          <w:color w:val="00000A"/>
        </w:rPr>
        <w:t>без пореза на додату вредност,</w:t>
      </w:r>
      <w:r w:rsidR="002E1B8D">
        <w:rPr>
          <w:rFonts w:ascii="Arial" w:hAnsi="Arial" w:cs="Arial"/>
          <w:iCs/>
          <w:color w:val="00000A"/>
          <w:lang w:val="sr-Cyrl-RS"/>
        </w:rPr>
        <w:t xml:space="preserve"> </w:t>
      </w:r>
      <w:r w:rsidRPr="006D6E44">
        <w:rPr>
          <w:rFonts w:ascii="Arial" w:hAnsi="Arial" w:cs="Arial"/>
        </w:rPr>
        <w:t>са урачунатим свим трошковима које понуђач има у реализ</w:t>
      </w:r>
      <w:r w:rsidR="00AF5BE0" w:rsidRPr="006D6E44">
        <w:rPr>
          <w:rFonts w:ascii="Arial" w:hAnsi="Arial" w:cs="Arial"/>
        </w:rPr>
        <w:t>ацији предметне набавке</w:t>
      </w:r>
      <w:r w:rsidR="00AF5BE0" w:rsidRPr="006D6E44">
        <w:rPr>
          <w:rFonts w:ascii="Arial" w:hAnsi="Arial" w:cs="Arial"/>
          <w:color w:val="auto"/>
        </w:rPr>
        <w:t xml:space="preserve">, </w:t>
      </w:r>
      <w:r w:rsidRPr="006D6E44">
        <w:rPr>
          <w:rFonts w:ascii="Arial" w:hAnsi="Arial" w:cs="Arial"/>
          <w:color w:val="auto"/>
        </w:rPr>
        <w:t>с тим</w:t>
      </w:r>
      <w:r w:rsidR="00AF5BE0" w:rsidRPr="006D6E44">
        <w:rPr>
          <w:rFonts w:ascii="Arial" w:hAnsi="Arial" w:cs="Arial"/>
          <w:color w:val="auto"/>
        </w:rPr>
        <w:t xml:space="preserve"> да ће се</w:t>
      </w:r>
      <w:r w:rsidRPr="006D6E44">
        <w:rPr>
          <w:rFonts w:ascii="Arial" w:hAnsi="Arial" w:cs="Arial"/>
          <w:color w:val="auto"/>
        </w:rPr>
        <w:t xml:space="preserve"> за </w:t>
      </w:r>
      <w:r w:rsidRPr="006D6E44">
        <w:rPr>
          <w:rFonts w:ascii="Arial" w:hAnsi="Arial" w:cs="Arial"/>
        </w:rPr>
        <w:t>оцену понуде узимати у обзир цен</w:t>
      </w:r>
      <w:r w:rsidR="0061133F" w:rsidRPr="006D6E44">
        <w:rPr>
          <w:rFonts w:ascii="Arial" w:hAnsi="Arial" w:cs="Arial"/>
        </w:rPr>
        <w:t>а без пореза на додату вредност</w:t>
      </w:r>
      <w:r w:rsidR="00F96F7A" w:rsidRPr="006D6E44">
        <w:rPr>
          <w:rFonts w:ascii="Arial" w:hAnsi="Arial" w:cs="Arial"/>
        </w:rPr>
        <w:t>.</w:t>
      </w:r>
    </w:p>
    <w:p w14:paraId="25037426" w14:textId="77777777" w:rsidR="00221C6F" w:rsidRPr="006D6E44" w:rsidRDefault="002B131E" w:rsidP="006D6E44">
      <w:pPr>
        <w:jc w:val="both"/>
        <w:rPr>
          <w:rFonts w:ascii="Arial" w:hAnsi="Arial" w:cs="Arial"/>
          <w:iCs/>
        </w:rPr>
      </w:pPr>
      <w:r w:rsidRPr="006D6E44">
        <w:rPr>
          <w:rFonts w:ascii="Arial" w:hAnsi="Arial" w:cs="Arial"/>
          <w:iCs/>
        </w:rPr>
        <w:t>У цену су урачунати сви пратећи трошкови.</w:t>
      </w:r>
    </w:p>
    <w:p w14:paraId="108BA1B6" w14:textId="77777777" w:rsidR="00862356" w:rsidRPr="006D6E44" w:rsidRDefault="00221C6F" w:rsidP="006D6E44">
      <w:pPr>
        <w:jc w:val="both"/>
        <w:rPr>
          <w:rFonts w:ascii="Arial" w:hAnsi="Arial" w:cs="Arial"/>
        </w:rPr>
      </w:pPr>
      <w:r w:rsidRPr="006D6E44">
        <w:rPr>
          <w:rFonts w:ascii="Arial" w:hAnsi="Arial" w:cs="Arial"/>
          <w:iCs/>
        </w:rPr>
        <w:t>Цена је фиксна и не може се мењати.</w:t>
      </w:r>
    </w:p>
    <w:p w14:paraId="57C776AB" w14:textId="77777777" w:rsidR="00FF4C1D" w:rsidRPr="006D6E44" w:rsidRDefault="00221C6F" w:rsidP="006D6E44">
      <w:pPr>
        <w:jc w:val="both"/>
        <w:rPr>
          <w:rFonts w:ascii="Arial" w:hAnsi="Arial" w:cs="Arial"/>
        </w:rPr>
      </w:pPr>
      <w:r w:rsidRPr="006D6E44">
        <w:rPr>
          <w:rFonts w:ascii="Arial" w:hAnsi="Arial" w:cs="Arial"/>
        </w:rPr>
        <w:t xml:space="preserve">Ако је у понуди исказана неуобичајено ниска цена, наручилац </w:t>
      </w:r>
      <w:r w:rsidR="0061133F" w:rsidRPr="006D6E44">
        <w:rPr>
          <w:rFonts w:ascii="Arial" w:hAnsi="Arial" w:cs="Arial"/>
        </w:rPr>
        <w:t>задржава право да од понуђача писаним путем,пре закључивања</w:t>
      </w:r>
      <w:r w:rsidR="00E83EA5">
        <w:rPr>
          <w:rFonts w:ascii="Arial" w:hAnsi="Arial" w:cs="Arial"/>
        </w:rPr>
        <w:t>Уговора</w:t>
      </w:r>
      <w:r w:rsidR="0061133F" w:rsidRPr="006D6E44">
        <w:rPr>
          <w:rFonts w:ascii="Arial" w:hAnsi="Arial" w:cs="Arial"/>
        </w:rPr>
        <w:t xml:space="preserve"> још једном затражи појашњење структуре понуђене цене.</w:t>
      </w:r>
    </w:p>
    <w:p w14:paraId="1A2056C4" w14:textId="77777777" w:rsidR="00862A74" w:rsidRDefault="00862A74" w:rsidP="006D6E44">
      <w:pPr>
        <w:jc w:val="both"/>
        <w:rPr>
          <w:rFonts w:ascii="Arial" w:hAnsi="Arial" w:cs="Arial"/>
        </w:rPr>
      </w:pPr>
    </w:p>
    <w:p w14:paraId="65AD4C1B" w14:textId="265833D9" w:rsidR="00583841" w:rsidRDefault="00583841" w:rsidP="006D6E44">
      <w:pPr>
        <w:jc w:val="both"/>
        <w:rPr>
          <w:rFonts w:ascii="Arial" w:hAnsi="Arial" w:cs="Arial"/>
        </w:rPr>
      </w:pPr>
    </w:p>
    <w:p w14:paraId="20C9E42D" w14:textId="7C434BBD" w:rsidR="00A473DA" w:rsidRDefault="00A473DA" w:rsidP="006D6E44">
      <w:pPr>
        <w:jc w:val="both"/>
        <w:rPr>
          <w:rFonts w:ascii="Arial" w:hAnsi="Arial" w:cs="Arial"/>
        </w:rPr>
      </w:pPr>
    </w:p>
    <w:p w14:paraId="3CBD971C" w14:textId="77777777" w:rsidR="00A473DA" w:rsidRDefault="00A473DA" w:rsidP="006D6E44">
      <w:pPr>
        <w:jc w:val="both"/>
        <w:rPr>
          <w:rFonts w:ascii="Arial" w:hAnsi="Arial" w:cs="Arial"/>
        </w:rPr>
      </w:pPr>
    </w:p>
    <w:p w14:paraId="444D9CC6" w14:textId="77777777" w:rsidR="003F5DE4" w:rsidRPr="006D6E44" w:rsidRDefault="003F5DE4" w:rsidP="006D6E44">
      <w:pPr>
        <w:suppressAutoHyphens w:val="0"/>
        <w:spacing w:line="240" w:lineRule="auto"/>
        <w:jc w:val="both"/>
        <w:rPr>
          <w:rFonts w:ascii="Arial" w:eastAsia="Times New Roman" w:hAnsi="Arial" w:cs="Arial"/>
          <w:b/>
          <w:i/>
          <w:noProof/>
          <w:color w:val="auto"/>
          <w:kern w:val="0"/>
          <w:lang w:eastAsia="sr-Cyrl-CS"/>
        </w:rPr>
      </w:pPr>
      <w:r w:rsidRPr="006D6E44">
        <w:rPr>
          <w:rFonts w:ascii="Arial" w:eastAsia="Times New Roman" w:hAnsi="Arial" w:cs="Arial"/>
          <w:b/>
          <w:i/>
          <w:noProof/>
          <w:color w:val="auto"/>
          <w:kern w:val="0"/>
          <w:lang w:eastAsia="sr-Cyrl-CS"/>
        </w:rPr>
        <w:t>1</w:t>
      </w:r>
      <w:r w:rsidR="00D90CFC" w:rsidRPr="006D6E44">
        <w:rPr>
          <w:rFonts w:ascii="Arial" w:eastAsia="Times New Roman" w:hAnsi="Arial" w:cs="Arial"/>
          <w:b/>
          <w:i/>
          <w:noProof/>
          <w:color w:val="auto"/>
          <w:kern w:val="0"/>
          <w:lang w:eastAsia="sr-Cyrl-CS"/>
        </w:rPr>
        <w:t>1</w:t>
      </w:r>
      <w:r w:rsidRPr="006D6E44">
        <w:rPr>
          <w:rFonts w:ascii="Arial" w:eastAsia="Times New Roman" w:hAnsi="Arial" w:cs="Arial"/>
          <w:b/>
          <w:i/>
          <w:noProof/>
          <w:color w:val="auto"/>
          <w:kern w:val="0"/>
          <w:lang w:val="sr-Latn-CS" w:eastAsia="sr-Cyrl-CS"/>
        </w:rPr>
        <w:t>.</w:t>
      </w:r>
      <w:r w:rsidR="00D90CFC" w:rsidRPr="006D6E44">
        <w:rPr>
          <w:rFonts w:ascii="Arial" w:eastAsia="Times New Roman" w:hAnsi="Arial" w:cs="Arial"/>
          <w:b/>
          <w:i/>
          <w:noProof/>
          <w:color w:val="auto"/>
          <w:kern w:val="0"/>
          <w:lang w:eastAsia="sr-Cyrl-CS"/>
        </w:rPr>
        <w:t xml:space="preserve">СРЕДСТВА ФИНАНСИЈСКОГ ОБЕЗБЕЂЕЊА </w:t>
      </w:r>
    </w:p>
    <w:p w14:paraId="70842028" w14:textId="77777777" w:rsidR="00CB0CC6" w:rsidRPr="006D6E44" w:rsidRDefault="00CB0CC6" w:rsidP="006D6E44">
      <w:pPr>
        <w:suppressAutoHyphens w:val="0"/>
        <w:autoSpaceDE w:val="0"/>
        <w:autoSpaceDN w:val="0"/>
        <w:adjustRightInd w:val="0"/>
        <w:spacing w:line="240" w:lineRule="auto"/>
        <w:jc w:val="both"/>
        <w:rPr>
          <w:rFonts w:ascii="Arial" w:eastAsia="Times New Roman" w:hAnsi="Arial" w:cs="Arial"/>
          <w:b/>
          <w:color w:val="auto"/>
          <w:kern w:val="0"/>
          <w:lang w:eastAsia="en-US"/>
        </w:rPr>
      </w:pPr>
    </w:p>
    <w:p w14:paraId="44DFDC4C" w14:textId="31DDED77" w:rsidR="005E3C0B" w:rsidRPr="005E3C0B" w:rsidRDefault="000D1D96" w:rsidP="005E3C0B">
      <w:pPr>
        <w:spacing w:line="240" w:lineRule="auto"/>
        <w:jc w:val="both"/>
        <w:rPr>
          <w:rFonts w:ascii="Arial" w:eastAsia="Arial" w:hAnsi="Arial" w:cs="Arial"/>
          <w:b/>
          <w:color w:val="auto"/>
        </w:rPr>
      </w:pPr>
      <w:r w:rsidRPr="00480AB2">
        <w:rPr>
          <w:rFonts w:ascii="Arial" w:eastAsia="Times New Roman" w:hAnsi="Arial" w:cs="Arial"/>
          <w:b/>
          <w:noProof/>
          <w:color w:val="auto"/>
          <w:kern w:val="0"/>
          <w:lang w:eastAsia="sr-Cyrl-CS"/>
        </w:rPr>
        <w:t>11.1.</w:t>
      </w:r>
      <w:r>
        <w:rPr>
          <w:rFonts w:ascii="Arial" w:eastAsia="Times New Roman" w:hAnsi="Arial" w:cs="Arial"/>
          <w:b/>
          <w:noProof/>
          <w:color w:val="auto"/>
          <w:kern w:val="0"/>
          <w:lang w:val="sr-Cyrl-RS" w:eastAsia="sr-Cyrl-CS"/>
        </w:rPr>
        <w:t xml:space="preserve"> </w:t>
      </w:r>
      <w:r w:rsidR="005E3C0B">
        <w:rPr>
          <w:rFonts w:ascii="Arial" w:eastAsia="Times New Roman" w:hAnsi="Arial" w:cs="Arial"/>
          <w:b/>
          <w:noProof/>
          <w:color w:val="auto"/>
          <w:kern w:val="0"/>
          <w:lang w:eastAsia="sr-Cyrl-CS"/>
        </w:rPr>
        <w:t>Меница за озбиљност понуде</w:t>
      </w:r>
    </w:p>
    <w:p w14:paraId="5B13263A" w14:textId="77777777" w:rsidR="005E3C0B" w:rsidRDefault="005E3C0B" w:rsidP="005E3C0B">
      <w:pPr>
        <w:suppressAutoHyphens w:val="0"/>
        <w:spacing w:line="240" w:lineRule="auto"/>
        <w:ind w:left="360"/>
        <w:jc w:val="both"/>
        <w:rPr>
          <w:rFonts w:ascii="Arial" w:eastAsia="Times New Roman" w:hAnsi="Arial" w:cs="Arial"/>
          <w:b/>
          <w:noProof/>
          <w:color w:val="auto"/>
          <w:kern w:val="0"/>
          <w:lang w:eastAsia="sr-Cyrl-CS"/>
        </w:rPr>
      </w:pPr>
    </w:p>
    <w:p w14:paraId="683ED948" w14:textId="77777777" w:rsidR="007812F9" w:rsidRDefault="007812F9" w:rsidP="007812F9">
      <w:pPr>
        <w:suppressAutoHyphens w:val="0"/>
        <w:spacing w:line="240" w:lineRule="auto"/>
        <w:jc w:val="both"/>
        <w:rPr>
          <w:rFonts w:ascii="Arial" w:eastAsia="Times New Roman" w:hAnsi="Arial" w:cs="Arial"/>
          <w:color w:val="auto"/>
          <w:kern w:val="0"/>
          <w:lang w:val="sr-Cyrl-CS" w:eastAsia="sr-Cyrl-CS"/>
        </w:rPr>
      </w:pPr>
      <w:r w:rsidRPr="00B41A75">
        <w:rPr>
          <w:rFonts w:ascii="Arial" w:eastAsia="Times New Roman" w:hAnsi="Arial" w:cs="Arial"/>
          <w:color w:val="auto"/>
          <w:kern w:val="0"/>
          <w:lang w:val="sr-Cyrl-CS" w:eastAsia="sr-Cyrl-CS"/>
        </w:rPr>
        <w:t>Средство финансијског обезбеђења за озбиљност понуде Понуђач је дужан да уз понуду достави уредно потписану и регистровану сопствену бланко меницу, без жираната у корист Наручиоца, са меничним овлашћењем за попуну у висини од 10% од вредности понуде</w:t>
      </w:r>
      <w:r>
        <w:rPr>
          <w:rFonts w:ascii="Arial" w:eastAsia="Times New Roman" w:hAnsi="Arial" w:cs="Arial"/>
          <w:color w:val="auto"/>
          <w:kern w:val="0"/>
          <w:lang w:val="sr-Cyrl-CS" w:eastAsia="sr-Cyrl-CS"/>
        </w:rPr>
        <w:t xml:space="preserve"> без ПДВ-а</w:t>
      </w:r>
      <w:r w:rsidRPr="00B41A75">
        <w:rPr>
          <w:rFonts w:ascii="Arial" w:eastAsia="Times New Roman" w:hAnsi="Arial" w:cs="Arial"/>
          <w:color w:val="auto"/>
          <w:kern w:val="0"/>
          <w:lang w:val="sr-Cyrl-CS" w:eastAsia="sr-Cyrl-CS"/>
        </w:rPr>
        <w:t>, са клаузулом „без протеста“ и „по виђењу“ на име озбиљности понуде, картон депонованих потписа</w:t>
      </w:r>
      <w:r>
        <w:rPr>
          <w:rFonts w:ascii="Arial" w:eastAsia="Times New Roman" w:hAnsi="Arial" w:cs="Arial"/>
          <w:color w:val="auto"/>
          <w:kern w:val="0"/>
          <w:lang w:val="sr-Cyrl-CS" w:eastAsia="sr-Cyrl-CS"/>
        </w:rPr>
        <w:t xml:space="preserve">, </w:t>
      </w:r>
      <w:r w:rsidRPr="00B41A75">
        <w:rPr>
          <w:rFonts w:ascii="Arial" w:eastAsia="Times New Roman" w:hAnsi="Arial" w:cs="Arial"/>
          <w:color w:val="auto"/>
          <w:kern w:val="0"/>
          <w:lang w:val="sr-Cyrl-CS" w:eastAsia="sr-Cyrl-CS"/>
        </w:rPr>
        <w:t>ОП образац</w:t>
      </w:r>
      <w:r>
        <w:rPr>
          <w:rFonts w:ascii="Arial" w:eastAsia="Times New Roman" w:hAnsi="Arial" w:cs="Arial"/>
          <w:color w:val="auto"/>
          <w:kern w:val="0"/>
          <w:lang w:val="sr-Cyrl-CS" w:eastAsia="sr-Cyrl-CS"/>
        </w:rPr>
        <w:t xml:space="preserve"> </w:t>
      </w:r>
      <w:r w:rsidRPr="00B41A75">
        <w:rPr>
          <w:rFonts w:ascii="Arial" w:eastAsia="Times New Roman" w:hAnsi="Arial" w:cs="Arial"/>
          <w:color w:val="auto"/>
          <w:kern w:val="0"/>
          <w:lang w:val="sr-Cyrl-CS" w:eastAsia="sr-Cyrl-CS"/>
        </w:rPr>
        <w:t>(лице о</w:t>
      </w:r>
      <w:r>
        <w:rPr>
          <w:rFonts w:ascii="Arial" w:eastAsia="Times New Roman" w:hAnsi="Arial" w:cs="Arial"/>
          <w:color w:val="auto"/>
          <w:kern w:val="0"/>
          <w:lang w:val="sr-Cyrl-CS" w:eastAsia="sr-Cyrl-CS"/>
        </w:rPr>
        <w:t>влашћено за заступање понуђача) и захтев</w:t>
      </w:r>
      <w:r w:rsidRPr="00B41A75">
        <w:rPr>
          <w:rFonts w:ascii="Arial" w:eastAsia="Times New Roman" w:hAnsi="Arial" w:cs="Arial"/>
          <w:color w:val="auto"/>
          <w:kern w:val="0"/>
          <w:lang w:val="sr-Cyrl-CS" w:eastAsia="sr-Cyrl-CS"/>
        </w:rPr>
        <w:t xml:space="preserve"> </w:t>
      </w:r>
      <w:r>
        <w:rPr>
          <w:rFonts w:ascii="Arial" w:eastAsia="Times New Roman" w:hAnsi="Arial" w:cs="Arial"/>
          <w:color w:val="auto"/>
          <w:kern w:val="0"/>
          <w:lang w:val="sr-Cyrl-CS" w:eastAsia="sr-Cyrl-CS"/>
        </w:rPr>
        <w:t>за регистрацију менице.</w:t>
      </w:r>
      <w:r w:rsidRPr="00B41A75">
        <w:rPr>
          <w:rFonts w:ascii="Arial" w:eastAsia="Times New Roman" w:hAnsi="Arial" w:cs="Arial"/>
          <w:color w:val="auto"/>
          <w:kern w:val="0"/>
          <w:lang w:val="sr-Cyrl-CS" w:eastAsia="sr-Cyrl-CS"/>
        </w:rPr>
        <w:t xml:space="preserve">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ОП образац (лице овлашћено за заступање понуђача). Меница за озбиљност понуде мора да важи </w:t>
      </w:r>
      <w:r>
        <w:rPr>
          <w:rFonts w:ascii="Arial" w:eastAsia="Times New Roman" w:hAnsi="Arial" w:cs="Arial"/>
          <w:color w:val="auto"/>
          <w:kern w:val="0"/>
          <w:lang w:val="sr-Cyrl-CS" w:eastAsia="sr-Cyrl-CS"/>
        </w:rPr>
        <w:t xml:space="preserve">минимум </w:t>
      </w:r>
      <w:r w:rsidRPr="00760B54">
        <w:rPr>
          <w:rFonts w:ascii="Arial" w:eastAsia="Times New Roman" w:hAnsi="Arial" w:cs="Arial"/>
          <w:color w:val="auto"/>
          <w:kern w:val="0"/>
          <w:lang w:val="sr-Cyrl-CS" w:eastAsia="sr-Cyrl-CS"/>
        </w:rPr>
        <w:t>6</w:t>
      </w:r>
      <w:r w:rsidRPr="00B41A75">
        <w:rPr>
          <w:rFonts w:ascii="Arial" w:eastAsia="Times New Roman" w:hAnsi="Arial" w:cs="Arial"/>
          <w:color w:val="auto"/>
          <w:kern w:val="0"/>
          <w:lang w:val="sr-Cyrl-CS" w:eastAsia="sr-Cyrl-CS"/>
        </w:rPr>
        <w:t>0 дана од дана отварања понуда, тј. до истека важења понуде. Наручилац ће уновчити меницу за озбиљност понуде ако понуђач, повуче, опозове или измени своју понуду након истека рока за подношењ</w:t>
      </w:r>
      <w:r>
        <w:rPr>
          <w:rFonts w:ascii="Arial" w:eastAsia="Times New Roman" w:hAnsi="Arial" w:cs="Arial"/>
          <w:color w:val="auto"/>
          <w:kern w:val="0"/>
          <w:lang w:val="sr-Cyrl-CS" w:eastAsia="sr-Cyrl-CS"/>
        </w:rPr>
        <w:t>е понуда и ако не потпише оквирни споразум</w:t>
      </w:r>
      <w:r w:rsidRPr="00B41A75">
        <w:rPr>
          <w:rFonts w:ascii="Arial" w:eastAsia="Times New Roman" w:hAnsi="Arial" w:cs="Arial"/>
          <w:color w:val="auto"/>
          <w:kern w:val="0"/>
          <w:lang w:val="sr-Cyrl-CS" w:eastAsia="sr-Cyrl-CS"/>
        </w:rPr>
        <w:t xml:space="preserve"> када је његова понуда изабрана као најповољнија.</w:t>
      </w:r>
      <w:r w:rsidRPr="00760B54">
        <w:rPr>
          <w:rFonts w:ascii="Arial" w:eastAsia="Times New Roman" w:hAnsi="Arial" w:cs="Arial"/>
          <w:color w:val="auto"/>
          <w:kern w:val="0"/>
          <w:lang w:val="sr-Cyrl-CS" w:eastAsia="sr-Cyrl-CS"/>
        </w:rPr>
        <w:t xml:space="preserve"> </w:t>
      </w:r>
    </w:p>
    <w:p w14:paraId="4E228C67" w14:textId="77777777" w:rsidR="007812F9" w:rsidRPr="00760B54" w:rsidRDefault="007812F9" w:rsidP="007812F9">
      <w:pPr>
        <w:suppressAutoHyphens w:val="0"/>
        <w:spacing w:line="240" w:lineRule="auto"/>
        <w:jc w:val="both"/>
        <w:rPr>
          <w:rFonts w:ascii="Arial" w:eastAsia="Times New Roman" w:hAnsi="Arial" w:cs="Arial"/>
          <w:color w:val="auto"/>
          <w:lang w:val="sr-Cyrl-CS"/>
        </w:rPr>
      </w:pPr>
      <w:r w:rsidRPr="00760B54">
        <w:rPr>
          <w:rFonts w:ascii="Arial" w:eastAsia="Times New Roman" w:hAnsi="Arial" w:cs="Arial"/>
          <w:color w:val="auto"/>
          <w:kern w:val="0"/>
          <w:lang w:val="sr-Cyrl-CS" w:eastAsia="sr-Cyrl-CS"/>
        </w:rPr>
        <w:t xml:space="preserve">Меница за озбиљност понуде биће пуштена и ако изабрани понуђач приликом потписивања Оквирног споразума не достави меницу за добро извршење </w:t>
      </w:r>
      <w:r>
        <w:rPr>
          <w:rFonts w:ascii="Arial" w:eastAsia="Times New Roman" w:hAnsi="Arial" w:cs="Arial"/>
          <w:color w:val="auto"/>
          <w:kern w:val="0"/>
          <w:lang w:val="sr-Cyrl-CS" w:eastAsia="sr-Cyrl-CS"/>
        </w:rPr>
        <w:t>уговорених обавеза</w:t>
      </w:r>
      <w:r w:rsidRPr="00760B54">
        <w:rPr>
          <w:rFonts w:ascii="Arial" w:eastAsia="Times New Roman" w:hAnsi="Arial" w:cs="Arial"/>
          <w:color w:val="auto"/>
          <w:kern w:val="0"/>
          <w:lang w:val="sr-Cyrl-CS" w:eastAsia="sr-Cyrl-CS"/>
        </w:rPr>
        <w:t>.</w:t>
      </w:r>
      <w:r w:rsidRPr="00B41A75">
        <w:rPr>
          <w:rFonts w:ascii="Arial" w:eastAsia="Times New Roman" w:hAnsi="Arial" w:cs="Arial"/>
          <w:color w:val="auto"/>
          <w:kern w:val="0"/>
          <w:lang w:val="sr-Cyrl-CS" w:eastAsia="sr-Cyrl-CS"/>
        </w:rPr>
        <w:t xml:space="preserve"> Уколико понуђач не достави меницу, понуда ће бити одбијена као неприхватљива због битних недостатака понуде из чл.</w:t>
      </w:r>
      <w:r w:rsidRPr="00760B54">
        <w:rPr>
          <w:rFonts w:ascii="Arial" w:eastAsia="Times New Roman" w:hAnsi="Arial" w:cs="Arial"/>
          <w:color w:val="auto"/>
          <w:kern w:val="0"/>
          <w:lang w:val="sr-Cyrl-CS" w:eastAsia="sr-Cyrl-CS"/>
        </w:rPr>
        <w:t xml:space="preserve"> </w:t>
      </w:r>
      <w:r>
        <w:rPr>
          <w:rFonts w:ascii="Arial" w:eastAsia="Times New Roman" w:hAnsi="Arial" w:cs="Arial"/>
          <w:color w:val="auto"/>
          <w:kern w:val="0"/>
          <w:lang w:val="sr-Cyrl-CS" w:eastAsia="sr-Cyrl-CS"/>
        </w:rPr>
        <w:t>93</w:t>
      </w:r>
      <w:r w:rsidRPr="00B41A75">
        <w:rPr>
          <w:rFonts w:ascii="Arial" w:eastAsia="Times New Roman" w:hAnsi="Arial" w:cs="Arial"/>
          <w:color w:val="auto"/>
          <w:kern w:val="0"/>
          <w:lang w:val="sr-Cyrl-CS" w:eastAsia="sr-Cyrl-CS"/>
        </w:rPr>
        <w:t>.</w:t>
      </w:r>
      <w:r>
        <w:rPr>
          <w:rFonts w:ascii="Arial" w:eastAsia="Times New Roman" w:hAnsi="Arial" w:cs="Arial"/>
          <w:color w:val="auto"/>
          <w:kern w:val="0"/>
          <w:lang w:val="sr-Cyrl-CS" w:eastAsia="sr-Cyrl-CS"/>
        </w:rPr>
        <w:t xml:space="preserve"> </w:t>
      </w:r>
      <w:r w:rsidRPr="00760B54">
        <w:rPr>
          <w:rFonts w:ascii="Arial" w:eastAsia="Times New Roman" w:hAnsi="Arial" w:cs="Arial"/>
          <w:color w:val="auto"/>
          <w:lang w:val="sr-Cyrl-CS"/>
        </w:rPr>
        <w:t>Правилника о уређивању поступка набавки у ПД „Георад“ доо Дрмно.</w:t>
      </w:r>
    </w:p>
    <w:p w14:paraId="1E711ED1" w14:textId="77777777" w:rsidR="007812F9" w:rsidRDefault="007812F9" w:rsidP="007812F9">
      <w:pPr>
        <w:suppressAutoHyphens w:val="0"/>
        <w:spacing w:line="240" w:lineRule="auto"/>
        <w:jc w:val="both"/>
        <w:rPr>
          <w:rFonts w:ascii="Arial" w:eastAsia="Times New Roman" w:hAnsi="Arial" w:cs="Arial"/>
          <w:color w:val="auto"/>
          <w:kern w:val="0"/>
          <w:lang w:val="sr-Cyrl-CS" w:eastAsia="sr-Cyrl-CS"/>
        </w:rPr>
      </w:pPr>
      <w:r w:rsidRPr="00B41A75">
        <w:rPr>
          <w:rFonts w:ascii="Arial" w:eastAsia="Times New Roman" w:hAnsi="Arial" w:cs="Arial"/>
          <w:color w:val="auto"/>
          <w:kern w:val="0"/>
          <w:lang w:val="sr-Cyrl-CS" w:eastAsia="sr-Cyrl-CS"/>
        </w:rPr>
        <w:t>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w:t>
      </w:r>
    </w:p>
    <w:p w14:paraId="2EEFBFE4" w14:textId="77777777" w:rsidR="009046C8" w:rsidRPr="00C1536F" w:rsidRDefault="009046C8" w:rsidP="00C7458C">
      <w:pPr>
        <w:suppressAutoHyphens w:val="0"/>
        <w:spacing w:line="240" w:lineRule="auto"/>
        <w:jc w:val="both"/>
        <w:rPr>
          <w:rFonts w:ascii="Arial" w:hAnsi="Arial" w:cs="Arial"/>
        </w:rPr>
      </w:pPr>
    </w:p>
    <w:p w14:paraId="3EA16605" w14:textId="05AC2479" w:rsidR="005237EA" w:rsidRDefault="005E3C0B" w:rsidP="005237EA">
      <w:pPr>
        <w:suppressAutoHyphens w:val="0"/>
        <w:autoSpaceDE w:val="0"/>
        <w:autoSpaceDN w:val="0"/>
        <w:adjustRightInd w:val="0"/>
        <w:spacing w:line="240" w:lineRule="auto"/>
        <w:rPr>
          <w:rFonts w:ascii="Arial" w:eastAsia="Times New Roman" w:hAnsi="Arial" w:cs="Arial"/>
          <w:b/>
          <w:bCs/>
          <w:color w:val="auto"/>
          <w:kern w:val="0"/>
          <w:lang w:eastAsia="en-US"/>
        </w:rPr>
      </w:pPr>
      <w:r>
        <w:rPr>
          <w:rFonts w:ascii="Arial" w:eastAsia="Times New Roman" w:hAnsi="Arial" w:cs="Arial"/>
          <w:b/>
          <w:color w:val="auto"/>
          <w:kern w:val="0"/>
          <w:lang w:val="sr-Cyrl-RS" w:eastAsia="en-US"/>
        </w:rPr>
        <w:t>11.2.</w:t>
      </w:r>
      <w:r w:rsidR="005237EA" w:rsidRPr="005237EA">
        <w:rPr>
          <w:rFonts w:ascii="Arial" w:eastAsia="Times New Roman" w:hAnsi="Arial" w:cs="Arial"/>
          <w:b/>
          <w:color w:val="auto"/>
          <w:kern w:val="0"/>
          <w:lang w:eastAsia="en-US"/>
        </w:rPr>
        <w:t>Меница</w:t>
      </w:r>
      <w:r w:rsidR="005237EA" w:rsidRPr="005237EA">
        <w:rPr>
          <w:rFonts w:ascii="Arial" w:eastAsia="Times New Roman" w:hAnsi="Arial" w:cs="Arial"/>
          <w:b/>
          <w:bCs/>
          <w:color w:val="auto"/>
          <w:kern w:val="0"/>
          <w:lang w:eastAsia="en-US"/>
        </w:rPr>
        <w:t xml:space="preserve"> за отклањање грешака у гарантном року</w:t>
      </w:r>
    </w:p>
    <w:p w14:paraId="50D39FA3" w14:textId="77777777" w:rsidR="00862A74" w:rsidRPr="005237EA" w:rsidRDefault="00862A74" w:rsidP="005237EA">
      <w:pPr>
        <w:suppressAutoHyphens w:val="0"/>
        <w:autoSpaceDE w:val="0"/>
        <w:autoSpaceDN w:val="0"/>
        <w:adjustRightInd w:val="0"/>
        <w:spacing w:line="240" w:lineRule="auto"/>
        <w:rPr>
          <w:rFonts w:ascii="Arial" w:eastAsia="Times New Roman" w:hAnsi="Arial" w:cs="Arial"/>
          <w:b/>
          <w:bCs/>
          <w:color w:val="auto"/>
          <w:kern w:val="0"/>
          <w:lang w:eastAsia="en-US"/>
        </w:rPr>
      </w:pPr>
    </w:p>
    <w:p w14:paraId="61A0178A" w14:textId="26F19C88" w:rsidR="005237EA" w:rsidRDefault="005237EA" w:rsidP="005237EA">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5237EA">
        <w:rPr>
          <w:rFonts w:ascii="Arial" w:eastAsia="Times New Roman" w:hAnsi="Arial" w:cs="Arial"/>
          <w:color w:val="auto"/>
          <w:kern w:val="0"/>
          <w:lang w:eastAsia="en-US"/>
        </w:rPr>
        <w:t>Понуђач се обавезује да ће у тренутку испоруке предмета набавке предати сопствену бланко меницу,која мора бити евидентирана у Регистру меница и овлашћењаНародне банке Србије.Меница мора бити оверена печатом потписана од странеовлашћеног лица за заступање,а уз исту мора бити достављено меничнописмо-овлашћење,са назначеним износом од 5% од укупне вредности понуде безПДВ-а,</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и клаузулама:</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безусловна и платива на први позив.</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Уз меницу мора битидостављена копија картона депонованих потписа који је издат од стране пословне банке</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коју понуђач наводи у меничном овлашћењу.</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 xml:space="preserve">Рок важења меница мора бити 5 </w:t>
      </w:r>
      <w:r w:rsidR="00321669">
        <w:rPr>
          <w:rFonts w:ascii="Arial" w:eastAsia="Times New Roman" w:hAnsi="Arial" w:cs="Arial"/>
          <w:color w:val="auto"/>
          <w:kern w:val="0"/>
          <w:lang w:val="sr-Cyrl-RS" w:eastAsia="en-US"/>
        </w:rPr>
        <w:t xml:space="preserve">дана </w:t>
      </w:r>
      <w:r w:rsidR="00321669" w:rsidRPr="005237EA">
        <w:rPr>
          <w:rFonts w:ascii="Arial" w:eastAsia="Times New Roman" w:hAnsi="Arial" w:cs="Arial"/>
          <w:color w:val="auto"/>
          <w:kern w:val="0"/>
          <w:lang w:eastAsia="en-US"/>
        </w:rPr>
        <w:t xml:space="preserve">дужи </w:t>
      </w:r>
      <w:r w:rsidR="00321669">
        <w:rPr>
          <w:rFonts w:ascii="Arial" w:eastAsia="Times New Roman" w:hAnsi="Arial" w:cs="Arial"/>
          <w:color w:val="auto"/>
          <w:kern w:val="0"/>
          <w:lang w:val="sr-Cyrl-RS" w:eastAsia="en-US"/>
        </w:rPr>
        <w:t xml:space="preserve">од </w:t>
      </w:r>
      <w:r w:rsidRPr="005237EA">
        <w:rPr>
          <w:rFonts w:ascii="Arial" w:eastAsia="Times New Roman" w:hAnsi="Arial" w:cs="Arial"/>
          <w:color w:val="auto"/>
          <w:kern w:val="0"/>
          <w:lang w:eastAsia="en-US"/>
        </w:rPr>
        <w:t>гарантног рока.</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Наручилац ће уновчити меницу уколико понуђач не изврши</w:t>
      </w:r>
      <w:r w:rsidR="002E1B8D">
        <w:rPr>
          <w:rFonts w:ascii="Arial" w:eastAsia="Times New Roman" w:hAnsi="Arial" w:cs="Arial"/>
          <w:color w:val="auto"/>
          <w:kern w:val="0"/>
          <w:lang w:val="sr-Cyrl-RS" w:eastAsia="en-US"/>
        </w:rPr>
        <w:t xml:space="preserve"> </w:t>
      </w:r>
      <w:r w:rsidRPr="005237EA">
        <w:rPr>
          <w:rFonts w:ascii="Arial" w:eastAsia="Times New Roman" w:hAnsi="Arial" w:cs="Arial"/>
          <w:color w:val="auto"/>
          <w:kern w:val="0"/>
          <w:lang w:eastAsia="en-US"/>
        </w:rPr>
        <w:t>уклањање грешака у гарантном року.</w:t>
      </w:r>
    </w:p>
    <w:p w14:paraId="2DC7A40D" w14:textId="50681C34" w:rsidR="00350AAF" w:rsidRPr="007812F9" w:rsidRDefault="00350AAF" w:rsidP="00350AAF">
      <w:pPr>
        <w:suppressAutoHyphens w:val="0"/>
        <w:spacing w:line="240" w:lineRule="auto"/>
        <w:jc w:val="both"/>
        <w:rPr>
          <w:b/>
        </w:rPr>
      </w:pPr>
      <w:r w:rsidRPr="00B70748">
        <w:rPr>
          <w:rFonts w:ascii="Arial" w:eastAsia="Times New Roman" w:hAnsi="Arial" w:cs="Arial"/>
          <w:lang w:val="sr-Cyrl-RS" w:eastAsia="sr-Cyrl-CS"/>
        </w:rPr>
        <w:t xml:space="preserve">Уколико се средство финансијског обезбеђења за отклањање </w:t>
      </w:r>
      <w:r>
        <w:rPr>
          <w:rFonts w:ascii="Arial" w:eastAsia="Times New Roman" w:hAnsi="Arial" w:cs="Arial"/>
          <w:lang w:val="sr-Cyrl-RS" w:eastAsia="sr-Cyrl-CS"/>
        </w:rPr>
        <w:t>грешака</w:t>
      </w:r>
      <w:r w:rsidRPr="00B70748">
        <w:rPr>
          <w:rFonts w:ascii="Arial" w:eastAsia="Times New Roman" w:hAnsi="Arial" w:cs="Arial"/>
          <w:lang w:val="sr-Cyrl-RS" w:eastAsia="sr-Cyrl-CS"/>
        </w:rPr>
        <w:t xml:space="preserve"> у гарантном року не достави у уговореном року, </w:t>
      </w:r>
      <w:r w:rsidRPr="007812F9">
        <w:rPr>
          <w:rFonts w:ascii="Arial" w:eastAsia="Times New Roman" w:hAnsi="Arial" w:cs="Arial"/>
          <w:b/>
          <w:u w:val="single"/>
          <w:lang w:val="sr-Cyrl-RS" w:eastAsia="sr-Cyrl-CS"/>
        </w:rPr>
        <w:t>Наручилац има право да наплати средство финансијског обезбеђења за озбиљност понуде</w:t>
      </w:r>
      <w:r w:rsidRPr="007812F9">
        <w:rPr>
          <w:rFonts w:ascii="Arial" w:eastAsia="Times New Roman" w:hAnsi="Arial" w:cs="Arial"/>
          <w:b/>
          <w:lang w:val="sr-Cyrl-RS" w:eastAsia="sr-Cyrl-CS"/>
        </w:rPr>
        <w:t>.</w:t>
      </w:r>
    </w:p>
    <w:p w14:paraId="3EC00676" w14:textId="77777777" w:rsidR="00350AAF" w:rsidRPr="005237EA" w:rsidRDefault="00350AAF" w:rsidP="005237EA">
      <w:pPr>
        <w:suppressAutoHyphens w:val="0"/>
        <w:autoSpaceDE w:val="0"/>
        <w:autoSpaceDN w:val="0"/>
        <w:adjustRightInd w:val="0"/>
        <w:spacing w:line="240" w:lineRule="auto"/>
        <w:jc w:val="both"/>
        <w:rPr>
          <w:rFonts w:ascii="Arial" w:hAnsi="Arial" w:cs="Arial"/>
          <w:b/>
          <w:i/>
          <w:iCs/>
          <w:color w:val="auto"/>
        </w:rPr>
      </w:pPr>
    </w:p>
    <w:p w14:paraId="55B3F57A" w14:textId="77777777" w:rsidR="00CB0CC6" w:rsidRPr="006D6E44" w:rsidRDefault="00CB0CC6" w:rsidP="006D6E44">
      <w:pPr>
        <w:suppressAutoHyphens w:val="0"/>
        <w:autoSpaceDE w:val="0"/>
        <w:autoSpaceDN w:val="0"/>
        <w:adjustRightInd w:val="0"/>
        <w:spacing w:line="240" w:lineRule="auto"/>
        <w:jc w:val="both"/>
        <w:rPr>
          <w:rFonts w:ascii="Arial" w:eastAsia="Times New Roman" w:hAnsi="Arial" w:cs="Arial"/>
          <w:b/>
          <w:color w:val="auto"/>
          <w:kern w:val="0"/>
          <w:lang w:eastAsia="en-US"/>
        </w:rPr>
      </w:pPr>
    </w:p>
    <w:p w14:paraId="73DD3C2F" w14:textId="77777777" w:rsidR="000D3A53" w:rsidRPr="006D6E44" w:rsidRDefault="002B131E" w:rsidP="006D6E44">
      <w:pPr>
        <w:jc w:val="both"/>
        <w:rPr>
          <w:rFonts w:ascii="Arial" w:hAnsi="Arial" w:cs="Arial"/>
          <w:b/>
          <w:bCs/>
          <w:i/>
        </w:rPr>
      </w:pPr>
      <w:r w:rsidRPr="006D6E44">
        <w:rPr>
          <w:rFonts w:ascii="Arial" w:hAnsi="Arial" w:cs="Arial"/>
          <w:b/>
          <w:bCs/>
          <w:i/>
        </w:rPr>
        <w:t>12</w:t>
      </w:r>
      <w:r w:rsidR="00221C6F" w:rsidRPr="006D6E44">
        <w:rPr>
          <w:rFonts w:ascii="Arial" w:hAnsi="Arial" w:cs="Arial"/>
          <w:b/>
          <w:bCs/>
          <w:i/>
        </w:rPr>
        <w:t>. ЗАШТИТА ПОВЕРЉИВОСТИ ПОДАТАКА КОЈЕ НАРУЧИЛАЦ СТ</w:t>
      </w:r>
      <w:r w:rsidR="0061133F" w:rsidRPr="006D6E44">
        <w:rPr>
          <w:rFonts w:ascii="Arial" w:hAnsi="Arial" w:cs="Arial"/>
          <w:b/>
          <w:bCs/>
          <w:i/>
        </w:rPr>
        <w:t xml:space="preserve">АВЉА </w:t>
      </w:r>
    </w:p>
    <w:p w14:paraId="095AC260" w14:textId="77777777" w:rsidR="00221C6F" w:rsidRPr="006D6E44" w:rsidRDefault="0061133F" w:rsidP="006D6E44">
      <w:pPr>
        <w:jc w:val="both"/>
        <w:rPr>
          <w:rFonts w:ascii="Arial" w:hAnsi="Arial" w:cs="Arial"/>
        </w:rPr>
      </w:pPr>
      <w:r w:rsidRPr="006D6E44">
        <w:rPr>
          <w:rFonts w:ascii="Arial" w:hAnsi="Arial" w:cs="Arial"/>
          <w:b/>
          <w:bCs/>
          <w:i/>
        </w:rPr>
        <w:t>ПОНУЂАЧИМА НА РАСПОЛАГАЊЕ</w:t>
      </w:r>
    </w:p>
    <w:p w14:paraId="79DF948B" w14:textId="77777777" w:rsidR="00221C6F" w:rsidRPr="006D6E44" w:rsidRDefault="00221C6F" w:rsidP="006D6E44">
      <w:pPr>
        <w:spacing w:before="120" w:after="120"/>
        <w:jc w:val="both"/>
        <w:rPr>
          <w:rFonts w:ascii="Arial" w:hAnsi="Arial" w:cs="Arial"/>
          <w:b/>
          <w:i/>
        </w:rPr>
      </w:pPr>
      <w:r w:rsidRPr="006D6E44">
        <w:rPr>
          <w:rFonts w:ascii="Arial" w:hAnsi="Arial" w:cs="Arial"/>
        </w:rPr>
        <w:t>Предметна набавка не садржи поверљиве информације које наручилац ставља на располагање.</w:t>
      </w:r>
    </w:p>
    <w:p w14:paraId="11529721" w14:textId="77777777" w:rsidR="004277BB" w:rsidRPr="004C1C71" w:rsidRDefault="004277BB" w:rsidP="004277BB">
      <w:pPr>
        <w:jc w:val="both"/>
        <w:rPr>
          <w:rFonts w:ascii="Arial" w:hAnsi="Arial" w:cs="Arial"/>
          <w:bCs/>
        </w:rPr>
      </w:pPr>
      <w:r w:rsidRPr="004C1C71">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 Ови подаци неће бити објављени приликом отварања понуда, нити у наставку поступка или касније.</w:t>
      </w:r>
    </w:p>
    <w:p w14:paraId="287C7F91" w14:textId="77777777" w:rsidR="004277BB" w:rsidRPr="004C1C71" w:rsidRDefault="004277BB" w:rsidP="004277BB">
      <w:pPr>
        <w:jc w:val="both"/>
        <w:rPr>
          <w:rFonts w:ascii="Arial" w:hAnsi="Arial" w:cs="Arial"/>
          <w:bCs/>
        </w:rPr>
      </w:pPr>
      <w:r w:rsidRPr="004C1C71">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
    <w:p w14:paraId="4B36A874" w14:textId="77777777" w:rsidR="004277BB" w:rsidRPr="004C1C71" w:rsidRDefault="004277BB" w:rsidP="004277BB">
      <w:pPr>
        <w:jc w:val="both"/>
        <w:rPr>
          <w:rFonts w:ascii="Arial" w:hAnsi="Arial" w:cs="Arial"/>
          <w:bCs/>
        </w:rPr>
      </w:pPr>
      <w:r w:rsidRPr="004C1C71">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
    <w:p w14:paraId="0AE94E9F" w14:textId="77777777" w:rsidR="004277BB" w:rsidRPr="004C1C71" w:rsidRDefault="004277BB" w:rsidP="004277BB">
      <w:pPr>
        <w:jc w:val="both"/>
        <w:rPr>
          <w:rFonts w:ascii="Arial" w:hAnsi="Arial" w:cs="Arial"/>
          <w:bCs/>
        </w:rPr>
      </w:pPr>
      <w:r w:rsidRPr="004C1C71">
        <w:rPr>
          <w:rFonts w:ascii="Arial" w:hAnsi="Arial" w:cs="Arial"/>
          <w:bCs/>
        </w:rPr>
        <w:t>Наручилац не одговара за поверљивост података који нису означени на горе наведен начин.</w:t>
      </w:r>
    </w:p>
    <w:p w14:paraId="3379F37E" w14:textId="77777777" w:rsidR="004277BB" w:rsidRPr="004C1C71" w:rsidRDefault="004277BB" w:rsidP="004277BB">
      <w:pPr>
        <w:jc w:val="both"/>
        <w:rPr>
          <w:rFonts w:ascii="Arial" w:hAnsi="Arial" w:cs="Arial"/>
          <w:bCs/>
        </w:rPr>
      </w:pPr>
      <w:r w:rsidRPr="004C1C71">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87EF86C" w14:textId="77777777" w:rsidR="004277BB" w:rsidRDefault="004277BB" w:rsidP="004277BB">
      <w:pPr>
        <w:jc w:val="both"/>
        <w:rPr>
          <w:rFonts w:ascii="Arial" w:hAnsi="Arial" w:cs="Arial"/>
          <w:bCs/>
        </w:rPr>
      </w:pPr>
      <w:r w:rsidRPr="004C1C71">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14:paraId="6A0D244B" w14:textId="77777777" w:rsidR="00C7458C" w:rsidRPr="004C1C71" w:rsidRDefault="00C7458C" w:rsidP="004277BB">
      <w:pPr>
        <w:jc w:val="both"/>
        <w:rPr>
          <w:rFonts w:ascii="Arial" w:hAnsi="Arial" w:cs="Arial"/>
          <w:bCs/>
        </w:rPr>
      </w:pPr>
    </w:p>
    <w:p w14:paraId="15364204" w14:textId="77777777" w:rsidR="004277BB" w:rsidRPr="004C1C71" w:rsidRDefault="004277BB" w:rsidP="004277BB">
      <w:pPr>
        <w:jc w:val="both"/>
        <w:rPr>
          <w:rFonts w:ascii="Arial" w:hAnsi="Arial" w:cs="Arial"/>
          <w:b/>
          <w:bCs/>
          <w:u w:val="single"/>
        </w:rPr>
      </w:pPr>
      <w:r w:rsidRPr="004C1C71">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
    <w:p w14:paraId="5D8F5517" w14:textId="77777777" w:rsidR="00221C6F" w:rsidRPr="004C1C71" w:rsidRDefault="00221C6F">
      <w:pPr>
        <w:jc w:val="both"/>
        <w:rPr>
          <w:rFonts w:ascii="Arial" w:hAnsi="Arial" w:cs="Arial"/>
          <w:color w:val="FF0000"/>
        </w:rPr>
      </w:pPr>
    </w:p>
    <w:p w14:paraId="5EC031B0" w14:textId="77777777" w:rsidR="00221C6F" w:rsidRPr="00EF260C" w:rsidRDefault="00AD70A2">
      <w:pPr>
        <w:jc w:val="both"/>
        <w:rPr>
          <w:rFonts w:ascii="Arial" w:hAnsi="Arial" w:cs="Arial"/>
          <w:b/>
          <w:bCs/>
          <w:i/>
        </w:rPr>
      </w:pPr>
      <w:r w:rsidRPr="00EF260C">
        <w:rPr>
          <w:rFonts w:ascii="Arial" w:hAnsi="Arial" w:cs="Arial"/>
          <w:b/>
          <w:bCs/>
          <w:i/>
        </w:rPr>
        <w:t>13</w:t>
      </w:r>
      <w:r w:rsidR="00221C6F" w:rsidRPr="00EF260C">
        <w:rPr>
          <w:rFonts w:ascii="Arial" w:hAnsi="Arial" w:cs="Arial"/>
          <w:b/>
          <w:bCs/>
          <w:i/>
        </w:rPr>
        <w:t>. ДОДАТНЕ ИНФОРМАЦИЈЕ ИЛИ ПОЈАШЊЕЊА У ВЕЗИ СА ПРИПРЕМАЊЕМ ПОНУДЕ</w:t>
      </w:r>
    </w:p>
    <w:p w14:paraId="0E3F2114" w14:textId="77777777" w:rsidR="00221C6F" w:rsidRPr="00EF260C" w:rsidRDefault="00221C6F">
      <w:pPr>
        <w:jc w:val="both"/>
        <w:rPr>
          <w:rFonts w:ascii="Arial" w:hAnsi="Arial" w:cs="Arial"/>
          <w:b/>
          <w:bCs/>
          <w:i/>
        </w:rPr>
      </w:pPr>
    </w:p>
    <w:p w14:paraId="68EFD812" w14:textId="77777777" w:rsidR="007812F9" w:rsidRPr="00CF6454" w:rsidRDefault="007812F9" w:rsidP="007812F9">
      <w:pPr>
        <w:jc w:val="both"/>
        <w:rPr>
          <w:rFonts w:ascii="Arial" w:hAnsi="Arial" w:cs="Arial"/>
        </w:rPr>
      </w:pPr>
      <w:r w:rsidRPr="00E02CEA">
        <w:rPr>
          <w:rFonts w:ascii="Arial" w:hAnsi="Arial" w:cs="Arial"/>
          <w:lang w:val="sr-Cyrl-RS"/>
        </w:rPr>
        <w:t xml:space="preserve">Заинтересовано лице може, у писаном </w:t>
      </w:r>
      <w:r w:rsidRPr="00E02CEA">
        <w:rPr>
          <w:rFonts w:ascii="Arial" w:hAnsi="Arial" w:cs="Arial"/>
          <w:color w:val="auto"/>
          <w:lang w:val="sr-Cyrl-RS"/>
        </w:rPr>
        <w:t>облику путем поште</w:t>
      </w:r>
      <w:r w:rsidRPr="00E02CEA">
        <w:rPr>
          <w:rFonts w:ascii="Arial" w:hAnsi="Arial" w:cs="Arial"/>
          <w:color w:val="auto"/>
          <w:lang w:val="sr-Cyrl-CS"/>
        </w:rPr>
        <w:t xml:space="preserve"> на адресу</w:t>
      </w:r>
      <w:r w:rsidRPr="00E02CEA">
        <w:rPr>
          <w:rFonts w:ascii="Arial" w:hAnsi="Arial" w:cs="Arial"/>
          <w:i/>
          <w:color w:val="auto"/>
          <w:lang w:val="sr-Cyrl-CS"/>
        </w:rPr>
        <w:t xml:space="preserve"> </w:t>
      </w:r>
      <w:r w:rsidRPr="00E02CEA">
        <w:rPr>
          <w:rFonts w:ascii="Arial" w:hAnsi="Arial" w:cs="Arial"/>
          <w:color w:val="auto"/>
          <w:lang w:val="sr-Cyrl-CS"/>
        </w:rPr>
        <w:t xml:space="preserve">наручиоца: </w:t>
      </w:r>
      <w:r w:rsidRPr="00E02CEA">
        <w:rPr>
          <w:rFonts w:ascii="Arial" w:hAnsi="Arial" w:cs="Arial"/>
          <w:b/>
          <w:color w:val="auto"/>
          <w:lang w:val="sr-Cyrl-CS"/>
        </w:rPr>
        <w:t>ПД Георад доо, Цара Лазара бб, 12208 Дрмно</w:t>
      </w:r>
      <w:r w:rsidRPr="00E02CEA">
        <w:rPr>
          <w:rFonts w:ascii="Arial" w:hAnsi="Arial" w:cs="Arial"/>
          <w:i/>
          <w:color w:val="auto"/>
          <w:lang w:val="sr-Cyrl-RS"/>
        </w:rPr>
        <w:t>,</w:t>
      </w:r>
      <w:r w:rsidRPr="00E02CEA">
        <w:rPr>
          <w:rFonts w:ascii="Arial" w:hAnsi="Arial" w:cs="Arial"/>
          <w:color w:val="auto"/>
          <w:lang w:val="sr-Cyrl-RS"/>
        </w:rPr>
        <w:t>а што се тиче</w:t>
      </w:r>
      <w:r w:rsidRPr="00E02CEA">
        <w:rPr>
          <w:rFonts w:ascii="Arial" w:hAnsi="Arial" w:cs="Arial"/>
          <w:i/>
          <w:color w:val="auto"/>
          <w:lang w:val="sr-Cyrl-RS"/>
        </w:rPr>
        <w:t xml:space="preserve"> </w:t>
      </w:r>
      <w:r w:rsidRPr="00E02CEA">
        <w:rPr>
          <w:rFonts w:ascii="Arial" w:hAnsi="Arial" w:cs="Arial"/>
          <w:color w:val="auto"/>
          <w:lang w:val="sr-Cyrl-RS"/>
        </w:rPr>
        <w:t>електронске поште</w:t>
      </w:r>
      <w:r w:rsidRPr="00E02CEA">
        <w:rPr>
          <w:rFonts w:ascii="Arial" w:hAnsi="Arial" w:cs="Arial"/>
          <w:color w:val="auto"/>
          <w:lang w:val="sr-Cyrl-CS"/>
        </w:rPr>
        <w:t xml:space="preserve"> на </w:t>
      </w:r>
      <w:r w:rsidRPr="00E02CEA">
        <w:rPr>
          <w:rFonts w:ascii="Arial" w:hAnsi="Arial" w:cs="Arial"/>
          <w:iCs/>
          <w:color w:val="auto"/>
        </w:rPr>
        <w:t>e</w:t>
      </w:r>
      <w:r w:rsidRPr="00E02CEA">
        <w:rPr>
          <w:rFonts w:ascii="Arial" w:hAnsi="Arial" w:cs="Arial"/>
          <w:iCs/>
          <w:color w:val="auto"/>
          <w:lang w:val="ru-RU"/>
        </w:rPr>
        <w:t>-</w:t>
      </w:r>
      <w:r w:rsidRPr="00E02CEA">
        <w:rPr>
          <w:rFonts w:ascii="Arial" w:hAnsi="Arial" w:cs="Arial"/>
          <w:iCs/>
          <w:color w:val="auto"/>
        </w:rPr>
        <w:t>mail</w:t>
      </w:r>
      <w:r w:rsidRPr="00E02CEA">
        <w:rPr>
          <w:rFonts w:ascii="Arial" w:hAnsi="Arial" w:cs="Arial"/>
          <w:iCs/>
          <w:color w:val="auto"/>
          <w:lang w:val="sr-Cyrl-RS"/>
        </w:rPr>
        <w:t>:</w:t>
      </w:r>
      <w:r w:rsidRPr="00E02CEA">
        <w:rPr>
          <w:rFonts w:ascii="Arial" w:hAnsi="Arial" w:cs="Arial"/>
          <w:iCs/>
          <w:color w:val="auto"/>
          <w:lang w:val="sr-Latn-RS"/>
        </w:rPr>
        <w:t xml:space="preserve"> </w:t>
      </w:r>
      <w:r>
        <w:rPr>
          <w:rFonts w:ascii="Arial" w:hAnsi="Arial" w:cs="Arial"/>
          <w:b/>
          <w:bCs/>
          <w:iCs/>
          <w:color w:val="auto"/>
          <w:u w:val="single"/>
        </w:rPr>
        <w:t>milos.stjepovic</w:t>
      </w:r>
      <w:r w:rsidRPr="00CF6454">
        <w:rPr>
          <w:rFonts w:ascii="Arial" w:hAnsi="Arial" w:cs="Arial"/>
          <w:b/>
          <w:bCs/>
          <w:iCs/>
          <w:color w:val="auto"/>
          <w:u w:val="single"/>
          <w:lang w:val="sr-Latn-RS"/>
        </w:rPr>
        <w:t>@georad.rs</w:t>
      </w:r>
      <w:r w:rsidRPr="00E02CEA">
        <w:rPr>
          <w:rFonts w:ascii="Arial" w:hAnsi="Arial" w:cs="Arial"/>
          <w:color w:val="auto"/>
          <w:lang w:val="sr-Cyrl-RS"/>
        </w:rPr>
        <w:t>,</w:t>
      </w:r>
      <w:r w:rsidRPr="00E02CEA">
        <w:rPr>
          <w:rFonts w:ascii="Arial" w:hAnsi="Arial" w:cs="Arial"/>
          <w:i/>
          <w:color w:val="auto"/>
          <w:lang w:val="sr-Cyrl-RS"/>
        </w:rPr>
        <w:t xml:space="preserve"> </w:t>
      </w:r>
      <w:r w:rsidRPr="00E02CEA">
        <w:rPr>
          <w:rFonts w:ascii="Arial" w:hAnsi="Arial" w:cs="Arial"/>
          <w:color w:val="auto"/>
          <w:lang w:val="sr-Cyrl-RS"/>
        </w:rPr>
        <w:t>или факсом</w:t>
      </w:r>
      <w:r w:rsidRPr="00E02CEA">
        <w:rPr>
          <w:rFonts w:ascii="Arial" w:hAnsi="Arial" w:cs="Arial"/>
          <w:color w:val="auto"/>
          <w:lang w:val="sr-Cyrl-CS"/>
        </w:rPr>
        <w:t xml:space="preserve"> на</w:t>
      </w:r>
      <w:r w:rsidRPr="00E02CEA">
        <w:rPr>
          <w:rFonts w:ascii="Arial" w:hAnsi="Arial" w:cs="Arial"/>
          <w:i/>
          <w:color w:val="auto"/>
          <w:lang w:val="sr-Cyrl-CS"/>
        </w:rPr>
        <w:t xml:space="preserve"> </w:t>
      </w:r>
      <w:r w:rsidRPr="00E02CEA">
        <w:rPr>
          <w:rFonts w:ascii="Arial" w:hAnsi="Arial" w:cs="Arial"/>
          <w:color w:val="auto"/>
          <w:lang w:val="sr-Cyrl-CS"/>
        </w:rPr>
        <w:t>број</w:t>
      </w:r>
      <w:r w:rsidRPr="00E02CEA">
        <w:rPr>
          <w:rFonts w:ascii="Arial" w:hAnsi="Arial" w:cs="Arial"/>
          <w:color w:val="auto"/>
          <w:lang w:val="sr-Cyrl-RS"/>
        </w:rPr>
        <w:t xml:space="preserve">: </w:t>
      </w:r>
      <w:r w:rsidRPr="00E02CEA">
        <w:rPr>
          <w:rFonts w:ascii="Arial" w:hAnsi="Arial" w:cs="Arial"/>
          <w:b/>
          <w:color w:val="auto"/>
          <w:lang w:val="sr-Cyrl-RS"/>
        </w:rPr>
        <w:t xml:space="preserve">012/246-095 </w:t>
      </w:r>
      <w:r w:rsidRPr="00E02CEA">
        <w:rPr>
          <w:rFonts w:ascii="Arial" w:hAnsi="Arial" w:cs="Arial"/>
          <w:lang w:val="sr-Cyrl-RS"/>
        </w:rPr>
        <w:t xml:space="preserve"> сваког радног дана од 10 до 14 часова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91086A">
        <w:rPr>
          <w:rFonts w:ascii="Arial" w:hAnsi="Arial" w:cs="Arial"/>
          <w:lang w:val="sr-Cyrl-RS"/>
        </w:rPr>
        <w:t>чл 80. Правилника</w:t>
      </w:r>
      <w:r w:rsidRPr="00E02CEA">
        <w:rPr>
          <w:rFonts w:ascii="Arial" w:hAnsi="Arial" w:cs="Arial"/>
          <w:lang w:val="sr-Cyrl-RS"/>
        </w:rPr>
        <w:t>)</w:t>
      </w:r>
      <w:r>
        <w:rPr>
          <w:rFonts w:ascii="Arial" w:hAnsi="Arial" w:cs="Arial"/>
        </w:rPr>
        <w:t>.</w:t>
      </w:r>
    </w:p>
    <w:p w14:paraId="54412319" w14:textId="77777777" w:rsidR="007812F9" w:rsidRPr="00E02CEA" w:rsidRDefault="007812F9" w:rsidP="007812F9">
      <w:pPr>
        <w:jc w:val="both"/>
        <w:rPr>
          <w:rFonts w:ascii="Arial" w:hAnsi="Arial" w:cs="Arial"/>
          <w:lang w:val="sr-Cyrl-RS"/>
        </w:rPr>
      </w:pPr>
      <w:r w:rsidRPr="00E02CEA">
        <w:rPr>
          <w:rFonts w:ascii="Arial" w:hAnsi="Arial" w:cs="Arial"/>
          <w:lang w:val="sr-Cyrl-RS"/>
        </w:rPr>
        <w:t xml:space="preserve">Наручилац је дужан да у року од три дана од дана пријема захтева, одговор објави на на својој интернет страници. </w:t>
      </w:r>
    </w:p>
    <w:p w14:paraId="61EC59E3" w14:textId="77777777" w:rsidR="007812F9" w:rsidRPr="00E02CEA" w:rsidRDefault="007812F9" w:rsidP="007812F9">
      <w:pPr>
        <w:jc w:val="both"/>
        <w:rPr>
          <w:rFonts w:ascii="Arial" w:hAnsi="Arial" w:cs="Arial"/>
          <w:lang w:val="sr-Cyrl-RS"/>
        </w:rPr>
      </w:pPr>
      <w:r w:rsidRPr="00E02CEA">
        <w:rPr>
          <w:rFonts w:ascii="Arial" w:hAnsi="Arial" w:cs="Arial"/>
          <w:lang w:val="sr-Cyrl-RS"/>
        </w:rPr>
        <w:t>Ако комисија измени или д</w:t>
      </w:r>
      <w:r>
        <w:rPr>
          <w:rFonts w:ascii="Arial" w:hAnsi="Arial" w:cs="Arial"/>
          <w:lang w:val="sr-Cyrl-RS"/>
        </w:rPr>
        <w:t>опуни конкурсну документацију 8 (осам)</w:t>
      </w:r>
      <w:r w:rsidRPr="00E02CEA">
        <w:rPr>
          <w:rFonts w:ascii="Arial" w:hAnsi="Arial" w:cs="Arial"/>
          <w:lang w:val="sr-Cyrl-RS"/>
        </w:rPr>
        <w:t xml:space="preserve">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 </w:t>
      </w:r>
    </w:p>
    <w:p w14:paraId="43413135" w14:textId="77777777" w:rsidR="007812F9" w:rsidRPr="00E02CEA" w:rsidRDefault="007812F9" w:rsidP="007812F9">
      <w:pPr>
        <w:jc w:val="both"/>
        <w:rPr>
          <w:rFonts w:ascii="Arial" w:hAnsi="Arial" w:cs="Arial"/>
          <w:lang w:val="sr-Cyrl-RS"/>
        </w:rPr>
      </w:pPr>
      <w:r w:rsidRPr="00E02CEA">
        <w:rPr>
          <w:rFonts w:ascii="Arial" w:hAnsi="Arial" w:cs="Arial"/>
          <w:lang w:val="sr-Cyrl-RS"/>
        </w:rPr>
        <w:t>По истеку рока предвиђеног за подношење понуда н</w:t>
      </w:r>
      <w:r w:rsidRPr="00E02CEA">
        <w:rPr>
          <w:rFonts w:ascii="Arial" w:hAnsi="Arial" w:cs="Arial"/>
          <w:lang w:val="sr-Cyrl-CS"/>
        </w:rPr>
        <w:t>а</w:t>
      </w:r>
      <w:r w:rsidRPr="00E02CEA">
        <w:rPr>
          <w:rFonts w:ascii="Arial" w:hAnsi="Arial" w:cs="Arial"/>
          <w:lang w:val="sr-Cyrl-RS"/>
        </w:rPr>
        <w:t xml:space="preserve">ручилац не може да мења нити да допуњује конкурсну документацију. </w:t>
      </w:r>
    </w:p>
    <w:p w14:paraId="37098CA1" w14:textId="77777777" w:rsidR="007812F9" w:rsidRPr="00E02CEA" w:rsidRDefault="007812F9" w:rsidP="007812F9">
      <w:pPr>
        <w:jc w:val="both"/>
        <w:rPr>
          <w:rFonts w:ascii="Arial" w:hAnsi="Arial" w:cs="Arial"/>
          <w:bCs/>
          <w:color w:val="auto"/>
          <w:lang w:val="sr-Cyrl-RS"/>
        </w:rPr>
      </w:pPr>
      <w:r w:rsidRPr="00E02CEA">
        <w:rPr>
          <w:rFonts w:ascii="Arial" w:hAnsi="Arial" w:cs="Arial"/>
          <w:lang w:val="sr-Cyrl-RS"/>
        </w:rPr>
        <w:t xml:space="preserve">Тражење додатних информација или појашњења у вези са припремањем понуде телефоном није дозвољено. </w:t>
      </w:r>
    </w:p>
    <w:p w14:paraId="25313CBE" w14:textId="6F7D73B9" w:rsidR="00877DD9" w:rsidRDefault="007812F9" w:rsidP="007812F9">
      <w:pPr>
        <w:jc w:val="both"/>
        <w:rPr>
          <w:rFonts w:ascii="Arial" w:hAnsi="Arial" w:cs="Arial"/>
          <w:bCs/>
          <w:color w:val="auto"/>
          <w:lang w:val="sr-Cyrl-RS"/>
        </w:rPr>
      </w:pPr>
      <w:r w:rsidRPr="00E02CEA">
        <w:rPr>
          <w:rFonts w:ascii="Arial" w:hAnsi="Arial" w:cs="Arial"/>
          <w:bCs/>
          <w:color w:val="auto"/>
          <w:lang w:val="sr-Cyrl-RS"/>
        </w:rPr>
        <w:t xml:space="preserve">Комуникација у поступку набавке врши се искључиво на начин одређен чланом </w:t>
      </w:r>
      <w:r w:rsidRPr="0091086A">
        <w:rPr>
          <w:rFonts w:ascii="Arial" w:hAnsi="Arial" w:cs="Arial"/>
          <w:bCs/>
          <w:color w:val="auto"/>
          <w:lang w:val="sr-Cyrl-RS"/>
        </w:rPr>
        <w:t>12. и чланом  80. Правилника о ближем уређ</w:t>
      </w:r>
      <w:r>
        <w:rPr>
          <w:rFonts w:ascii="Arial" w:hAnsi="Arial" w:cs="Arial"/>
          <w:bCs/>
          <w:color w:val="auto"/>
          <w:lang w:val="sr-Cyrl-RS"/>
        </w:rPr>
        <w:t>ива</w:t>
      </w:r>
      <w:r w:rsidRPr="0091086A">
        <w:rPr>
          <w:rFonts w:ascii="Arial" w:hAnsi="Arial" w:cs="Arial"/>
          <w:bCs/>
          <w:color w:val="auto"/>
          <w:lang w:val="sr-Cyrl-RS"/>
        </w:rPr>
        <w:t>њу поступка набавки у ПД Георад доо, Др</w:t>
      </w:r>
      <w:r w:rsidRPr="00E02CEA">
        <w:rPr>
          <w:rFonts w:ascii="Arial" w:hAnsi="Arial" w:cs="Arial"/>
          <w:bCs/>
          <w:color w:val="auto"/>
          <w:lang w:val="sr-Cyrl-RS"/>
        </w:rPr>
        <w:t>мно</w:t>
      </w:r>
      <w:r>
        <w:rPr>
          <w:rFonts w:ascii="Arial" w:hAnsi="Arial" w:cs="Arial"/>
          <w:bCs/>
          <w:color w:val="auto"/>
          <w:lang w:val="sr-Cyrl-RS"/>
        </w:rPr>
        <w:t>.</w:t>
      </w:r>
    </w:p>
    <w:p w14:paraId="3ACD7DDD" w14:textId="77777777" w:rsidR="007812F9" w:rsidRPr="001A30E8" w:rsidRDefault="007812F9" w:rsidP="007812F9">
      <w:pPr>
        <w:jc w:val="both"/>
        <w:rPr>
          <w:rFonts w:ascii="Arial" w:hAnsi="Arial" w:cs="Arial"/>
          <w:sz w:val="22"/>
          <w:szCs w:val="22"/>
        </w:rPr>
      </w:pPr>
    </w:p>
    <w:p w14:paraId="6CF4029D" w14:textId="77777777" w:rsidR="00221C6F" w:rsidRPr="00325FC2" w:rsidRDefault="00AD70A2">
      <w:pPr>
        <w:jc w:val="both"/>
        <w:rPr>
          <w:rFonts w:ascii="Arial" w:hAnsi="Arial" w:cs="Arial"/>
          <w:b/>
          <w:bCs/>
          <w:i/>
        </w:rPr>
      </w:pPr>
      <w:r w:rsidRPr="00EF260C">
        <w:rPr>
          <w:rFonts w:ascii="Arial" w:hAnsi="Arial" w:cs="Arial"/>
          <w:b/>
          <w:bCs/>
          <w:i/>
        </w:rPr>
        <w:t>14</w:t>
      </w:r>
      <w:r w:rsidR="00221C6F" w:rsidRPr="00EF260C">
        <w:rPr>
          <w:rFonts w:ascii="Arial" w:hAnsi="Arial" w:cs="Arial"/>
          <w:b/>
          <w:bCs/>
          <w:i/>
        </w:rPr>
        <w:t xml:space="preserve">. ДОДАТНА ОБЈАШЊЕЊА ОД ПОНУЂАЧА ПОСЛЕ ОТВАРАЊА ПОНУДА И КОНТРОЛА КОД ПОНУЂАЧА ОДНОСНО </w:t>
      </w:r>
      <w:r w:rsidR="00325FC2">
        <w:rPr>
          <w:rFonts w:ascii="Arial" w:hAnsi="Arial" w:cs="Arial"/>
          <w:b/>
          <w:bCs/>
          <w:i/>
        </w:rPr>
        <w:t>УЧЕСНИКА У ЗАЈЕДНИЧКОЈ ПОНУДИ</w:t>
      </w:r>
    </w:p>
    <w:p w14:paraId="681526B6" w14:textId="77777777" w:rsidR="00221C6F" w:rsidRPr="00EF260C" w:rsidRDefault="00221C6F">
      <w:pPr>
        <w:jc w:val="both"/>
        <w:rPr>
          <w:rFonts w:ascii="Arial" w:hAnsi="Arial" w:cs="Arial"/>
          <w:b/>
          <w:bCs/>
          <w:i/>
        </w:rPr>
      </w:pPr>
    </w:p>
    <w:p w14:paraId="0E7B00B1" w14:textId="77777777" w:rsidR="00221C6F" w:rsidRPr="004C1C71" w:rsidRDefault="00221C6F">
      <w:pPr>
        <w:jc w:val="both"/>
        <w:rPr>
          <w:rFonts w:ascii="Arial" w:eastAsia="TimesNewRomanPSMT" w:hAnsi="Arial" w:cs="Arial"/>
          <w:bCs/>
        </w:rPr>
      </w:pPr>
      <w:r w:rsidRPr="004C1C71">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w:t>
      </w:r>
      <w:r w:rsidR="00584967" w:rsidRPr="004C1C71">
        <w:rPr>
          <w:rFonts w:ascii="Arial" w:hAnsi="Arial" w:cs="Arial"/>
        </w:rPr>
        <w:t>односно учесника у заједничкој понуди.</w:t>
      </w:r>
    </w:p>
    <w:p w14:paraId="1FD64159" w14:textId="77777777" w:rsidR="00221C6F" w:rsidRPr="004C1C71" w:rsidRDefault="00221C6F">
      <w:pPr>
        <w:tabs>
          <w:tab w:val="left" w:pos="-135"/>
          <w:tab w:val="left" w:pos="0"/>
          <w:tab w:val="left" w:pos="120"/>
        </w:tabs>
        <w:jc w:val="both"/>
        <w:rPr>
          <w:rFonts w:ascii="Arial" w:hAnsi="Arial" w:cs="Arial"/>
        </w:rPr>
      </w:pPr>
      <w:r w:rsidRPr="004C1C71">
        <w:rPr>
          <w:rFonts w:ascii="Arial" w:eastAsia="TimesNewRomanPSMT" w:hAnsi="Arial" w:cs="Arial"/>
          <w:bCs/>
        </w:rPr>
        <w:t>Уколико наручилац оцени да су потребна додатна објашњења или је потребно извршити</w:t>
      </w:r>
      <w:r w:rsidRPr="004C1C71">
        <w:rPr>
          <w:rFonts w:ascii="Arial" w:hAnsi="Arial" w:cs="Arial"/>
        </w:rPr>
        <w:t xml:space="preserve"> контролу (увид) код понуђача</w:t>
      </w:r>
      <w:r w:rsidR="00584967" w:rsidRPr="004C1C71">
        <w:rPr>
          <w:rFonts w:ascii="Arial" w:hAnsi="Arial" w:cs="Arial"/>
        </w:rPr>
        <w:t xml:space="preserve">, </w:t>
      </w:r>
      <w:r w:rsidRPr="004C1C71">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r w:rsidR="00584967" w:rsidRPr="004C1C71">
        <w:rPr>
          <w:rFonts w:ascii="Arial" w:eastAsia="TimesNewRomanPSMT" w:hAnsi="Arial" w:cs="Arial"/>
          <w:bCs/>
        </w:rPr>
        <w:t>.</w:t>
      </w:r>
    </w:p>
    <w:p w14:paraId="7995ABE6" w14:textId="77777777" w:rsidR="00221C6F" w:rsidRPr="004C1C71" w:rsidRDefault="00221C6F">
      <w:pPr>
        <w:tabs>
          <w:tab w:val="left" w:pos="-135"/>
          <w:tab w:val="left" w:pos="0"/>
          <w:tab w:val="left" w:pos="120"/>
        </w:tabs>
        <w:jc w:val="both"/>
        <w:rPr>
          <w:rFonts w:ascii="Arial" w:hAnsi="Arial" w:cs="Arial"/>
        </w:rPr>
      </w:pPr>
      <w:r w:rsidRPr="004C1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DF09C13" w14:textId="77777777" w:rsidR="00221C6F" w:rsidRPr="004C1C71" w:rsidRDefault="00221C6F">
      <w:pPr>
        <w:tabs>
          <w:tab w:val="left" w:pos="-135"/>
          <w:tab w:val="left" w:pos="0"/>
          <w:tab w:val="left" w:pos="120"/>
        </w:tabs>
        <w:jc w:val="both"/>
        <w:rPr>
          <w:rFonts w:ascii="Arial" w:hAnsi="Arial" w:cs="Arial"/>
        </w:rPr>
      </w:pPr>
      <w:r w:rsidRPr="004C1C71">
        <w:rPr>
          <w:rFonts w:ascii="Arial" w:hAnsi="Arial" w:cs="Arial"/>
        </w:rPr>
        <w:t>У случају разлике између јединичне и укупне цене, меродавна је јединична цена.</w:t>
      </w:r>
    </w:p>
    <w:p w14:paraId="12A0791F" w14:textId="77777777" w:rsidR="00221C6F" w:rsidRPr="004C1C71" w:rsidRDefault="00221C6F">
      <w:pPr>
        <w:jc w:val="both"/>
      </w:pPr>
      <w:r w:rsidRPr="004C1C71">
        <w:rPr>
          <w:rFonts w:ascii="Arial" w:hAnsi="Arial" w:cs="Arial"/>
        </w:rPr>
        <w:t>Ако се понуђач не сагласи са исправком рачунских грешака, наручил</w:t>
      </w:r>
      <w:r w:rsidRPr="004C1C71">
        <w:rPr>
          <w:rFonts w:ascii="Arial" w:hAnsi="Arial" w:cs="Arial"/>
          <w:lang w:val="sr-Cyrl-CS"/>
        </w:rPr>
        <w:t>а</w:t>
      </w:r>
      <w:r w:rsidRPr="004C1C71">
        <w:rPr>
          <w:rFonts w:ascii="Arial" w:hAnsi="Arial" w:cs="Arial"/>
        </w:rPr>
        <w:t>ц ће његову понуду одбити као неприхватљиву</w:t>
      </w:r>
      <w:r w:rsidRPr="004C1C71">
        <w:t xml:space="preserve">. </w:t>
      </w:r>
    </w:p>
    <w:p w14:paraId="31534340" w14:textId="77777777" w:rsidR="00221C6F" w:rsidRPr="005D04CE" w:rsidRDefault="00221C6F">
      <w:pPr>
        <w:jc w:val="both"/>
        <w:rPr>
          <w:lang w:val="sr-Latn-CS"/>
        </w:rPr>
      </w:pPr>
    </w:p>
    <w:p w14:paraId="6247AF70" w14:textId="77777777" w:rsidR="00221C6F" w:rsidRPr="005A7F48" w:rsidRDefault="00221C6F">
      <w:pPr>
        <w:jc w:val="both"/>
        <w:rPr>
          <w:rFonts w:ascii="Arial" w:hAnsi="Arial" w:cs="Arial"/>
          <w:b/>
          <w:bCs/>
          <w:i/>
        </w:rPr>
      </w:pPr>
      <w:r w:rsidRPr="00EF260C">
        <w:rPr>
          <w:rFonts w:ascii="Arial" w:hAnsi="Arial" w:cs="Arial"/>
          <w:b/>
          <w:bCs/>
          <w:i/>
        </w:rPr>
        <w:t>1</w:t>
      </w:r>
      <w:r w:rsidR="00AD70A2" w:rsidRPr="00EF260C">
        <w:rPr>
          <w:rFonts w:ascii="Arial" w:hAnsi="Arial" w:cs="Arial"/>
          <w:b/>
          <w:bCs/>
          <w:i/>
        </w:rPr>
        <w:t>5</w:t>
      </w:r>
      <w:r w:rsidRPr="00EF260C">
        <w:rPr>
          <w:rFonts w:ascii="Arial" w:hAnsi="Arial" w:cs="Arial"/>
          <w:b/>
          <w:bCs/>
          <w:i/>
        </w:rPr>
        <w:t>. ВРСТА КРИТЕРИЈУМА ЗА ДОДЕЛУ</w:t>
      </w:r>
      <w:r w:rsidR="005A7F48">
        <w:rPr>
          <w:rFonts w:ascii="Arial" w:hAnsi="Arial" w:cs="Arial"/>
          <w:b/>
          <w:bCs/>
          <w:i/>
        </w:rPr>
        <w:t>УГОВОРА</w:t>
      </w:r>
      <w:r w:rsidRPr="00EF260C">
        <w:rPr>
          <w:rFonts w:ascii="Arial" w:hAnsi="Arial" w:cs="Arial"/>
          <w:b/>
          <w:bCs/>
          <w:i/>
        </w:rPr>
        <w:t>, ЕЛЕМЕНТИ КРИТЕРИЈУМА НА ОСНОВУ КОЈИХ СЕ Д</w:t>
      </w:r>
      <w:r w:rsidR="002731E1" w:rsidRPr="00EF260C">
        <w:rPr>
          <w:rFonts w:ascii="Arial" w:hAnsi="Arial" w:cs="Arial"/>
          <w:b/>
          <w:bCs/>
          <w:i/>
        </w:rPr>
        <w:t xml:space="preserve">ОДЕЉУЈЕ </w:t>
      </w:r>
      <w:r w:rsidR="005A7F48">
        <w:rPr>
          <w:rFonts w:ascii="Arial" w:hAnsi="Arial" w:cs="Arial"/>
          <w:b/>
          <w:bCs/>
          <w:i/>
        </w:rPr>
        <w:t>УГОВОР</w:t>
      </w:r>
    </w:p>
    <w:p w14:paraId="73223693" w14:textId="77777777" w:rsidR="001A30E8" w:rsidRPr="00EF260C" w:rsidRDefault="001A30E8">
      <w:pPr>
        <w:jc w:val="both"/>
        <w:rPr>
          <w:rFonts w:ascii="Arial" w:hAnsi="Arial" w:cs="Arial"/>
          <w:i/>
        </w:rPr>
      </w:pPr>
    </w:p>
    <w:p w14:paraId="02948BE9" w14:textId="77777777" w:rsidR="00221C6F" w:rsidRPr="004C1C71" w:rsidRDefault="00221C6F">
      <w:pPr>
        <w:jc w:val="both"/>
        <w:rPr>
          <w:rFonts w:ascii="Arial" w:hAnsi="Arial" w:cs="Arial"/>
          <w:b/>
          <w:bCs/>
          <w:i/>
          <w:iCs/>
          <w:szCs w:val="22"/>
        </w:rPr>
      </w:pPr>
      <w:r w:rsidRPr="004C1C71">
        <w:rPr>
          <w:rFonts w:ascii="Arial" w:hAnsi="Arial" w:cs="Arial"/>
          <w:szCs w:val="22"/>
        </w:rPr>
        <w:t xml:space="preserve">Избор најповољније понуде ће се извршити применом критеријума </w:t>
      </w:r>
      <w:r w:rsidRPr="004C1C71">
        <w:rPr>
          <w:rFonts w:ascii="Arial" w:hAnsi="Arial" w:cs="Arial"/>
          <w:b/>
          <w:bCs/>
          <w:szCs w:val="22"/>
        </w:rPr>
        <w:t xml:space="preserve">„Најнижа понуђена цена“. </w:t>
      </w:r>
    </w:p>
    <w:p w14:paraId="17C80958" w14:textId="77777777" w:rsidR="00221C6F" w:rsidRPr="004C1C71" w:rsidRDefault="00221C6F">
      <w:pPr>
        <w:jc w:val="both"/>
        <w:rPr>
          <w:sz w:val="28"/>
        </w:rPr>
      </w:pPr>
    </w:p>
    <w:p w14:paraId="701B2213" w14:textId="77777777" w:rsidR="00221C6F" w:rsidRPr="00EF260C" w:rsidRDefault="00AB6ED0">
      <w:pPr>
        <w:jc w:val="both"/>
        <w:rPr>
          <w:rFonts w:ascii="Arial" w:hAnsi="Arial" w:cs="Arial"/>
          <w:b/>
          <w:bCs/>
          <w:i/>
        </w:rPr>
      </w:pPr>
      <w:r w:rsidRPr="00EF260C">
        <w:rPr>
          <w:rFonts w:ascii="Arial" w:hAnsi="Arial" w:cs="Arial"/>
          <w:b/>
          <w:bCs/>
          <w:i/>
        </w:rPr>
        <w:t>1</w:t>
      </w:r>
      <w:r w:rsidR="00AD70A2" w:rsidRPr="00EF260C">
        <w:rPr>
          <w:rFonts w:ascii="Arial" w:hAnsi="Arial" w:cs="Arial"/>
          <w:b/>
          <w:bCs/>
          <w:i/>
        </w:rPr>
        <w:t>6</w:t>
      </w:r>
      <w:r w:rsidR="00221C6F" w:rsidRPr="00EF260C">
        <w:rPr>
          <w:rFonts w:ascii="Arial" w:hAnsi="Arial" w:cs="Arial"/>
          <w:b/>
          <w:bCs/>
          <w:i/>
        </w:rPr>
        <w:t xml:space="preserve">. ЕЛЕМЕНТИ КРИТЕРИЈУМА НА ОСНОВУ КОЈИХ ЋЕ НАРУЧИЛАЦ ИЗВРШИТИ ДОДЕЛУ </w:t>
      </w:r>
      <w:r w:rsidR="005A7F48">
        <w:rPr>
          <w:rFonts w:ascii="Arial" w:hAnsi="Arial" w:cs="Arial"/>
          <w:b/>
          <w:bCs/>
          <w:i/>
        </w:rPr>
        <w:t>УГОВОРА</w:t>
      </w:r>
      <w:r w:rsidR="00221C6F" w:rsidRPr="00EF260C">
        <w:rPr>
          <w:rFonts w:ascii="Arial" w:hAnsi="Arial" w:cs="Arial"/>
          <w:b/>
          <w:bCs/>
          <w:i/>
        </w:rPr>
        <w:t xml:space="preserve">У СИТУАЦИЈИ КАДА ПОСТОЈЕ ДВЕ ИЛИ ВИШЕ ПОНУДА СА ИСТОМ ПОНУЂЕНОМ ЦЕНОМ </w:t>
      </w:r>
    </w:p>
    <w:p w14:paraId="5BF73115" w14:textId="77777777" w:rsidR="00221C6F" w:rsidRDefault="00221C6F">
      <w:pPr>
        <w:jc w:val="both"/>
        <w:rPr>
          <w:rFonts w:ascii="Arial" w:hAnsi="Arial" w:cs="Arial"/>
          <w:b/>
          <w:bCs/>
        </w:rPr>
      </w:pPr>
    </w:p>
    <w:p w14:paraId="3522C7F9" w14:textId="77777777" w:rsidR="00FE5F04" w:rsidRPr="004C1C71" w:rsidRDefault="00D975EC" w:rsidP="00D975EC">
      <w:pPr>
        <w:jc w:val="both"/>
        <w:rPr>
          <w:rFonts w:ascii="Arial" w:hAnsi="Arial" w:cs="Arial"/>
          <w:bCs/>
          <w:i/>
          <w:iCs/>
          <w:szCs w:val="22"/>
        </w:rPr>
      </w:pPr>
      <w:r w:rsidRPr="004C1C71">
        <w:rPr>
          <w:rFonts w:ascii="Arial" w:hAnsi="Arial" w:cs="Arial"/>
          <w:bCs/>
          <w:szCs w:val="22"/>
        </w:rPr>
        <w:t xml:space="preserve">Уколико две или више понуда </w:t>
      </w:r>
      <w:r w:rsidR="00584967" w:rsidRPr="004C1C71">
        <w:rPr>
          <w:rFonts w:ascii="Arial" w:hAnsi="Arial" w:cs="Arial"/>
          <w:bCs/>
          <w:szCs w:val="22"/>
        </w:rPr>
        <w:t>имају исту понуђену цену,</w:t>
      </w:r>
      <w:r w:rsidR="005A7F48">
        <w:rPr>
          <w:rFonts w:ascii="Arial" w:hAnsi="Arial" w:cs="Arial"/>
          <w:szCs w:val="22"/>
        </w:rPr>
        <w:t>Уговор</w:t>
      </w:r>
      <w:r w:rsidRPr="004C1C71">
        <w:rPr>
          <w:rFonts w:ascii="Arial" w:hAnsi="Arial" w:cs="Arial"/>
          <w:bCs/>
          <w:szCs w:val="22"/>
        </w:rPr>
        <w:t>ће се доделити понуђачу који је понудио краћи рок испоруке</w:t>
      </w:r>
      <w:r w:rsidR="00325FC2" w:rsidRPr="004C1C71">
        <w:rPr>
          <w:rFonts w:ascii="Arial" w:hAnsi="Arial" w:cs="Arial"/>
          <w:bCs/>
          <w:szCs w:val="22"/>
        </w:rPr>
        <w:t>,у случају истог резервног критеријума најповољнији понуђач биће изабран путем жреба</w:t>
      </w:r>
      <w:r w:rsidRPr="004C1C71">
        <w:rPr>
          <w:rFonts w:ascii="Arial" w:hAnsi="Arial" w:cs="Arial"/>
          <w:bCs/>
          <w:szCs w:val="22"/>
        </w:rPr>
        <w:t xml:space="preserve">. </w:t>
      </w:r>
    </w:p>
    <w:p w14:paraId="125E7107" w14:textId="77777777" w:rsidR="00325FC2" w:rsidRDefault="00325FC2">
      <w:pPr>
        <w:jc w:val="both"/>
        <w:rPr>
          <w:rFonts w:ascii="Arial" w:hAnsi="Arial" w:cs="Arial"/>
        </w:rPr>
      </w:pPr>
    </w:p>
    <w:p w14:paraId="4C22DDA7" w14:textId="77777777" w:rsidR="00221C6F" w:rsidRPr="00EF260C" w:rsidRDefault="00AB6ED0">
      <w:pPr>
        <w:jc w:val="both"/>
        <w:rPr>
          <w:rFonts w:ascii="Arial" w:hAnsi="Arial" w:cs="Arial"/>
          <w:b/>
          <w:i/>
        </w:rPr>
      </w:pPr>
      <w:r w:rsidRPr="00EF260C">
        <w:rPr>
          <w:rFonts w:ascii="Arial" w:hAnsi="Arial" w:cs="Arial"/>
          <w:b/>
          <w:i/>
        </w:rPr>
        <w:t>1</w:t>
      </w:r>
      <w:r w:rsidR="00AD70A2" w:rsidRPr="00EF260C">
        <w:rPr>
          <w:rFonts w:ascii="Arial" w:hAnsi="Arial" w:cs="Arial"/>
          <w:b/>
          <w:i/>
        </w:rPr>
        <w:t>7</w:t>
      </w:r>
      <w:r w:rsidR="00221C6F" w:rsidRPr="00EF260C">
        <w:rPr>
          <w:rFonts w:ascii="Arial" w:hAnsi="Arial" w:cs="Arial"/>
          <w:b/>
          <w:i/>
        </w:rPr>
        <w:t>. КОРИШЋЕЊЕ ПАТЕНТА И ОДГОВОРНОСТ ЗА ПОВРЕДУ ЗАШТИЋЕНИХ ПРАВА ИНТЕЛЕКТУАЛНЕ СВОЈИНЕ ТРЕЋИХ ЛИЦА</w:t>
      </w:r>
    </w:p>
    <w:p w14:paraId="709E2DC6" w14:textId="77777777" w:rsidR="00221C6F" w:rsidRPr="00EF260C" w:rsidRDefault="00221C6F">
      <w:pPr>
        <w:jc w:val="both"/>
        <w:rPr>
          <w:rFonts w:ascii="Arial" w:hAnsi="Arial" w:cs="Arial"/>
          <w:b/>
          <w:i/>
        </w:rPr>
      </w:pPr>
    </w:p>
    <w:p w14:paraId="7F4F0A86" w14:textId="77777777" w:rsidR="00B02221" w:rsidRPr="004C1C71" w:rsidRDefault="00221C6F">
      <w:pPr>
        <w:jc w:val="both"/>
        <w:rPr>
          <w:rFonts w:ascii="Arial" w:eastAsia="TimesNewRomanPSMT" w:hAnsi="Arial" w:cs="Arial"/>
          <w:bCs/>
          <w:iCs/>
          <w:szCs w:val="22"/>
        </w:rPr>
      </w:pPr>
      <w:r w:rsidRPr="004C1C71">
        <w:rPr>
          <w:rFonts w:ascii="Arial" w:eastAsia="TimesNewRomanPSMT" w:hAnsi="Arial" w:cs="Arial"/>
          <w:bCs/>
          <w:iCs/>
          <w:szCs w:val="22"/>
        </w:rPr>
        <w:t>Накнаду за коришћење патената, као и одговорност за повреду заштићених права интелектуалне својине трећих лица сноси понуђач.</w:t>
      </w:r>
    </w:p>
    <w:p w14:paraId="1653B1CA" w14:textId="77777777" w:rsidR="00346BDC" w:rsidRDefault="00346BDC">
      <w:pPr>
        <w:jc w:val="both"/>
        <w:rPr>
          <w:rFonts w:ascii="Arial" w:eastAsia="TimesNewRomanPSMT" w:hAnsi="Arial" w:cs="Arial"/>
          <w:bCs/>
          <w:iCs/>
          <w:sz w:val="22"/>
          <w:szCs w:val="22"/>
        </w:rPr>
      </w:pPr>
    </w:p>
    <w:p w14:paraId="23D856A5" w14:textId="77777777" w:rsidR="00583841" w:rsidRPr="001A30E8" w:rsidRDefault="00583841">
      <w:pPr>
        <w:jc w:val="both"/>
        <w:rPr>
          <w:rFonts w:ascii="Arial" w:eastAsia="TimesNewRomanPSMT" w:hAnsi="Arial" w:cs="Arial"/>
          <w:bCs/>
          <w:iCs/>
          <w:sz w:val="22"/>
          <w:szCs w:val="22"/>
        </w:rPr>
      </w:pPr>
    </w:p>
    <w:p w14:paraId="3D80BDA0" w14:textId="29CF5B68" w:rsidR="00584967" w:rsidRPr="00321669" w:rsidRDefault="00AD70A2">
      <w:pPr>
        <w:jc w:val="both"/>
        <w:rPr>
          <w:rFonts w:ascii="Arial" w:hAnsi="Arial" w:cs="Arial"/>
          <w:b/>
          <w:i/>
          <w:lang w:val="sr-Cyrl-RS"/>
        </w:rPr>
      </w:pPr>
      <w:r w:rsidRPr="00EF260C">
        <w:rPr>
          <w:rFonts w:ascii="Arial" w:hAnsi="Arial" w:cs="Arial"/>
          <w:b/>
          <w:bCs/>
          <w:i/>
        </w:rPr>
        <w:t>18</w:t>
      </w:r>
      <w:r w:rsidR="00221C6F" w:rsidRPr="00EF260C">
        <w:rPr>
          <w:rFonts w:ascii="Arial" w:hAnsi="Arial" w:cs="Arial"/>
          <w:b/>
          <w:bCs/>
          <w:i/>
        </w:rPr>
        <w:t xml:space="preserve">. </w:t>
      </w:r>
      <w:r w:rsidR="00584967" w:rsidRPr="00EF260C">
        <w:rPr>
          <w:rFonts w:ascii="Arial" w:hAnsi="Arial" w:cs="Arial"/>
          <w:b/>
          <w:i/>
        </w:rPr>
        <w:t>НАЧИН И РОК ЗА ПОДНОШЕЊЕ ПРИГОВОРА ЗА ЗАШТИТУ ПРАВА</w:t>
      </w:r>
      <w:r w:rsidR="00321669">
        <w:rPr>
          <w:rFonts w:ascii="Arial" w:hAnsi="Arial" w:cs="Arial"/>
          <w:b/>
          <w:i/>
          <w:lang w:val="sr-Cyrl-RS"/>
        </w:rPr>
        <w:t xml:space="preserve"> </w:t>
      </w:r>
      <w:r w:rsidR="00584967" w:rsidRPr="00EF260C">
        <w:rPr>
          <w:rFonts w:ascii="Arial" w:hAnsi="Arial" w:cs="Arial"/>
          <w:b/>
          <w:i/>
        </w:rPr>
        <w:t xml:space="preserve">ПОНУЂАЧА СА ДЕТАЉНИМ УПУТСТВОМ О САДРЖИНИ ТОГ </w:t>
      </w:r>
      <w:r w:rsidR="009E139F">
        <w:rPr>
          <w:rFonts w:ascii="Arial" w:hAnsi="Arial" w:cs="Arial"/>
          <w:b/>
          <w:i/>
        </w:rPr>
        <w:t>ПРИГОВОРА</w:t>
      </w:r>
      <w:r w:rsidR="00321669">
        <w:rPr>
          <w:rFonts w:ascii="Arial" w:hAnsi="Arial" w:cs="Arial"/>
          <w:b/>
          <w:i/>
          <w:lang w:val="sr-Cyrl-RS"/>
        </w:rPr>
        <w:t xml:space="preserve"> </w:t>
      </w:r>
    </w:p>
    <w:p w14:paraId="0EF77A1F" w14:textId="77777777" w:rsidR="00584967" w:rsidRPr="001A30E8" w:rsidRDefault="00584967">
      <w:pPr>
        <w:jc w:val="both"/>
        <w:rPr>
          <w:rFonts w:ascii="Arial" w:hAnsi="Arial" w:cs="Arial"/>
          <w:b/>
          <w:bCs/>
        </w:rPr>
      </w:pPr>
    </w:p>
    <w:p w14:paraId="7E3D4DF5" w14:textId="0B16B0B1" w:rsidR="00584967" w:rsidRDefault="007812F9">
      <w:pPr>
        <w:jc w:val="both"/>
        <w:rPr>
          <w:rFonts w:ascii="Arial" w:hAnsi="Arial" w:cs="Arial"/>
          <w:lang w:val="sr-Cyrl-RS"/>
        </w:rPr>
      </w:pPr>
      <w:r w:rsidRPr="00461986">
        <w:rPr>
          <w:rFonts w:ascii="Arial" w:hAnsi="Arial" w:cs="Arial"/>
          <w:lang w:val="sr-Cyrl-RS"/>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w:t>
      </w:r>
      <w:r>
        <w:rPr>
          <w:rFonts w:ascii="Arial" w:hAnsi="Arial" w:cs="Arial"/>
          <w:lang w:val="sr-Cyrl-RS"/>
        </w:rPr>
        <w:t>ива</w:t>
      </w:r>
      <w:r w:rsidRPr="00461986">
        <w:rPr>
          <w:rFonts w:ascii="Arial" w:hAnsi="Arial" w:cs="Arial"/>
          <w:lang w:val="sr-Cyrl-RS"/>
        </w:rPr>
        <w:t>њу поступка набавки у ПД Георад д.</w:t>
      </w:r>
      <w:r w:rsidRPr="00CF6454">
        <w:rPr>
          <w:rFonts w:ascii="Arial" w:hAnsi="Arial" w:cs="Arial"/>
          <w:lang w:val="sr-Cyrl-RS"/>
        </w:rPr>
        <w:t>о.о Скупштина ПД ''Георад''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Георад д.о.о 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103.  Правилника о уређ</w:t>
      </w:r>
      <w:r>
        <w:rPr>
          <w:rFonts w:ascii="Arial" w:hAnsi="Arial" w:cs="Arial"/>
          <w:lang w:val="sr-Cyrl-RS"/>
        </w:rPr>
        <w:t>ива</w:t>
      </w:r>
      <w:r w:rsidRPr="00CF6454">
        <w:rPr>
          <w:rFonts w:ascii="Arial" w:hAnsi="Arial" w:cs="Arial"/>
          <w:lang w:val="sr-Cyrl-RS"/>
        </w:rPr>
        <w:t xml:space="preserve">њу поступка набавки у ПД Георад д.о.о. Приговор се доставља наручиоцу непосредно, електронском поштом на </w:t>
      </w:r>
      <w:r w:rsidRPr="00CF6454">
        <w:rPr>
          <w:rFonts w:ascii="Arial" w:hAnsi="Arial" w:cs="Arial"/>
        </w:rPr>
        <w:t>email</w:t>
      </w:r>
      <w:r w:rsidRPr="00CF6454">
        <w:rPr>
          <w:rFonts w:ascii="Arial" w:hAnsi="Arial" w:cs="Arial"/>
          <w:lang w:val="sr-Cyrl-RS"/>
        </w:rPr>
        <w:t>.адресу наведену у конкурсној документацији факсом на број 012/246-095 или препорученом пошиљком са повратницом. Приговор се може поднети у току целог поступка набавке, против сваке радње наручиоца, осим уколико Правилником није другачије одређено. 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 80 Правилника о уређењу поступка набавки у ПД Георад д.о.о, указао наручиоцу на евентуалне недостатке и неправилности, а наручилац исте није отклонио. 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приговора је седам дана од дана</w:t>
      </w:r>
      <w:r w:rsidRPr="00461986">
        <w:rPr>
          <w:rFonts w:ascii="Arial" w:hAnsi="Arial" w:cs="Arial"/>
          <w:lang w:val="sr-Cyrl-RS"/>
        </w:rPr>
        <w:t xml:space="preserve"> објављивања одлуке на Интернет страници наручиоца. Приговором се не могу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 Приговор не задржава даље активности наручиоца у поступку набавке у складу са одредбама </w:t>
      </w:r>
      <w:r w:rsidRPr="0091086A">
        <w:rPr>
          <w:rFonts w:ascii="Arial" w:hAnsi="Arial" w:cs="Arial"/>
          <w:lang w:val="sr-Cyrl-RS"/>
        </w:rPr>
        <w:t>члана 106. правилника</w:t>
      </w:r>
      <w:r w:rsidRPr="00461986">
        <w:rPr>
          <w:rFonts w:ascii="Arial" w:hAnsi="Arial" w:cs="Arial"/>
          <w:lang w:val="sr-Cyrl-RS"/>
        </w:rPr>
        <w:t>.</w:t>
      </w:r>
    </w:p>
    <w:p w14:paraId="0085255C" w14:textId="77777777" w:rsidR="007812F9" w:rsidRPr="004C1C71" w:rsidRDefault="007812F9">
      <w:pPr>
        <w:jc w:val="both"/>
        <w:rPr>
          <w:rFonts w:ascii="Arial" w:hAnsi="Arial" w:cs="Arial"/>
          <w:szCs w:val="22"/>
        </w:rPr>
      </w:pPr>
    </w:p>
    <w:p w14:paraId="0E594029" w14:textId="77777777" w:rsidR="007812F9" w:rsidRPr="00461986" w:rsidRDefault="007812F9" w:rsidP="007812F9">
      <w:pPr>
        <w:jc w:val="both"/>
        <w:rPr>
          <w:rFonts w:ascii="Arial" w:hAnsi="Arial" w:cs="Arial"/>
          <w:lang w:val="sr-Cyrl-RS"/>
        </w:rPr>
      </w:pPr>
      <w:r w:rsidRPr="00461986">
        <w:rPr>
          <w:rFonts w:ascii="Arial" w:hAnsi="Arial" w:cs="Arial"/>
          <w:b/>
          <w:u w:val="single"/>
          <w:lang w:val="sr-Cyrl-RS"/>
        </w:rPr>
        <w:t>Приговор мора да садржи</w:t>
      </w:r>
      <w:r w:rsidRPr="00461986">
        <w:rPr>
          <w:rFonts w:ascii="Arial" w:hAnsi="Arial" w:cs="Arial"/>
          <w:lang w:val="sr-Cyrl-RS"/>
        </w:rPr>
        <w:t xml:space="preserve">: </w:t>
      </w:r>
    </w:p>
    <w:p w14:paraId="10FF1381" w14:textId="77777777" w:rsidR="007812F9" w:rsidRPr="00461986" w:rsidRDefault="007812F9" w:rsidP="007812F9">
      <w:pPr>
        <w:jc w:val="both"/>
        <w:rPr>
          <w:rFonts w:ascii="Arial" w:hAnsi="Arial" w:cs="Arial"/>
          <w:lang w:val="sr-Cyrl-RS"/>
        </w:rPr>
      </w:pPr>
      <w:r w:rsidRPr="00461986">
        <w:rPr>
          <w:rFonts w:ascii="Arial" w:hAnsi="Arial" w:cs="Arial"/>
          <w:lang w:val="sr-Cyrl-RS"/>
        </w:rPr>
        <w:t>1) назив и адресу подносиоца приговора и лице за контакт;</w:t>
      </w:r>
    </w:p>
    <w:p w14:paraId="249BEE97" w14:textId="77777777" w:rsidR="007812F9" w:rsidRPr="00461986" w:rsidRDefault="007812F9" w:rsidP="007812F9">
      <w:pPr>
        <w:jc w:val="both"/>
        <w:rPr>
          <w:rFonts w:ascii="Arial" w:hAnsi="Arial" w:cs="Arial"/>
          <w:lang w:val="sr-Cyrl-RS"/>
        </w:rPr>
      </w:pPr>
      <w:r w:rsidRPr="00461986">
        <w:rPr>
          <w:rFonts w:ascii="Arial" w:hAnsi="Arial" w:cs="Arial"/>
          <w:lang w:val="sr-Cyrl-RS"/>
        </w:rPr>
        <w:t xml:space="preserve">2) назив и адресу наручиоца; </w:t>
      </w:r>
    </w:p>
    <w:p w14:paraId="0D1CEF93" w14:textId="77777777" w:rsidR="007812F9" w:rsidRPr="00461986" w:rsidRDefault="007812F9" w:rsidP="007812F9">
      <w:pPr>
        <w:jc w:val="both"/>
        <w:rPr>
          <w:rFonts w:ascii="Arial" w:hAnsi="Arial" w:cs="Arial"/>
          <w:lang w:val="sr-Cyrl-RS"/>
        </w:rPr>
      </w:pPr>
      <w:r w:rsidRPr="00461986">
        <w:rPr>
          <w:rFonts w:ascii="Arial" w:hAnsi="Arial" w:cs="Arial"/>
          <w:lang w:val="sr-Cyrl-RS"/>
        </w:rPr>
        <w:t>3) податке о набавци која је предмет приговора, односно о одлуци наручиоца;</w:t>
      </w:r>
    </w:p>
    <w:p w14:paraId="2A1F9047" w14:textId="77777777" w:rsidR="007812F9" w:rsidRPr="00461986" w:rsidRDefault="007812F9" w:rsidP="007812F9">
      <w:pPr>
        <w:jc w:val="both"/>
        <w:rPr>
          <w:rFonts w:ascii="Arial" w:hAnsi="Arial" w:cs="Arial"/>
          <w:lang w:val="sr-Cyrl-RS"/>
        </w:rPr>
      </w:pPr>
      <w:r w:rsidRPr="00461986">
        <w:rPr>
          <w:rFonts w:ascii="Arial" w:hAnsi="Arial" w:cs="Arial"/>
          <w:lang w:val="sr-Cyrl-RS"/>
        </w:rPr>
        <w:t xml:space="preserve">4) повреде овог правилника којима се уређује поступак набавке; </w:t>
      </w:r>
    </w:p>
    <w:p w14:paraId="17EEBE46" w14:textId="77777777" w:rsidR="007812F9" w:rsidRPr="00461986" w:rsidRDefault="007812F9" w:rsidP="007812F9">
      <w:pPr>
        <w:jc w:val="both"/>
        <w:rPr>
          <w:rFonts w:ascii="Arial" w:hAnsi="Arial" w:cs="Arial"/>
          <w:lang w:val="sr-Cyrl-RS"/>
        </w:rPr>
      </w:pPr>
      <w:r w:rsidRPr="00461986">
        <w:rPr>
          <w:rFonts w:ascii="Arial" w:hAnsi="Arial" w:cs="Arial"/>
          <w:lang w:val="sr-Cyrl-RS"/>
        </w:rPr>
        <w:t xml:space="preserve">5) чињенице и доказе којима се повреде доказују; </w:t>
      </w:r>
    </w:p>
    <w:p w14:paraId="3D064C09" w14:textId="77777777" w:rsidR="007812F9" w:rsidRDefault="007812F9" w:rsidP="007812F9">
      <w:pPr>
        <w:jc w:val="both"/>
        <w:rPr>
          <w:rFonts w:ascii="Arial" w:hAnsi="Arial" w:cs="Arial"/>
          <w:lang w:val="sr-Cyrl-RS"/>
        </w:rPr>
      </w:pPr>
      <w:r w:rsidRPr="00461986">
        <w:rPr>
          <w:rFonts w:ascii="Arial" w:hAnsi="Arial" w:cs="Arial"/>
          <w:lang w:val="sr-Cyrl-RS"/>
        </w:rPr>
        <w:t>6) потпис подносиоца</w:t>
      </w:r>
    </w:p>
    <w:p w14:paraId="359FCF7C" w14:textId="77777777" w:rsidR="007812F9" w:rsidRPr="00682FB4" w:rsidRDefault="007812F9" w:rsidP="007812F9">
      <w:pPr>
        <w:suppressAutoHyphens w:val="0"/>
        <w:spacing w:line="240" w:lineRule="auto"/>
        <w:ind w:right="375"/>
        <w:jc w:val="both"/>
        <w:rPr>
          <w:rFonts w:ascii="Arial" w:eastAsia="Times New Roman" w:hAnsi="Arial" w:cs="Arial"/>
          <w:kern w:val="0"/>
          <w:lang w:val="sr-Cyrl-RS" w:eastAsia="sr-Latn-RS"/>
        </w:rPr>
      </w:pPr>
      <w:r w:rsidRPr="0044690D">
        <w:rPr>
          <w:rFonts w:ascii="Arial" w:eastAsia="Times New Roman" w:hAnsi="Arial" w:cs="Arial"/>
          <w:kern w:val="0"/>
          <w:lang w:val="sr-Cyrl-RS" w:eastAsia="sr-Latn-RS"/>
        </w:rPr>
        <w:t xml:space="preserve">Уколико подносилац приговора радње у поступку предузима преко пуномоћника, </w:t>
      </w:r>
      <w:r w:rsidRPr="00682FB4">
        <w:rPr>
          <w:rFonts w:ascii="Arial" w:eastAsia="Times New Roman" w:hAnsi="Arial" w:cs="Arial"/>
          <w:kern w:val="0"/>
          <w:lang w:val="sr-Cyrl-RS" w:eastAsia="sr-Latn-RS"/>
        </w:rPr>
        <w:t>уз приговор доставља овлашћење за заступање у поступку приговора.</w:t>
      </w:r>
    </w:p>
    <w:p w14:paraId="44322D07" w14:textId="07D84199" w:rsidR="00584967" w:rsidRPr="004C1C71" w:rsidRDefault="00584967">
      <w:pPr>
        <w:jc w:val="both"/>
        <w:rPr>
          <w:rFonts w:ascii="Arial" w:hAnsi="Arial" w:cs="Arial"/>
          <w:szCs w:val="22"/>
        </w:rPr>
      </w:pPr>
    </w:p>
    <w:p w14:paraId="2AB64F95" w14:textId="30B1F4BF" w:rsidR="000C068D" w:rsidRPr="004C1C71" w:rsidRDefault="000C068D">
      <w:pPr>
        <w:jc w:val="both"/>
        <w:rPr>
          <w:rFonts w:ascii="Arial" w:hAnsi="Arial" w:cs="Arial"/>
          <w:b/>
          <w:i/>
          <w:sz w:val="28"/>
        </w:rPr>
      </w:pPr>
    </w:p>
    <w:p w14:paraId="78628D9D" w14:textId="77777777" w:rsidR="007812F9" w:rsidRPr="00682FB4" w:rsidRDefault="007812F9" w:rsidP="007812F9">
      <w:pPr>
        <w:jc w:val="both"/>
        <w:rPr>
          <w:rFonts w:ascii="Arial" w:hAnsi="Arial" w:cs="Arial"/>
          <w:b/>
          <w:i/>
          <w:lang w:val="sr-Cyrl-RS"/>
        </w:rPr>
      </w:pPr>
      <w:r w:rsidRPr="00682FB4">
        <w:rPr>
          <w:rFonts w:ascii="Arial" w:hAnsi="Arial" w:cs="Arial"/>
          <w:b/>
          <w:i/>
          <w:lang w:val="sr-Cyrl-RS"/>
        </w:rPr>
        <w:t>19. ЗАКЉУЧЕЊЕ УГОВОРА О НАБАВЦИ ИЛИ ОКВИРНОГ СПОРАЗУМА</w:t>
      </w:r>
    </w:p>
    <w:p w14:paraId="77DFAC01" w14:textId="77777777" w:rsidR="007812F9" w:rsidRPr="00682FB4" w:rsidRDefault="007812F9" w:rsidP="007812F9">
      <w:pPr>
        <w:jc w:val="both"/>
        <w:rPr>
          <w:rFonts w:ascii="Arial" w:hAnsi="Arial" w:cs="Arial"/>
          <w:b/>
          <w:i/>
          <w:lang w:val="sr-Cyrl-RS"/>
        </w:rPr>
      </w:pPr>
    </w:p>
    <w:p w14:paraId="5AD698D3" w14:textId="77777777" w:rsidR="007812F9" w:rsidRDefault="007812F9" w:rsidP="007812F9">
      <w:pPr>
        <w:jc w:val="both"/>
        <w:rPr>
          <w:rFonts w:ascii="Arial" w:hAnsi="Arial" w:cs="Arial"/>
          <w:lang w:val="sr-Cyrl-RS"/>
        </w:rPr>
      </w:pPr>
      <w:r w:rsidRPr="00682FB4">
        <w:rPr>
          <w:rFonts w:ascii="Arial" w:hAnsi="Arial" w:cs="Arial"/>
          <w:lang w:val="sr-Cyrl-RS"/>
        </w:rPr>
        <w:t>Уговор</w:t>
      </w:r>
      <w:r>
        <w:rPr>
          <w:rFonts w:ascii="Arial" w:hAnsi="Arial" w:cs="Arial"/>
          <w:lang w:val="sr-Cyrl-RS"/>
        </w:rPr>
        <w:t xml:space="preserve">, односно оквирни споразум, односно наруџбеница, закључује се у писаној форми са понуђачем којем је додељен уговор, оквирни споразум, односно наруџбеница. </w:t>
      </w:r>
    </w:p>
    <w:p w14:paraId="75B1B73B" w14:textId="77777777" w:rsidR="007812F9" w:rsidRDefault="007812F9" w:rsidP="007812F9">
      <w:pPr>
        <w:jc w:val="both"/>
        <w:rPr>
          <w:rFonts w:ascii="Arial" w:hAnsi="Arial" w:cs="Arial"/>
          <w:lang w:val="sr-Cyrl-RS"/>
        </w:rPr>
      </w:pPr>
      <w:r>
        <w:rPr>
          <w:rFonts w:ascii="Arial" w:hAnsi="Arial" w:cs="Arial"/>
          <w:lang w:val="sr-Cyrl-RS"/>
        </w:rPr>
        <w:t>Ако понуђач одбије да закључи уговор о набавци, односно оквирни споразум наручилац може да закључи уговор, односно оквирни споразум са првим следећим понуђачем са ранг листе, у складу са чланом 118. Правилника.</w:t>
      </w:r>
    </w:p>
    <w:p w14:paraId="3DCF57CE" w14:textId="77777777" w:rsidR="007812F9" w:rsidRDefault="007812F9" w:rsidP="007812F9">
      <w:pPr>
        <w:jc w:val="both"/>
        <w:rPr>
          <w:rFonts w:ascii="Arial" w:hAnsi="Arial" w:cs="Arial"/>
          <w:b/>
          <w:i/>
          <w:lang w:val="sr-Cyrl-RS"/>
        </w:rPr>
      </w:pPr>
    </w:p>
    <w:p w14:paraId="56685FF6" w14:textId="77777777" w:rsidR="007812F9" w:rsidRPr="00461986" w:rsidRDefault="007812F9" w:rsidP="007812F9">
      <w:pPr>
        <w:jc w:val="both"/>
        <w:rPr>
          <w:rFonts w:ascii="Arial" w:hAnsi="Arial" w:cs="Arial"/>
          <w:b/>
          <w:i/>
          <w:lang w:val="sr-Cyrl-RS"/>
        </w:rPr>
      </w:pPr>
      <w:r>
        <w:rPr>
          <w:rFonts w:ascii="Arial" w:hAnsi="Arial" w:cs="Arial"/>
          <w:b/>
          <w:i/>
          <w:lang w:val="sr-Cyrl-RS"/>
        </w:rPr>
        <w:t>20</w:t>
      </w:r>
      <w:r w:rsidRPr="00461986">
        <w:rPr>
          <w:rFonts w:ascii="Arial" w:hAnsi="Arial" w:cs="Arial"/>
          <w:b/>
          <w:i/>
          <w:lang w:val="sr-Cyrl-RS"/>
        </w:rPr>
        <w:t>. ОБАВЕШТЕЊЕ О ЗАКЉУЧЕНОМ УГОВОРУ/ОКВИР</w:t>
      </w:r>
      <w:r>
        <w:rPr>
          <w:rFonts w:ascii="Arial" w:hAnsi="Arial" w:cs="Arial"/>
          <w:b/>
          <w:i/>
          <w:lang w:val="sr-Cyrl-RS"/>
        </w:rPr>
        <w:t>Н</w:t>
      </w:r>
      <w:r w:rsidRPr="00461986">
        <w:rPr>
          <w:rFonts w:ascii="Arial" w:hAnsi="Arial" w:cs="Arial"/>
          <w:b/>
          <w:i/>
          <w:lang w:val="sr-Cyrl-RS"/>
        </w:rPr>
        <w:t>ОМ СПОРАЗУМУ</w:t>
      </w:r>
    </w:p>
    <w:p w14:paraId="7D36504F" w14:textId="77777777" w:rsidR="007812F9" w:rsidRPr="00461986" w:rsidRDefault="007812F9" w:rsidP="007812F9">
      <w:pPr>
        <w:jc w:val="both"/>
        <w:rPr>
          <w:rFonts w:ascii="Arial" w:hAnsi="Arial" w:cs="Arial"/>
          <w:b/>
          <w:lang w:val="sr-Cyrl-RS"/>
        </w:rPr>
      </w:pPr>
    </w:p>
    <w:p w14:paraId="27B3CEC7" w14:textId="77777777" w:rsidR="007812F9" w:rsidRPr="00461986" w:rsidRDefault="007812F9" w:rsidP="007812F9">
      <w:pPr>
        <w:tabs>
          <w:tab w:val="left" w:pos="460"/>
          <w:tab w:val="left" w:pos="575"/>
          <w:tab w:val="left" w:pos="690"/>
        </w:tabs>
        <w:suppressAutoHyphens w:val="0"/>
        <w:spacing w:line="240" w:lineRule="auto"/>
        <w:jc w:val="both"/>
        <w:rPr>
          <w:rFonts w:ascii="Arial" w:eastAsia="Times New Roman" w:hAnsi="Arial" w:cs="Arial"/>
          <w:color w:val="auto"/>
          <w:kern w:val="0"/>
          <w:lang w:val="sr-Cyrl-RS"/>
        </w:rPr>
      </w:pPr>
      <w:r w:rsidRPr="00461986">
        <w:rPr>
          <w:rFonts w:ascii="Arial" w:eastAsia="Times New Roman" w:hAnsi="Arial" w:cs="Arial"/>
          <w:color w:val="auto"/>
          <w:kern w:val="0"/>
          <w:lang w:val="sr-Cyrl-RS"/>
        </w:rPr>
        <w:t>Наручилац ће обавештење о закљученом Уговору/Оквирном споразуму о  набавци објавити у року од 5 (пет) дана од дана закључења.</w:t>
      </w:r>
    </w:p>
    <w:p w14:paraId="3810674F" w14:textId="77777777" w:rsidR="007812F9" w:rsidRPr="00461986" w:rsidRDefault="007812F9" w:rsidP="007812F9">
      <w:pPr>
        <w:suppressAutoHyphens w:val="0"/>
        <w:spacing w:line="270" w:lineRule="atLeast"/>
        <w:jc w:val="both"/>
        <w:rPr>
          <w:rFonts w:ascii="Arial" w:eastAsia="Times New Roman" w:hAnsi="Arial" w:cs="Arial"/>
          <w:color w:val="auto"/>
          <w:kern w:val="0"/>
          <w:lang w:val="sr-Cyrl-RS"/>
        </w:rPr>
      </w:pPr>
      <w:r w:rsidRPr="00461986">
        <w:rPr>
          <w:rFonts w:ascii="Arial" w:eastAsia="Times New Roman" w:hAnsi="Arial" w:cs="Arial"/>
          <w:color w:val="auto"/>
          <w:kern w:val="0"/>
          <w:lang w:val="sr-Cyrl-RS"/>
        </w:rPr>
        <w:t>Наручилац ће Уговор/Оквирни споразум о набавци доставити понуђачу којем је</w:t>
      </w:r>
      <w:r w:rsidRPr="00461986">
        <w:rPr>
          <w:rFonts w:ascii="Arial" w:hAnsi="Arial" w:cs="Arial"/>
          <w:lang w:val="sr-Cyrl-RS"/>
        </w:rPr>
        <w:t xml:space="preserve"> </w:t>
      </w:r>
      <w:r w:rsidRPr="00461986">
        <w:rPr>
          <w:rFonts w:ascii="Arial" w:eastAsia="Times New Roman" w:hAnsi="Arial" w:cs="Arial"/>
          <w:color w:val="auto"/>
          <w:kern w:val="0"/>
          <w:lang w:val="sr-Cyrl-RS"/>
        </w:rPr>
        <w:t>додељен</w:t>
      </w:r>
      <w:r w:rsidRPr="00461986">
        <w:rPr>
          <w:rFonts w:ascii="Arial" w:hAnsi="Arial" w:cs="Arial"/>
          <w:bCs/>
          <w:iCs/>
          <w:lang w:val="sr-Cyrl-RS"/>
        </w:rPr>
        <w:t xml:space="preserve"> </w:t>
      </w:r>
      <w:r w:rsidRPr="00461986">
        <w:rPr>
          <w:rFonts w:ascii="Arial" w:eastAsia="Times New Roman" w:hAnsi="Arial" w:cs="Arial"/>
          <w:color w:val="auto"/>
          <w:kern w:val="0"/>
          <w:lang w:val="sr-Cyrl-RS"/>
        </w:rPr>
        <w:t>у року од осам дана од дана протека рока за подношење приговора  за заштиту права понуђача.</w:t>
      </w:r>
    </w:p>
    <w:p w14:paraId="68581252" w14:textId="77777777" w:rsidR="007812F9" w:rsidRPr="00461986" w:rsidRDefault="007812F9" w:rsidP="007812F9">
      <w:pPr>
        <w:jc w:val="both"/>
        <w:rPr>
          <w:rFonts w:ascii="Arial" w:hAnsi="Arial" w:cs="Arial"/>
          <w:b/>
          <w:lang w:val="sr-Cyrl-RS"/>
        </w:rPr>
      </w:pPr>
    </w:p>
    <w:p w14:paraId="15C3BEB7" w14:textId="77777777" w:rsidR="007812F9" w:rsidRPr="00245FF1" w:rsidRDefault="007812F9" w:rsidP="007812F9">
      <w:pPr>
        <w:jc w:val="both"/>
        <w:rPr>
          <w:rFonts w:ascii="Arial" w:hAnsi="Arial" w:cs="Arial"/>
          <w:b/>
          <w:lang w:val="sr-Cyrl-RS"/>
        </w:rPr>
      </w:pPr>
      <w:r w:rsidRPr="00461986">
        <w:rPr>
          <w:rFonts w:ascii="Arial" w:eastAsia="Times New Roman" w:hAnsi="Arial" w:cs="Arial"/>
          <w:b/>
          <w:color w:val="auto"/>
          <w:kern w:val="0"/>
          <w:lang w:val="sr-Cyrl-RS"/>
        </w:rPr>
        <w:t>НАПОМЕНА</w:t>
      </w:r>
      <w:r w:rsidRPr="00461986">
        <w:rPr>
          <w:rFonts w:ascii="Arial" w:eastAsia="Times New Roman" w:hAnsi="Arial" w:cs="Arial"/>
          <w:i/>
          <w:color w:val="auto"/>
          <w:kern w:val="0"/>
          <w:lang w:val="sr-Cyrl-RS"/>
        </w:rPr>
        <w:t xml:space="preserve">: </w:t>
      </w:r>
      <w:r w:rsidRPr="00461986">
        <w:rPr>
          <w:rFonts w:ascii="Arial" w:eastAsia="Times New Roman" w:hAnsi="Arial" w:cs="Arial"/>
          <w:i/>
          <w:color w:val="222222"/>
          <w:kern w:val="0"/>
          <w:shd w:val="clear" w:color="auto" w:fill="FFFFFF"/>
          <w:lang w:val="sr-Cyrl-RS" w:eastAsia="en-US"/>
        </w:rPr>
        <w:t>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као неприхватљиве.</w:t>
      </w:r>
    </w:p>
    <w:p w14:paraId="2284F0B6" w14:textId="705EC09A" w:rsidR="00F75B44" w:rsidRDefault="00F75B44" w:rsidP="00E94237">
      <w:pPr>
        <w:suppressAutoHyphens w:val="0"/>
        <w:spacing w:line="240" w:lineRule="auto"/>
        <w:rPr>
          <w:rFonts w:ascii="Arial" w:eastAsia="Times New Roman" w:hAnsi="Arial" w:cs="Arial"/>
          <w:color w:val="auto"/>
          <w:kern w:val="0"/>
          <w:sz w:val="22"/>
          <w:szCs w:val="22"/>
        </w:rPr>
      </w:pPr>
    </w:p>
    <w:p w14:paraId="7E0FC023" w14:textId="5574F3E3" w:rsidR="005E3C0B" w:rsidRDefault="005E3C0B" w:rsidP="00E94237">
      <w:pPr>
        <w:suppressAutoHyphens w:val="0"/>
        <w:spacing w:line="240" w:lineRule="auto"/>
        <w:rPr>
          <w:rFonts w:ascii="Arial" w:eastAsia="Times New Roman" w:hAnsi="Arial" w:cs="Arial"/>
          <w:color w:val="auto"/>
          <w:kern w:val="0"/>
          <w:sz w:val="22"/>
          <w:szCs w:val="22"/>
        </w:rPr>
      </w:pPr>
    </w:p>
    <w:p w14:paraId="02BD29CE" w14:textId="46E31793" w:rsidR="005E3C0B" w:rsidRDefault="005E3C0B" w:rsidP="00E94237">
      <w:pPr>
        <w:suppressAutoHyphens w:val="0"/>
        <w:spacing w:line="240" w:lineRule="auto"/>
        <w:rPr>
          <w:rFonts w:ascii="Arial" w:eastAsia="Times New Roman" w:hAnsi="Arial" w:cs="Arial"/>
          <w:color w:val="auto"/>
          <w:kern w:val="0"/>
          <w:sz w:val="22"/>
          <w:szCs w:val="22"/>
        </w:rPr>
      </w:pPr>
    </w:p>
    <w:p w14:paraId="110C477C" w14:textId="5AD05E42" w:rsidR="005E3C0B" w:rsidRDefault="005E3C0B" w:rsidP="00E94237">
      <w:pPr>
        <w:suppressAutoHyphens w:val="0"/>
        <w:spacing w:line="240" w:lineRule="auto"/>
        <w:rPr>
          <w:rFonts w:ascii="Arial" w:eastAsia="Times New Roman" w:hAnsi="Arial" w:cs="Arial"/>
          <w:color w:val="auto"/>
          <w:kern w:val="0"/>
          <w:sz w:val="22"/>
          <w:szCs w:val="22"/>
        </w:rPr>
      </w:pPr>
    </w:p>
    <w:p w14:paraId="06BD0131" w14:textId="37E9C417" w:rsidR="005E3C0B" w:rsidRDefault="005E3C0B" w:rsidP="00E94237">
      <w:pPr>
        <w:suppressAutoHyphens w:val="0"/>
        <w:spacing w:line="240" w:lineRule="auto"/>
        <w:rPr>
          <w:rFonts w:ascii="Arial" w:eastAsia="Times New Roman" w:hAnsi="Arial" w:cs="Arial"/>
          <w:color w:val="auto"/>
          <w:kern w:val="0"/>
          <w:sz w:val="22"/>
          <w:szCs w:val="22"/>
        </w:rPr>
      </w:pPr>
    </w:p>
    <w:p w14:paraId="1E147FF9" w14:textId="680BDBF7" w:rsidR="005E3C0B" w:rsidRDefault="005E3C0B" w:rsidP="00E94237">
      <w:pPr>
        <w:suppressAutoHyphens w:val="0"/>
        <w:spacing w:line="240" w:lineRule="auto"/>
        <w:rPr>
          <w:rFonts w:ascii="Arial" w:eastAsia="Times New Roman" w:hAnsi="Arial" w:cs="Arial"/>
          <w:color w:val="auto"/>
          <w:kern w:val="0"/>
          <w:sz w:val="22"/>
          <w:szCs w:val="22"/>
        </w:rPr>
      </w:pPr>
    </w:p>
    <w:p w14:paraId="2A028F7D" w14:textId="401539F1" w:rsidR="005E3C0B" w:rsidRDefault="005E3C0B" w:rsidP="00E94237">
      <w:pPr>
        <w:suppressAutoHyphens w:val="0"/>
        <w:spacing w:line="240" w:lineRule="auto"/>
        <w:rPr>
          <w:rFonts w:ascii="Arial" w:eastAsia="Times New Roman" w:hAnsi="Arial" w:cs="Arial"/>
          <w:color w:val="auto"/>
          <w:kern w:val="0"/>
          <w:sz w:val="22"/>
          <w:szCs w:val="22"/>
        </w:rPr>
      </w:pPr>
    </w:p>
    <w:p w14:paraId="095C9BD6" w14:textId="18453FC1" w:rsidR="005E3C0B" w:rsidRDefault="005E3C0B" w:rsidP="00E94237">
      <w:pPr>
        <w:suppressAutoHyphens w:val="0"/>
        <w:spacing w:line="240" w:lineRule="auto"/>
        <w:rPr>
          <w:rFonts w:ascii="Arial" w:eastAsia="Times New Roman" w:hAnsi="Arial" w:cs="Arial"/>
          <w:color w:val="auto"/>
          <w:kern w:val="0"/>
          <w:sz w:val="22"/>
          <w:szCs w:val="22"/>
        </w:rPr>
      </w:pPr>
    </w:p>
    <w:p w14:paraId="33AB8463" w14:textId="47BEEBD1" w:rsidR="005E3C0B" w:rsidRDefault="005E3C0B" w:rsidP="00E94237">
      <w:pPr>
        <w:suppressAutoHyphens w:val="0"/>
        <w:spacing w:line="240" w:lineRule="auto"/>
        <w:rPr>
          <w:rFonts w:ascii="Arial" w:eastAsia="Times New Roman" w:hAnsi="Arial" w:cs="Arial"/>
          <w:color w:val="auto"/>
          <w:kern w:val="0"/>
          <w:sz w:val="22"/>
          <w:szCs w:val="22"/>
        </w:rPr>
      </w:pPr>
    </w:p>
    <w:p w14:paraId="628F4486" w14:textId="7DC6455B" w:rsidR="005E3C0B" w:rsidRDefault="005E3C0B" w:rsidP="00E94237">
      <w:pPr>
        <w:suppressAutoHyphens w:val="0"/>
        <w:spacing w:line="240" w:lineRule="auto"/>
        <w:rPr>
          <w:rFonts w:ascii="Arial" w:eastAsia="Times New Roman" w:hAnsi="Arial" w:cs="Arial"/>
          <w:color w:val="auto"/>
          <w:kern w:val="0"/>
          <w:sz w:val="22"/>
          <w:szCs w:val="22"/>
        </w:rPr>
      </w:pPr>
    </w:p>
    <w:p w14:paraId="3A5FA3C7" w14:textId="770AF738" w:rsidR="007812F9" w:rsidRDefault="007812F9" w:rsidP="00E94237">
      <w:pPr>
        <w:suppressAutoHyphens w:val="0"/>
        <w:spacing w:line="240" w:lineRule="auto"/>
        <w:rPr>
          <w:rFonts w:ascii="Arial" w:eastAsia="Times New Roman" w:hAnsi="Arial" w:cs="Arial"/>
          <w:color w:val="auto"/>
          <w:kern w:val="0"/>
          <w:sz w:val="22"/>
          <w:szCs w:val="22"/>
        </w:rPr>
      </w:pPr>
    </w:p>
    <w:p w14:paraId="7ABB223D" w14:textId="62A08349" w:rsidR="007812F9" w:rsidRDefault="007812F9" w:rsidP="00E94237">
      <w:pPr>
        <w:suppressAutoHyphens w:val="0"/>
        <w:spacing w:line="240" w:lineRule="auto"/>
        <w:rPr>
          <w:rFonts w:ascii="Arial" w:eastAsia="Times New Roman" w:hAnsi="Arial" w:cs="Arial"/>
          <w:color w:val="auto"/>
          <w:kern w:val="0"/>
          <w:sz w:val="22"/>
          <w:szCs w:val="22"/>
        </w:rPr>
      </w:pPr>
    </w:p>
    <w:p w14:paraId="42D9755E" w14:textId="380C6ED8" w:rsidR="007812F9" w:rsidRDefault="007812F9" w:rsidP="00E94237">
      <w:pPr>
        <w:suppressAutoHyphens w:val="0"/>
        <w:spacing w:line="240" w:lineRule="auto"/>
        <w:rPr>
          <w:rFonts w:ascii="Arial" w:eastAsia="Times New Roman" w:hAnsi="Arial" w:cs="Arial"/>
          <w:color w:val="auto"/>
          <w:kern w:val="0"/>
          <w:sz w:val="22"/>
          <w:szCs w:val="22"/>
        </w:rPr>
      </w:pPr>
    </w:p>
    <w:p w14:paraId="500522FE" w14:textId="192CEA2F" w:rsidR="007812F9" w:rsidRDefault="007812F9" w:rsidP="00E94237">
      <w:pPr>
        <w:suppressAutoHyphens w:val="0"/>
        <w:spacing w:line="240" w:lineRule="auto"/>
        <w:rPr>
          <w:rFonts w:ascii="Arial" w:eastAsia="Times New Roman" w:hAnsi="Arial" w:cs="Arial"/>
          <w:color w:val="auto"/>
          <w:kern w:val="0"/>
          <w:sz w:val="22"/>
          <w:szCs w:val="22"/>
        </w:rPr>
      </w:pPr>
    </w:p>
    <w:p w14:paraId="6B20D035" w14:textId="2ABDEBCF" w:rsidR="007812F9" w:rsidRDefault="007812F9" w:rsidP="00E94237">
      <w:pPr>
        <w:suppressAutoHyphens w:val="0"/>
        <w:spacing w:line="240" w:lineRule="auto"/>
        <w:rPr>
          <w:rFonts w:ascii="Arial" w:eastAsia="Times New Roman" w:hAnsi="Arial" w:cs="Arial"/>
          <w:color w:val="auto"/>
          <w:kern w:val="0"/>
          <w:sz w:val="22"/>
          <w:szCs w:val="22"/>
        </w:rPr>
      </w:pPr>
    </w:p>
    <w:p w14:paraId="530C3100" w14:textId="0B6ED19C" w:rsidR="007812F9" w:rsidRDefault="007812F9" w:rsidP="00E94237">
      <w:pPr>
        <w:suppressAutoHyphens w:val="0"/>
        <w:spacing w:line="240" w:lineRule="auto"/>
        <w:rPr>
          <w:rFonts w:ascii="Arial" w:eastAsia="Times New Roman" w:hAnsi="Arial" w:cs="Arial"/>
          <w:color w:val="auto"/>
          <w:kern w:val="0"/>
          <w:sz w:val="22"/>
          <w:szCs w:val="22"/>
        </w:rPr>
      </w:pPr>
    </w:p>
    <w:p w14:paraId="356C07E4" w14:textId="1CA9CA9B" w:rsidR="007812F9" w:rsidRDefault="007812F9" w:rsidP="00E94237">
      <w:pPr>
        <w:suppressAutoHyphens w:val="0"/>
        <w:spacing w:line="240" w:lineRule="auto"/>
        <w:rPr>
          <w:rFonts w:ascii="Arial" w:eastAsia="Times New Roman" w:hAnsi="Arial" w:cs="Arial"/>
          <w:color w:val="auto"/>
          <w:kern w:val="0"/>
          <w:sz w:val="22"/>
          <w:szCs w:val="22"/>
        </w:rPr>
      </w:pPr>
    </w:p>
    <w:p w14:paraId="38CE5721" w14:textId="059492D8" w:rsidR="007812F9" w:rsidRDefault="007812F9" w:rsidP="00E94237">
      <w:pPr>
        <w:suppressAutoHyphens w:val="0"/>
        <w:spacing w:line="240" w:lineRule="auto"/>
        <w:rPr>
          <w:rFonts w:ascii="Arial" w:eastAsia="Times New Roman" w:hAnsi="Arial" w:cs="Arial"/>
          <w:color w:val="auto"/>
          <w:kern w:val="0"/>
          <w:sz w:val="22"/>
          <w:szCs w:val="22"/>
        </w:rPr>
      </w:pPr>
    </w:p>
    <w:p w14:paraId="2FD210B5" w14:textId="633B3403" w:rsidR="007812F9" w:rsidRDefault="007812F9" w:rsidP="00E94237">
      <w:pPr>
        <w:suppressAutoHyphens w:val="0"/>
        <w:spacing w:line="240" w:lineRule="auto"/>
        <w:rPr>
          <w:rFonts w:ascii="Arial" w:eastAsia="Times New Roman" w:hAnsi="Arial" w:cs="Arial"/>
          <w:color w:val="auto"/>
          <w:kern w:val="0"/>
          <w:sz w:val="22"/>
          <w:szCs w:val="22"/>
        </w:rPr>
      </w:pPr>
    </w:p>
    <w:p w14:paraId="71474455" w14:textId="596942F5" w:rsidR="007812F9" w:rsidRDefault="007812F9" w:rsidP="00E94237">
      <w:pPr>
        <w:suppressAutoHyphens w:val="0"/>
        <w:spacing w:line="240" w:lineRule="auto"/>
        <w:rPr>
          <w:rFonts w:ascii="Arial" w:eastAsia="Times New Roman" w:hAnsi="Arial" w:cs="Arial"/>
          <w:color w:val="auto"/>
          <w:kern w:val="0"/>
          <w:sz w:val="22"/>
          <w:szCs w:val="22"/>
        </w:rPr>
      </w:pPr>
    </w:p>
    <w:p w14:paraId="363AA7D7" w14:textId="4ECCDF00" w:rsidR="007812F9" w:rsidRDefault="007812F9" w:rsidP="00E94237">
      <w:pPr>
        <w:suppressAutoHyphens w:val="0"/>
        <w:spacing w:line="240" w:lineRule="auto"/>
        <w:rPr>
          <w:rFonts w:ascii="Arial" w:eastAsia="Times New Roman" w:hAnsi="Arial" w:cs="Arial"/>
          <w:color w:val="auto"/>
          <w:kern w:val="0"/>
          <w:sz w:val="22"/>
          <w:szCs w:val="22"/>
        </w:rPr>
      </w:pPr>
    </w:p>
    <w:p w14:paraId="2493E77B" w14:textId="66AFF903" w:rsidR="007812F9" w:rsidRDefault="007812F9" w:rsidP="00E94237">
      <w:pPr>
        <w:suppressAutoHyphens w:val="0"/>
        <w:spacing w:line="240" w:lineRule="auto"/>
        <w:rPr>
          <w:rFonts w:ascii="Arial" w:eastAsia="Times New Roman" w:hAnsi="Arial" w:cs="Arial"/>
          <w:color w:val="auto"/>
          <w:kern w:val="0"/>
          <w:sz w:val="22"/>
          <w:szCs w:val="22"/>
        </w:rPr>
      </w:pPr>
    </w:p>
    <w:p w14:paraId="07F0D723" w14:textId="5BDCB12B" w:rsidR="007812F9" w:rsidRDefault="007812F9" w:rsidP="00E94237">
      <w:pPr>
        <w:suppressAutoHyphens w:val="0"/>
        <w:spacing w:line="240" w:lineRule="auto"/>
        <w:rPr>
          <w:rFonts w:ascii="Arial" w:eastAsia="Times New Roman" w:hAnsi="Arial" w:cs="Arial"/>
          <w:color w:val="auto"/>
          <w:kern w:val="0"/>
          <w:sz w:val="22"/>
          <w:szCs w:val="22"/>
        </w:rPr>
      </w:pPr>
    </w:p>
    <w:p w14:paraId="3C8593E4" w14:textId="4935E4C7" w:rsidR="007812F9" w:rsidRDefault="007812F9" w:rsidP="00E94237">
      <w:pPr>
        <w:suppressAutoHyphens w:val="0"/>
        <w:spacing w:line="240" w:lineRule="auto"/>
        <w:rPr>
          <w:rFonts w:ascii="Arial" w:eastAsia="Times New Roman" w:hAnsi="Arial" w:cs="Arial"/>
          <w:color w:val="auto"/>
          <w:kern w:val="0"/>
          <w:sz w:val="22"/>
          <w:szCs w:val="22"/>
        </w:rPr>
      </w:pPr>
    </w:p>
    <w:p w14:paraId="339674F8" w14:textId="59B388A7" w:rsidR="007812F9" w:rsidRDefault="007812F9" w:rsidP="00E94237">
      <w:pPr>
        <w:suppressAutoHyphens w:val="0"/>
        <w:spacing w:line="240" w:lineRule="auto"/>
        <w:rPr>
          <w:rFonts w:ascii="Arial" w:eastAsia="Times New Roman" w:hAnsi="Arial" w:cs="Arial"/>
          <w:color w:val="auto"/>
          <w:kern w:val="0"/>
          <w:sz w:val="22"/>
          <w:szCs w:val="22"/>
        </w:rPr>
      </w:pPr>
    </w:p>
    <w:p w14:paraId="578E49EE" w14:textId="59CA13D2" w:rsidR="007812F9" w:rsidRDefault="007812F9" w:rsidP="00E94237">
      <w:pPr>
        <w:suppressAutoHyphens w:val="0"/>
        <w:spacing w:line="240" w:lineRule="auto"/>
        <w:rPr>
          <w:rFonts w:ascii="Arial" w:eastAsia="Times New Roman" w:hAnsi="Arial" w:cs="Arial"/>
          <w:color w:val="auto"/>
          <w:kern w:val="0"/>
          <w:sz w:val="22"/>
          <w:szCs w:val="22"/>
        </w:rPr>
      </w:pPr>
    </w:p>
    <w:p w14:paraId="3867415F" w14:textId="79328139" w:rsidR="007812F9" w:rsidRDefault="007812F9" w:rsidP="00E94237">
      <w:pPr>
        <w:suppressAutoHyphens w:val="0"/>
        <w:spacing w:line="240" w:lineRule="auto"/>
        <w:rPr>
          <w:rFonts w:ascii="Arial" w:eastAsia="Times New Roman" w:hAnsi="Arial" w:cs="Arial"/>
          <w:color w:val="auto"/>
          <w:kern w:val="0"/>
          <w:sz w:val="22"/>
          <w:szCs w:val="22"/>
        </w:rPr>
      </w:pPr>
    </w:p>
    <w:p w14:paraId="21946238" w14:textId="5F1B0484" w:rsidR="007812F9" w:rsidRDefault="007812F9" w:rsidP="00E94237">
      <w:pPr>
        <w:suppressAutoHyphens w:val="0"/>
        <w:spacing w:line="240" w:lineRule="auto"/>
        <w:rPr>
          <w:rFonts w:ascii="Arial" w:eastAsia="Times New Roman" w:hAnsi="Arial" w:cs="Arial"/>
          <w:color w:val="auto"/>
          <w:kern w:val="0"/>
          <w:sz w:val="22"/>
          <w:szCs w:val="22"/>
        </w:rPr>
      </w:pPr>
    </w:p>
    <w:p w14:paraId="2A892A53" w14:textId="6AD0885B" w:rsidR="007812F9" w:rsidRDefault="007812F9" w:rsidP="00E94237">
      <w:pPr>
        <w:suppressAutoHyphens w:val="0"/>
        <w:spacing w:line="240" w:lineRule="auto"/>
        <w:rPr>
          <w:rFonts w:ascii="Arial" w:eastAsia="Times New Roman" w:hAnsi="Arial" w:cs="Arial"/>
          <w:color w:val="auto"/>
          <w:kern w:val="0"/>
          <w:sz w:val="22"/>
          <w:szCs w:val="22"/>
        </w:rPr>
      </w:pPr>
    </w:p>
    <w:p w14:paraId="5D0BF89A" w14:textId="03D1155D" w:rsidR="007812F9" w:rsidRDefault="007812F9" w:rsidP="00E94237">
      <w:pPr>
        <w:suppressAutoHyphens w:val="0"/>
        <w:spacing w:line="240" w:lineRule="auto"/>
        <w:rPr>
          <w:rFonts w:ascii="Arial" w:eastAsia="Times New Roman" w:hAnsi="Arial" w:cs="Arial"/>
          <w:color w:val="auto"/>
          <w:kern w:val="0"/>
          <w:sz w:val="22"/>
          <w:szCs w:val="22"/>
        </w:rPr>
      </w:pPr>
    </w:p>
    <w:p w14:paraId="072D37C0" w14:textId="5B3F547B" w:rsidR="007812F9" w:rsidRDefault="007812F9" w:rsidP="00E94237">
      <w:pPr>
        <w:suppressAutoHyphens w:val="0"/>
        <w:spacing w:line="240" w:lineRule="auto"/>
        <w:rPr>
          <w:rFonts w:ascii="Arial" w:eastAsia="Times New Roman" w:hAnsi="Arial" w:cs="Arial"/>
          <w:color w:val="auto"/>
          <w:kern w:val="0"/>
          <w:sz w:val="22"/>
          <w:szCs w:val="22"/>
        </w:rPr>
      </w:pPr>
    </w:p>
    <w:p w14:paraId="2798D823" w14:textId="6E7DED07" w:rsidR="007812F9" w:rsidRDefault="007812F9" w:rsidP="00E94237">
      <w:pPr>
        <w:suppressAutoHyphens w:val="0"/>
        <w:spacing w:line="240" w:lineRule="auto"/>
        <w:rPr>
          <w:rFonts w:ascii="Arial" w:eastAsia="Times New Roman" w:hAnsi="Arial" w:cs="Arial"/>
          <w:color w:val="auto"/>
          <w:kern w:val="0"/>
          <w:sz w:val="22"/>
          <w:szCs w:val="22"/>
        </w:rPr>
      </w:pPr>
    </w:p>
    <w:p w14:paraId="6FFB0779" w14:textId="1D8EB90F" w:rsidR="007812F9" w:rsidRDefault="007812F9" w:rsidP="00E94237">
      <w:pPr>
        <w:suppressAutoHyphens w:val="0"/>
        <w:spacing w:line="240" w:lineRule="auto"/>
        <w:rPr>
          <w:rFonts w:ascii="Arial" w:eastAsia="Times New Roman" w:hAnsi="Arial" w:cs="Arial"/>
          <w:color w:val="auto"/>
          <w:kern w:val="0"/>
          <w:sz w:val="22"/>
          <w:szCs w:val="22"/>
        </w:rPr>
      </w:pPr>
    </w:p>
    <w:p w14:paraId="075E2921" w14:textId="7B83FA2F" w:rsidR="007812F9" w:rsidRDefault="007812F9" w:rsidP="00E94237">
      <w:pPr>
        <w:suppressAutoHyphens w:val="0"/>
        <w:spacing w:line="240" w:lineRule="auto"/>
        <w:rPr>
          <w:rFonts w:ascii="Arial" w:eastAsia="Times New Roman" w:hAnsi="Arial" w:cs="Arial"/>
          <w:color w:val="auto"/>
          <w:kern w:val="0"/>
          <w:sz w:val="22"/>
          <w:szCs w:val="22"/>
        </w:rPr>
      </w:pPr>
    </w:p>
    <w:p w14:paraId="1121DD21" w14:textId="0EB231FC" w:rsidR="007812F9" w:rsidRDefault="007812F9" w:rsidP="00E94237">
      <w:pPr>
        <w:suppressAutoHyphens w:val="0"/>
        <w:spacing w:line="240" w:lineRule="auto"/>
        <w:rPr>
          <w:rFonts w:ascii="Arial" w:eastAsia="Times New Roman" w:hAnsi="Arial" w:cs="Arial"/>
          <w:color w:val="auto"/>
          <w:kern w:val="0"/>
          <w:sz w:val="22"/>
          <w:szCs w:val="22"/>
        </w:rPr>
      </w:pPr>
    </w:p>
    <w:p w14:paraId="653439AE" w14:textId="46C7DD45" w:rsidR="007812F9" w:rsidRDefault="007812F9" w:rsidP="00E94237">
      <w:pPr>
        <w:suppressAutoHyphens w:val="0"/>
        <w:spacing w:line="240" w:lineRule="auto"/>
        <w:rPr>
          <w:rFonts w:ascii="Arial" w:eastAsia="Times New Roman" w:hAnsi="Arial" w:cs="Arial"/>
          <w:color w:val="auto"/>
          <w:kern w:val="0"/>
          <w:sz w:val="22"/>
          <w:szCs w:val="22"/>
        </w:rPr>
      </w:pPr>
    </w:p>
    <w:p w14:paraId="7C8087C4" w14:textId="36B2655E" w:rsidR="007812F9" w:rsidRDefault="007812F9" w:rsidP="00E94237">
      <w:pPr>
        <w:suppressAutoHyphens w:val="0"/>
        <w:spacing w:line="240" w:lineRule="auto"/>
        <w:rPr>
          <w:rFonts w:ascii="Arial" w:eastAsia="Times New Roman" w:hAnsi="Arial" w:cs="Arial"/>
          <w:color w:val="auto"/>
          <w:kern w:val="0"/>
          <w:sz w:val="22"/>
          <w:szCs w:val="22"/>
        </w:rPr>
      </w:pPr>
    </w:p>
    <w:p w14:paraId="74E78BB4" w14:textId="7E689C3E" w:rsidR="007812F9" w:rsidRDefault="007812F9" w:rsidP="00E94237">
      <w:pPr>
        <w:suppressAutoHyphens w:val="0"/>
        <w:spacing w:line="240" w:lineRule="auto"/>
        <w:rPr>
          <w:rFonts w:ascii="Arial" w:eastAsia="Times New Roman" w:hAnsi="Arial" w:cs="Arial"/>
          <w:color w:val="auto"/>
          <w:kern w:val="0"/>
          <w:sz w:val="22"/>
          <w:szCs w:val="22"/>
        </w:rPr>
      </w:pPr>
    </w:p>
    <w:p w14:paraId="0E3EE3C6" w14:textId="38851BE2" w:rsidR="007812F9" w:rsidRDefault="007812F9" w:rsidP="00E94237">
      <w:pPr>
        <w:suppressAutoHyphens w:val="0"/>
        <w:spacing w:line="240" w:lineRule="auto"/>
        <w:rPr>
          <w:rFonts w:ascii="Arial" w:eastAsia="Times New Roman" w:hAnsi="Arial" w:cs="Arial"/>
          <w:color w:val="auto"/>
          <w:kern w:val="0"/>
          <w:sz w:val="22"/>
          <w:szCs w:val="22"/>
        </w:rPr>
      </w:pPr>
    </w:p>
    <w:p w14:paraId="658B8DD5" w14:textId="2A94B40B" w:rsidR="007812F9" w:rsidRDefault="007812F9" w:rsidP="00E94237">
      <w:pPr>
        <w:suppressAutoHyphens w:val="0"/>
        <w:spacing w:line="240" w:lineRule="auto"/>
        <w:rPr>
          <w:rFonts w:ascii="Arial" w:eastAsia="Times New Roman" w:hAnsi="Arial" w:cs="Arial"/>
          <w:color w:val="auto"/>
          <w:kern w:val="0"/>
          <w:sz w:val="22"/>
          <w:szCs w:val="22"/>
        </w:rPr>
      </w:pPr>
    </w:p>
    <w:p w14:paraId="25CBCA49" w14:textId="24D82CD4" w:rsidR="007812F9" w:rsidRDefault="007812F9" w:rsidP="00E94237">
      <w:pPr>
        <w:suppressAutoHyphens w:val="0"/>
        <w:spacing w:line="240" w:lineRule="auto"/>
        <w:rPr>
          <w:rFonts w:ascii="Arial" w:eastAsia="Times New Roman" w:hAnsi="Arial" w:cs="Arial"/>
          <w:color w:val="auto"/>
          <w:kern w:val="0"/>
          <w:sz w:val="22"/>
          <w:szCs w:val="22"/>
        </w:rPr>
      </w:pPr>
    </w:p>
    <w:p w14:paraId="143C935D" w14:textId="058099EB" w:rsidR="007812F9" w:rsidRDefault="007812F9" w:rsidP="00E94237">
      <w:pPr>
        <w:suppressAutoHyphens w:val="0"/>
        <w:spacing w:line="240" w:lineRule="auto"/>
        <w:rPr>
          <w:rFonts w:ascii="Arial" w:eastAsia="Times New Roman" w:hAnsi="Arial" w:cs="Arial"/>
          <w:color w:val="auto"/>
          <w:kern w:val="0"/>
          <w:sz w:val="22"/>
          <w:szCs w:val="22"/>
        </w:rPr>
      </w:pPr>
    </w:p>
    <w:p w14:paraId="319D8FC3" w14:textId="77777777" w:rsidR="007812F9" w:rsidRDefault="007812F9" w:rsidP="00E94237">
      <w:pPr>
        <w:suppressAutoHyphens w:val="0"/>
        <w:spacing w:line="240" w:lineRule="auto"/>
        <w:rPr>
          <w:rFonts w:ascii="Arial" w:eastAsia="Times New Roman" w:hAnsi="Arial" w:cs="Arial"/>
          <w:color w:val="auto"/>
          <w:kern w:val="0"/>
          <w:sz w:val="22"/>
          <w:szCs w:val="22"/>
        </w:rPr>
      </w:pPr>
    </w:p>
    <w:p w14:paraId="185F5752" w14:textId="77777777" w:rsidR="005E3C0B" w:rsidRDefault="005E3C0B" w:rsidP="00E94237">
      <w:pPr>
        <w:suppressAutoHyphens w:val="0"/>
        <w:spacing w:line="240" w:lineRule="auto"/>
        <w:rPr>
          <w:rFonts w:ascii="Arial" w:eastAsia="Times New Roman" w:hAnsi="Arial" w:cs="Arial"/>
          <w:color w:val="auto"/>
          <w:kern w:val="0"/>
          <w:sz w:val="22"/>
          <w:szCs w:val="22"/>
        </w:rPr>
      </w:pPr>
    </w:p>
    <w:p w14:paraId="3501F868" w14:textId="77777777" w:rsidR="005E3C0B" w:rsidRPr="00B41A75" w:rsidRDefault="005E3C0B" w:rsidP="005E3C0B">
      <w:pPr>
        <w:suppressAutoHyphens w:val="0"/>
        <w:spacing w:line="240" w:lineRule="auto"/>
        <w:rPr>
          <w:rFonts w:ascii="Arial" w:eastAsia="Times New Roman" w:hAnsi="Arial" w:cs="Arial"/>
          <w:color w:val="auto"/>
          <w:kern w:val="0"/>
          <w:sz w:val="22"/>
          <w:szCs w:val="22"/>
          <w:lang w:val="sr-Cyrl-CS" w:eastAsia="sr-Cyrl-CS"/>
        </w:rPr>
      </w:pPr>
      <w:r w:rsidRPr="00B41A75">
        <w:rPr>
          <w:rFonts w:ascii="Arial" w:eastAsia="Times New Roman" w:hAnsi="Arial" w:cs="Arial"/>
          <w:color w:val="auto"/>
          <w:kern w:val="0"/>
          <w:sz w:val="22"/>
          <w:szCs w:val="22"/>
          <w:lang w:eastAsia="sr-Cyrl-CS"/>
        </w:rPr>
        <w:t>(</w:t>
      </w:r>
      <w:r w:rsidRPr="00B41A75">
        <w:rPr>
          <w:rFonts w:ascii="Arial" w:eastAsia="Times New Roman" w:hAnsi="Arial" w:cs="Arial"/>
          <w:color w:val="auto"/>
          <w:kern w:val="0"/>
          <w:sz w:val="22"/>
          <w:szCs w:val="22"/>
          <w:lang w:val="sr-Cyrl-CS" w:eastAsia="sr-Cyrl-CS"/>
        </w:rPr>
        <w:t>Модел меничног писма за озбиљност понуде)</w:t>
      </w:r>
    </w:p>
    <w:p w14:paraId="27A36C46" w14:textId="77777777" w:rsidR="005E3C0B" w:rsidRPr="00B41A75" w:rsidRDefault="005E3C0B" w:rsidP="005E3C0B">
      <w:pPr>
        <w:suppressAutoHyphens w:val="0"/>
        <w:spacing w:line="240" w:lineRule="auto"/>
        <w:jc w:val="center"/>
        <w:rPr>
          <w:rFonts w:ascii="Arial" w:eastAsia="Times New Roman" w:hAnsi="Arial" w:cs="Arial"/>
          <w:b/>
          <w:color w:val="auto"/>
          <w:kern w:val="0"/>
          <w:sz w:val="22"/>
          <w:szCs w:val="22"/>
          <w:lang w:val="sr-Cyrl-CS" w:eastAsia="sr-Cyrl-CS"/>
        </w:rPr>
      </w:pPr>
    </w:p>
    <w:p w14:paraId="437D7FA3" w14:textId="77777777" w:rsidR="005E3C0B" w:rsidRPr="00B41A75" w:rsidRDefault="005E3C0B" w:rsidP="005E3C0B">
      <w:pPr>
        <w:suppressAutoHyphens w:val="0"/>
        <w:spacing w:line="240" w:lineRule="auto"/>
        <w:jc w:val="center"/>
        <w:rPr>
          <w:rFonts w:ascii="Arial" w:eastAsia="Times New Roman" w:hAnsi="Arial" w:cs="Arial"/>
          <w:b/>
          <w:color w:val="auto"/>
          <w:kern w:val="0"/>
          <w:sz w:val="22"/>
          <w:szCs w:val="22"/>
          <w:lang w:val="sr-Cyrl-CS" w:eastAsia="sr-Cyrl-CS"/>
        </w:rPr>
      </w:pPr>
      <w:r w:rsidRPr="00B41A75">
        <w:rPr>
          <w:rFonts w:ascii="Arial" w:eastAsia="Times New Roman" w:hAnsi="Arial" w:cs="Arial"/>
          <w:b/>
          <w:color w:val="auto"/>
          <w:kern w:val="0"/>
          <w:sz w:val="22"/>
          <w:szCs w:val="22"/>
          <w:lang w:val="sr-Cyrl-CS" w:eastAsia="sr-Cyrl-CS"/>
        </w:rPr>
        <w:t>МЕНИЧНО ПИСМО -ОВЛАШЋЕЊЕ</w:t>
      </w:r>
    </w:p>
    <w:p w14:paraId="4096719F" w14:textId="77777777" w:rsidR="005E3C0B" w:rsidRPr="00B41A75" w:rsidRDefault="005E3C0B" w:rsidP="005E3C0B">
      <w:pPr>
        <w:suppressAutoHyphens w:val="0"/>
        <w:spacing w:line="240" w:lineRule="auto"/>
        <w:jc w:val="center"/>
        <w:rPr>
          <w:rFonts w:ascii="Arial" w:eastAsia="Times New Roman" w:hAnsi="Arial" w:cs="Arial"/>
          <w:b/>
          <w:color w:val="auto"/>
          <w:kern w:val="0"/>
          <w:sz w:val="22"/>
          <w:szCs w:val="22"/>
          <w:lang w:val="sr-Cyrl-CS" w:eastAsia="sr-Cyrl-CS"/>
        </w:rPr>
      </w:pPr>
      <w:r w:rsidRPr="00B41A75">
        <w:rPr>
          <w:rFonts w:ascii="Arial" w:eastAsia="Times New Roman" w:hAnsi="Arial" w:cs="Arial"/>
          <w:b/>
          <w:color w:val="auto"/>
          <w:kern w:val="0"/>
          <w:sz w:val="22"/>
          <w:szCs w:val="22"/>
          <w:lang w:val="sr-Cyrl-CS" w:eastAsia="sr-Cyrl-CS"/>
        </w:rPr>
        <w:t xml:space="preserve">- за </w:t>
      </w:r>
      <w:r w:rsidRPr="00B41A75">
        <w:rPr>
          <w:rFonts w:ascii="Arial" w:eastAsia="Times New Roman" w:hAnsi="Arial" w:cs="Arial"/>
          <w:b/>
          <w:color w:val="auto"/>
          <w:kern w:val="0"/>
          <w:sz w:val="22"/>
          <w:szCs w:val="22"/>
          <w:lang w:eastAsia="sr-Cyrl-CS"/>
        </w:rPr>
        <w:t xml:space="preserve">oзбиљност </w:t>
      </w:r>
      <w:r w:rsidRPr="00B41A75">
        <w:rPr>
          <w:rFonts w:ascii="Arial" w:eastAsia="Times New Roman" w:hAnsi="Arial" w:cs="Arial"/>
          <w:b/>
          <w:color w:val="auto"/>
          <w:kern w:val="0"/>
          <w:sz w:val="22"/>
          <w:szCs w:val="22"/>
          <w:lang w:val="sr-Cyrl-CS" w:eastAsia="sr-Cyrl-CS"/>
        </w:rPr>
        <w:t>понуде –</w:t>
      </w:r>
    </w:p>
    <w:p w14:paraId="6691BFB2" w14:textId="77777777" w:rsidR="005E3C0B" w:rsidRPr="00B41A75" w:rsidRDefault="005E3C0B" w:rsidP="005E3C0B">
      <w:pPr>
        <w:suppressAutoHyphens w:val="0"/>
        <w:spacing w:line="240" w:lineRule="auto"/>
        <w:jc w:val="center"/>
        <w:rPr>
          <w:rFonts w:ascii="Arial" w:eastAsia="Times New Roman" w:hAnsi="Arial" w:cs="Arial"/>
          <w:b/>
          <w:color w:val="auto"/>
          <w:kern w:val="0"/>
          <w:sz w:val="22"/>
          <w:szCs w:val="22"/>
          <w:lang w:val="sr-Cyrl-CS" w:eastAsia="sr-Cyrl-CS"/>
        </w:rPr>
      </w:pPr>
    </w:p>
    <w:p w14:paraId="0073EED4" w14:textId="77777777" w:rsidR="005E3C0B" w:rsidRPr="00B41A75" w:rsidRDefault="005E3C0B" w:rsidP="005E3C0B">
      <w:pPr>
        <w:suppressAutoHyphens w:val="0"/>
        <w:autoSpaceDE w:val="0"/>
        <w:autoSpaceDN w:val="0"/>
        <w:adjustRightInd w:val="0"/>
        <w:spacing w:line="240" w:lineRule="auto"/>
        <w:contextualSpacing/>
        <w:jc w:val="both"/>
        <w:rPr>
          <w:rFonts w:ascii="Arial" w:eastAsia="TimesNewRoman" w:hAnsi="Arial" w:cs="Arial"/>
          <w:color w:val="auto"/>
          <w:kern w:val="0"/>
          <w:sz w:val="22"/>
          <w:szCs w:val="22"/>
          <w:lang w:eastAsia="sr-Cyrl-CS"/>
        </w:rPr>
      </w:pPr>
      <w:r w:rsidRPr="00B41A75">
        <w:rPr>
          <w:rFonts w:ascii="Arial" w:eastAsia="TimesNewRoman" w:hAnsi="Arial" w:cs="Arial"/>
          <w:color w:val="auto"/>
          <w:kern w:val="0"/>
          <w:sz w:val="22"/>
          <w:szCs w:val="22"/>
          <w:lang w:val="sr-Cyrl-CS" w:eastAsia="sr-Cyrl-CS"/>
        </w:rPr>
        <w:t>На основу Закона о меници („Сл. лист ФНРЈ“ бр. 104/46, „Сл. лист СФРЈ“ бр. 16/65, 54/70, 57/89 „Сл. лист СРЈ“ бр. 46/96</w:t>
      </w:r>
      <w:r w:rsidRPr="00B41A75">
        <w:rPr>
          <w:rFonts w:ascii="Arial" w:eastAsia="TimesNewRoman" w:hAnsi="Arial" w:cs="Arial"/>
          <w:color w:val="auto"/>
          <w:kern w:val="0"/>
          <w:sz w:val="22"/>
          <w:szCs w:val="22"/>
          <w:lang w:eastAsia="sr-Cyrl-CS"/>
        </w:rPr>
        <w:t xml:space="preserve"> и „Сл.</w:t>
      </w:r>
      <w:r>
        <w:rPr>
          <w:rFonts w:ascii="Arial" w:eastAsia="TimesNewRoman" w:hAnsi="Arial" w:cs="Arial"/>
          <w:color w:val="auto"/>
          <w:kern w:val="0"/>
          <w:sz w:val="22"/>
          <w:szCs w:val="22"/>
          <w:lang w:eastAsia="sr-Cyrl-CS"/>
        </w:rPr>
        <w:t xml:space="preserve"> </w:t>
      </w:r>
      <w:r w:rsidRPr="00B41A75">
        <w:rPr>
          <w:rFonts w:ascii="Arial" w:eastAsia="TimesNewRoman" w:hAnsi="Arial" w:cs="Arial"/>
          <w:color w:val="auto"/>
          <w:kern w:val="0"/>
          <w:sz w:val="22"/>
          <w:szCs w:val="22"/>
          <w:lang w:eastAsia="sr-Cyrl-CS"/>
        </w:rPr>
        <w:t>лист СЦГ“, бр. 1/2003 – Уставна повеља</w:t>
      </w:r>
      <w:r>
        <w:rPr>
          <w:rFonts w:ascii="Arial" w:eastAsia="TimesNewRoman" w:hAnsi="Arial" w:cs="Arial"/>
          <w:color w:val="auto"/>
          <w:kern w:val="0"/>
          <w:sz w:val="22"/>
          <w:szCs w:val="22"/>
          <w:lang w:val="sr-Cyrl-CS" w:eastAsia="sr-Cyrl-CS"/>
        </w:rPr>
        <w:t>), Закона о платном промету (</w:t>
      </w:r>
      <w:r w:rsidRPr="00B41A75">
        <w:rPr>
          <w:rFonts w:ascii="Arial" w:eastAsia="TimesNewRoman" w:hAnsi="Arial" w:cs="Arial"/>
          <w:color w:val="auto"/>
          <w:kern w:val="0"/>
          <w:sz w:val="22"/>
          <w:szCs w:val="22"/>
          <w:lang w:val="sr-Cyrl-CS" w:eastAsia="sr-Cyrl-CS"/>
        </w:rPr>
        <w:t>„Сл. лист СРЈ“ број 3/02, 5/03 и „Сл. Гласник</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Републике Србије“ бр. 43/04, 62/06,</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111/09, 31/11</w:t>
      </w:r>
      <w:r w:rsidRPr="00B41A75">
        <w:rPr>
          <w:rFonts w:ascii="Arial" w:eastAsia="TimesNewRoman" w:hAnsi="Arial" w:cs="Arial"/>
          <w:color w:val="auto"/>
          <w:kern w:val="0"/>
          <w:sz w:val="22"/>
          <w:szCs w:val="22"/>
          <w:lang w:eastAsia="sr-Cyrl-CS"/>
        </w:rPr>
        <w:t xml:space="preserve"> и 139/14</w:t>
      </w:r>
      <w:r w:rsidRPr="00B41A75">
        <w:rPr>
          <w:rFonts w:ascii="Arial" w:eastAsia="TimesNewRoman" w:hAnsi="Arial" w:cs="Arial"/>
          <w:color w:val="auto"/>
          <w:kern w:val="0"/>
          <w:sz w:val="22"/>
          <w:szCs w:val="22"/>
          <w:lang w:val="sr-Cyrl-CS" w:eastAsia="sr-Cyrl-CS"/>
        </w:rPr>
        <w:t>), Одлуке о облику, садржини и начину коришћења</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 xml:space="preserve">јединствених инструмената платног промета („Сл. гласник Републике Србије'' бр. 57/04 </w:t>
      </w:r>
      <w:r w:rsidRPr="00B41A75">
        <w:rPr>
          <w:rFonts w:ascii="Arial" w:eastAsia="TimesNewRoman" w:hAnsi="Arial" w:cs="Arial"/>
          <w:color w:val="auto"/>
          <w:kern w:val="0"/>
          <w:sz w:val="22"/>
          <w:szCs w:val="22"/>
          <w:lang w:eastAsia="sr-Cyrl-CS"/>
        </w:rPr>
        <w:t xml:space="preserve">, </w:t>
      </w:r>
      <w:r w:rsidRPr="00B41A75">
        <w:rPr>
          <w:rFonts w:ascii="Arial" w:eastAsia="TimesNewRoman" w:hAnsi="Arial" w:cs="Arial"/>
          <w:color w:val="auto"/>
          <w:kern w:val="0"/>
          <w:sz w:val="22"/>
          <w:szCs w:val="22"/>
          <w:lang w:val="sr-Cyrl-CS" w:eastAsia="sr-Cyrl-CS"/>
        </w:rPr>
        <w:t>82/04</w:t>
      </w:r>
      <w:r w:rsidRPr="00B41A75">
        <w:rPr>
          <w:rFonts w:ascii="Arial" w:eastAsia="TimesNewRoman" w:hAnsi="Arial" w:cs="Arial"/>
          <w:color w:val="auto"/>
          <w:kern w:val="0"/>
          <w:sz w:val="22"/>
          <w:szCs w:val="22"/>
          <w:lang w:eastAsia="sr-Cyrl-CS"/>
        </w:rPr>
        <w:t xml:space="preserve"> и 98/13</w:t>
      </w:r>
      <w:r w:rsidRPr="00B41A75">
        <w:rPr>
          <w:rFonts w:ascii="Arial" w:eastAsia="TimesNewRoman" w:hAnsi="Arial" w:cs="Arial"/>
          <w:color w:val="auto"/>
          <w:kern w:val="0"/>
          <w:sz w:val="22"/>
          <w:szCs w:val="22"/>
          <w:lang w:val="sr-Cyrl-CS" w:eastAsia="sr-Cyrl-CS"/>
        </w:rPr>
        <w:t xml:space="preserve">), Одлукео начину вршења принудне наплате с рачуна клијента („Сл. гласник Републике Србије“ бр. </w:t>
      </w:r>
      <w:r w:rsidRPr="00B41A75">
        <w:rPr>
          <w:rFonts w:ascii="Arial" w:eastAsia="TimesNewRoman" w:hAnsi="Arial" w:cs="Arial"/>
          <w:color w:val="auto"/>
          <w:kern w:val="0"/>
          <w:sz w:val="22"/>
          <w:szCs w:val="22"/>
          <w:lang w:eastAsia="sr-Cyrl-CS"/>
        </w:rPr>
        <w:t>14/14 и 76/16</w:t>
      </w:r>
      <w:r w:rsidRPr="00B41A75">
        <w:rPr>
          <w:rFonts w:ascii="Arial" w:eastAsia="TimesNewRoman" w:hAnsi="Arial" w:cs="Arial"/>
          <w:color w:val="auto"/>
          <w:kern w:val="0"/>
          <w:sz w:val="22"/>
          <w:szCs w:val="22"/>
          <w:lang w:val="sr-Cyrl-CS" w:eastAsia="sr-Cyrl-CS"/>
        </w:rPr>
        <w:t>) и</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Одлуке о ближим условима, садржини и начину вођења регистра меница и овлашћења („Сл. Гласник</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Републике Србије“ бр. 56/11</w:t>
      </w:r>
      <w:r w:rsidRPr="00B41A75">
        <w:rPr>
          <w:rFonts w:ascii="Arial" w:eastAsia="TimesNewRoman" w:hAnsi="Arial" w:cs="Arial"/>
          <w:color w:val="auto"/>
          <w:kern w:val="0"/>
          <w:sz w:val="22"/>
          <w:szCs w:val="22"/>
          <w:lang w:eastAsia="sr-Cyrl-CS"/>
        </w:rPr>
        <w:t>, 80/15 и 76/16</w:t>
      </w:r>
      <w:r w:rsidRPr="00B41A75">
        <w:rPr>
          <w:rFonts w:ascii="Arial" w:eastAsia="TimesNewRoman" w:hAnsi="Arial" w:cs="Arial"/>
          <w:color w:val="auto"/>
          <w:kern w:val="0"/>
          <w:sz w:val="22"/>
          <w:szCs w:val="22"/>
          <w:lang w:val="sr-Cyrl-CS" w:eastAsia="sr-Cyrl-CS"/>
        </w:rPr>
        <w:t>),</w:t>
      </w:r>
    </w:p>
    <w:p w14:paraId="7A9DE25A" w14:textId="77777777" w:rsidR="005E3C0B" w:rsidRPr="00B41A75" w:rsidRDefault="005E3C0B" w:rsidP="005E3C0B">
      <w:pPr>
        <w:suppressAutoHyphens w:val="0"/>
        <w:spacing w:line="240" w:lineRule="auto"/>
        <w:jc w:val="center"/>
        <w:rPr>
          <w:rFonts w:ascii="Arial" w:eastAsia="Times New Roman" w:hAnsi="Arial" w:cs="Arial"/>
          <w:color w:val="auto"/>
          <w:kern w:val="0"/>
          <w:sz w:val="22"/>
          <w:szCs w:val="22"/>
          <w:lang w:val="sr-Cyrl-CS" w:eastAsia="sr-Cyrl-CS"/>
        </w:rPr>
      </w:pPr>
    </w:p>
    <w:p w14:paraId="16017E66" w14:textId="77777777" w:rsidR="005E3C0B" w:rsidRPr="00B41A75" w:rsidRDefault="005E3C0B" w:rsidP="005E3C0B">
      <w:pPr>
        <w:suppressAutoHyphens w:val="0"/>
        <w:autoSpaceDE w:val="0"/>
        <w:autoSpaceDN w:val="0"/>
        <w:adjustRightInd w:val="0"/>
        <w:spacing w:line="240" w:lineRule="auto"/>
        <w:jc w:val="center"/>
        <w:rPr>
          <w:rFonts w:ascii="Arial" w:eastAsia="TimesNewRoman" w:hAnsi="Arial" w:cs="Arial"/>
          <w:b/>
          <w:color w:val="auto"/>
          <w:kern w:val="0"/>
          <w:sz w:val="22"/>
          <w:szCs w:val="22"/>
          <w:u w:val="single"/>
          <w:lang w:eastAsia="sr-Cyrl-CS"/>
        </w:rPr>
      </w:pPr>
      <w:r w:rsidRPr="00B41A75">
        <w:rPr>
          <w:rFonts w:ascii="Arial" w:eastAsia="TimesNewRoman" w:hAnsi="Arial" w:cs="Arial"/>
          <w:b/>
          <w:color w:val="auto"/>
          <w:kern w:val="0"/>
          <w:sz w:val="22"/>
          <w:szCs w:val="22"/>
          <w:u w:val="single"/>
          <w:lang w:eastAsia="sr-Cyrl-CS"/>
        </w:rPr>
        <w:t>______________________________________________________________</w:t>
      </w:r>
    </w:p>
    <w:p w14:paraId="525ADD0E" w14:textId="77777777" w:rsidR="005E3C0B" w:rsidRPr="00B41A75" w:rsidRDefault="005E3C0B" w:rsidP="005E3C0B">
      <w:pPr>
        <w:suppressAutoHyphens w:val="0"/>
        <w:autoSpaceDE w:val="0"/>
        <w:autoSpaceDN w:val="0"/>
        <w:adjustRightInd w:val="0"/>
        <w:spacing w:line="240" w:lineRule="auto"/>
        <w:jc w:val="center"/>
        <w:rPr>
          <w:rFonts w:ascii="Arial" w:eastAsia="TimesNewRoman" w:hAnsi="Arial" w:cs="Arial"/>
          <w:color w:val="auto"/>
          <w:kern w:val="0"/>
          <w:sz w:val="22"/>
          <w:szCs w:val="22"/>
          <w:lang w:eastAsia="sr-Cyrl-CS"/>
        </w:rPr>
      </w:pPr>
      <w:r w:rsidRPr="00B41A75">
        <w:rPr>
          <w:rFonts w:ascii="Arial" w:eastAsia="TimesNewRoman" w:hAnsi="Arial" w:cs="Arial"/>
          <w:color w:val="auto"/>
          <w:kern w:val="0"/>
          <w:sz w:val="22"/>
          <w:szCs w:val="22"/>
          <w:lang w:eastAsia="sr-Cyrl-CS"/>
        </w:rPr>
        <w:t>(Назив понуђача)</w:t>
      </w:r>
    </w:p>
    <w:p w14:paraId="02DF3F4D" w14:textId="77777777" w:rsidR="005E3C0B" w:rsidRPr="00B41A75" w:rsidRDefault="005E3C0B" w:rsidP="005E3C0B">
      <w:pPr>
        <w:suppressAutoHyphens w:val="0"/>
        <w:autoSpaceDE w:val="0"/>
        <w:autoSpaceDN w:val="0"/>
        <w:adjustRightInd w:val="0"/>
        <w:spacing w:line="240" w:lineRule="auto"/>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val="sr-Cyrl-CS" w:eastAsia="sr-Cyrl-CS"/>
        </w:rPr>
        <w:t>ПИБ</w:t>
      </w:r>
      <w:r w:rsidRPr="00B41A75">
        <w:rPr>
          <w:rFonts w:ascii="Arial" w:eastAsia="TimesNewRoman" w:hAnsi="Arial" w:cs="Arial"/>
          <w:b/>
          <w:color w:val="auto"/>
          <w:kern w:val="0"/>
          <w:sz w:val="22"/>
          <w:szCs w:val="22"/>
          <w:u w:val="single"/>
          <w:lang w:eastAsia="sr-Cyrl-CS"/>
        </w:rPr>
        <w:t>:</w:t>
      </w:r>
      <w:r w:rsidRPr="00B41A75">
        <w:rPr>
          <w:rFonts w:ascii="Arial" w:eastAsia="TimesNewRoman" w:hAnsi="Arial" w:cs="Arial"/>
          <w:color w:val="auto"/>
          <w:kern w:val="0"/>
          <w:sz w:val="22"/>
          <w:szCs w:val="22"/>
          <w:lang w:eastAsia="sr-Cyrl-CS"/>
        </w:rPr>
        <w:t>_____________</w:t>
      </w:r>
      <w:r w:rsidRPr="00B41A75">
        <w:rPr>
          <w:rFonts w:ascii="Arial" w:eastAsia="TimesNewRoman" w:hAnsi="Arial" w:cs="Arial"/>
          <w:color w:val="auto"/>
          <w:kern w:val="0"/>
          <w:sz w:val="22"/>
          <w:szCs w:val="22"/>
          <w:lang w:val="sr-Cyrl-CS" w:eastAsia="sr-Cyrl-CS"/>
        </w:rPr>
        <w:t>, матични број:</w:t>
      </w:r>
      <w:r w:rsidRPr="00B41A75">
        <w:rPr>
          <w:rFonts w:ascii="Arial" w:eastAsia="TimesNewRoman" w:hAnsi="Arial" w:cs="Arial"/>
          <w:color w:val="auto"/>
          <w:kern w:val="0"/>
          <w:sz w:val="22"/>
          <w:szCs w:val="22"/>
          <w:lang w:eastAsia="sr-Cyrl-CS"/>
        </w:rPr>
        <w:t xml:space="preserve"> _______________________</w:t>
      </w:r>
      <w:r w:rsidRPr="00B41A75">
        <w:rPr>
          <w:rFonts w:ascii="Arial" w:eastAsia="TimesNewRoman" w:hAnsi="Arial" w:cs="Arial"/>
          <w:color w:val="auto"/>
          <w:kern w:val="0"/>
          <w:sz w:val="22"/>
          <w:szCs w:val="22"/>
          <w:lang w:val="sr-Cyrl-CS" w:eastAsia="sr-Cyrl-CS"/>
        </w:rPr>
        <w:t>, предаје 1 (једну) регистровану, бланко сопствену меницу и даје</w:t>
      </w:r>
    </w:p>
    <w:p w14:paraId="498C1EF3" w14:textId="77777777" w:rsidR="005E3C0B" w:rsidRPr="00B41A75" w:rsidRDefault="005E3C0B" w:rsidP="005E3C0B">
      <w:pPr>
        <w:suppressAutoHyphens w:val="0"/>
        <w:autoSpaceDE w:val="0"/>
        <w:autoSpaceDN w:val="0"/>
        <w:adjustRightInd w:val="0"/>
        <w:spacing w:line="240" w:lineRule="auto"/>
        <w:rPr>
          <w:rFonts w:ascii="Arial" w:eastAsia="TimesNewRoman" w:hAnsi="Arial" w:cs="Arial"/>
          <w:color w:val="auto"/>
          <w:kern w:val="0"/>
          <w:sz w:val="22"/>
          <w:szCs w:val="22"/>
          <w:lang w:val="sr-Cyrl-CS" w:eastAsia="sr-Cyrl-CS"/>
        </w:rPr>
      </w:pPr>
    </w:p>
    <w:p w14:paraId="1F8C300A" w14:textId="77777777" w:rsidR="005E3C0B" w:rsidRPr="00B41A75" w:rsidRDefault="005E3C0B" w:rsidP="005E3C0B">
      <w:pPr>
        <w:suppressAutoHyphens w:val="0"/>
        <w:autoSpaceDE w:val="0"/>
        <w:autoSpaceDN w:val="0"/>
        <w:adjustRightInd w:val="0"/>
        <w:spacing w:line="240" w:lineRule="auto"/>
        <w:jc w:val="center"/>
        <w:rPr>
          <w:rFonts w:ascii="Arial" w:eastAsia="TimesNewRoman" w:hAnsi="Arial" w:cs="Arial"/>
          <w:b/>
          <w:bCs/>
          <w:color w:val="auto"/>
          <w:kern w:val="0"/>
          <w:sz w:val="22"/>
          <w:szCs w:val="22"/>
          <w:lang w:eastAsia="sr-Cyrl-CS"/>
        </w:rPr>
      </w:pPr>
      <w:r w:rsidRPr="00B41A75">
        <w:rPr>
          <w:rFonts w:ascii="Arial" w:eastAsia="TimesNewRoman" w:hAnsi="Arial" w:cs="Arial"/>
          <w:b/>
          <w:bCs/>
          <w:color w:val="auto"/>
          <w:kern w:val="0"/>
          <w:sz w:val="22"/>
          <w:szCs w:val="22"/>
          <w:lang w:val="sr-Cyrl-CS" w:eastAsia="sr-Cyrl-CS"/>
        </w:rPr>
        <w:t>МЕНИЧНО ОВЛАШЋЕЊЕ-ПИСМО</w:t>
      </w:r>
    </w:p>
    <w:p w14:paraId="601BBF5B" w14:textId="77777777" w:rsidR="005E3C0B" w:rsidRPr="00B41A75" w:rsidRDefault="005E3C0B" w:rsidP="005E3C0B">
      <w:pPr>
        <w:suppressAutoHyphens w:val="0"/>
        <w:autoSpaceDE w:val="0"/>
        <w:autoSpaceDN w:val="0"/>
        <w:adjustRightInd w:val="0"/>
        <w:spacing w:line="240" w:lineRule="auto"/>
        <w:jc w:val="center"/>
        <w:rPr>
          <w:rFonts w:ascii="Arial" w:eastAsia="TimesNewRoman" w:hAnsi="Arial" w:cs="Arial"/>
          <w:b/>
          <w:bCs/>
          <w:color w:val="auto"/>
          <w:kern w:val="0"/>
          <w:sz w:val="22"/>
          <w:szCs w:val="22"/>
          <w:lang w:val="sr-Cyrl-CS" w:eastAsia="sr-Cyrl-CS"/>
        </w:rPr>
      </w:pPr>
      <w:r w:rsidRPr="00B41A75">
        <w:rPr>
          <w:rFonts w:ascii="Arial" w:eastAsia="TimesNewRoman" w:hAnsi="Arial" w:cs="Arial"/>
          <w:b/>
          <w:bCs/>
          <w:color w:val="auto"/>
          <w:kern w:val="0"/>
          <w:sz w:val="22"/>
          <w:szCs w:val="22"/>
          <w:lang w:val="sr-Cyrl-CS" w:eastAsia="sr-Cyrl-CS"/>
        </w:rPr>
        <w:t>за корисника бланко-сопствене менице</w:t>
      </w:r>
    </w:p>
    <w:p w14:paraId="2388EA17" w14:textId="77777777" w:rsidR="005E3C0B" w:rsidRPr="00B41A75" w:rsidRDefault="005E3C0B" w:rsidP="005E3C0B">
      <w:pPr>
        <w:suppressAutoHyphens w:val="0"/>
        <w:autoSpaceDE w:val="0"/>
        <w:autoSpaceDN w:val="0"/>
        <w:adjustRightInd w:val="0"/>
        <w:spacing w:line="240" w:lineRule="auto"/>
        <w:jc w:val="center"/>
        <w:rPr>
          <w:rFonts w:ascii="Arial" w:eastAsia="TimesNewRoman" w:hAnsi="Arial" w:cs="Arial"/>
          <w:b/>
          <w:bCs/>
          <w:color w:val="auto"/>
          <w:kern w:val="0"/>
          <w:sz w:val="22"/>
          <w:szCs w:val="22"/>
          <w:lang w:val="sr-Cyrl-CS" w:eastAsia="sr-Cyrl-CS"/>
        </w:rPr>
      </w:pPr>
    </w:p>
    <w:p w14:paraId="56893AA3" w14:textId="33CD1609" w:rsidR="005E3C0B" w:rsidRPr="00B41A75" w:rsidRDefault="005E3C0B" w:rsidP="005E3C0B">
      <w:pPr>
        <w:suppressAutoHyphens w:val="0"/>
        <w:spacing w:line="240" w:lineRule="auto"/>
        <w:jc w:val="both"/>
        <w:rPr>
          <w:rFonts w:ascii="Arial" w:eastAsia="TimesNewRoman" w:hAnsi="Arial" w:cs="Arial"/>
          <w:b/>
          <w:color w:val="auto"/>
          <w:kern w:val="0"/>
          <w:sz w:val="22"/>
          <w:szCs w:val="22"/>
          <w:u w:val="single"/>
          <w:lang w:eastAsia="sr-Cyrl-CS"/>
        </w:rPr>
      </w:pPr>
      <w:r w:rsidRPr="00B41A75">
        <w:rPr>
          <w:rFonts w:ascii="Arial" w:eastAsia="Times New Roman" w:hAnsi="Arial" w:cs="Arial"/>
          <w:b/>
          <w:color w:val="auto"/>
          <w:kern w:val="0"/>
          <w:sz w:val="22"/>
          <w:szCs w:val="22"/>
          <w:lang w:val="sr-Cyrl-CS" w:eastAsia="sr-Cyrl-CS"/>
        </w:rPr>
        <w:t>КОРИСНИК:</w:t>
      </w:r>
      <w:r>
        <w:rPr>
          <w:rFonts w:ascii="Arial" w:eastAsia="Times New Roman" w:hAnsi="Arial" w:cs="Arial"/>
          <w:b/>
          <w:color w:val="auto"/>
          <w:kern w:val="0"/>
          <w:sz w:val="22"/>
          <w:szCs w:val="22"/>
          <w:lang w:val="sr-Cyrl-CS" w:eastAsia="sr-Cyrl-CS"/>
        </w:rPr>
        <w:t xml:space="preserve"> </w:t>
      </w:r>
      <w:r w:rsidRPr="00B41A75">
        <w:rPr>
          <w:rFonts w:ascii="Arial" w:eastAsia="Times New Roman" w:hAnsi="Arial" w:cs="Arial"/>
          <w:b/>
          <w:color w:val="auto"/>
          <w:kern w:val="0"/>
          <w:sz w:val="22"/>
          <w:szCs w:val="22"/>
          <w:lang w:val="sr-Cyrl-CS" w:eastAsia="sr-Cyrl-CS"/>
        </w:rPr>
        <w:t xml:space="preserve">(Поверилац) Привредно друштво за геолошка истраживања и пројектовање „Георад“ доо, Цара Лазара бб, 12208 Дрмно, </w:t>
      </w:r>
      <w:r w:rsidRPr="00B41A75">
        <w:rPr>
          <w:rFonts w:ascii="Arial" w:eastAsia="TimesNewRoman" w:hAnsi="Arial" w:cs="Arial"/>
          <w:color w:val="auto"/>
          <w:kern w:val="0"/>
          <w:sz w:val="22"/>
          <w:szCs w:val="22"/>
          <w:lang w:val="sr-Cyrl-CS" w:eastAsia="sr-Cyrl-CS"/>
        </w:rPr>
        <w:t xml:space="preserve">да депоновану бланко-сопствену меницу може предати Банци на наплату, на име гаранције за озбиљност понуде по основу </w:t>
      </w:r>
      <w:r>
        <w:rPr>
          <w:rFonts w:ascii="Arial" w:eastAsia="TimesNewRoman" w:hAnsi="Arial" w:cs="Arial"/>
          <w:b/>
          <w:color w:val="auto"/>
          <w:kern w:val="0"/>
          <w:sz w:val="22"/>
          <w:szCs w:val="22"/>
          <w:lang w:val="sr-Cyrl-CS" w:eastAsia="sr-Cyrl-CS"/>
        </w:rPr>
        <w:t>Набавке бр</w:t>
      </w:r>
      <w:r w:rsidR="00975941">
        <w:rPr>
          <w:rFonts w:ascii="Arial" w:eastAsia="TimesNewRoman" w:hAnsi="Arial" w:cs="Arial"/>
          <w:b/>
          <w:color w:val="auto"/>
          <w:kern w:val="0"/>
          <w:sz w:val="22"/>
          <w:szCs w:val="22"/>
          <w:lang w:val="sr-Cyrl-CS" w:eastAsia="sr-Cyrl-CS"/>
        </w:rPr>
        <w:t xml:space="preserve">. </w:t>
      </w:r>
      <w:r w:rsidR="00426FCB">
        <w:rPr>
          <w:rFonts w:ascii="Arial" w:eastAsia="TimesNewRoman" w:hAnsi="Arial" w:cs="Arial"/>
          <w:b/>
          <w:color w:val="auto"/>
          <w:kern w:val="0"/>
          <w:sz w:val="22"/>
          <w:szCs w:val="22"/>
          <w:lang w:val="sr-Cyrl-CS" w:eastAsia="sr-Cyrl-CS"/>
        </w:rPr>
        <w:t>022/2023</w:t>
      </w:r>
      <w:r w:rsidRPr="00B41A75">
        <w:rPr>
          <w:rFonts w:ascii="Arial" w:eastAsia="TimesNewRoman" w:hAnsi="Arial" w:cs="Arial"/>
          <w:b/>
          <w:color w:val="auto"/>
          <w:kern w:val="0"/>
          <w:sz w:val="22"/>
          <w:szCs w:val="22"/>
          <w:lang w:val="sr-Cyrl-CS" w:eastAsia="sr-Cyrl-CS"/>
        </w:rPr>
        <w:t xml:space="preserve"> „</w:t>
      </w:r>
      <w:r w:rsidR="00491A95">
        <w:rPr>
          <w:rFonts w:ascii="Arial" w:hAnsi="Arial" w:cs="Arial"/>
          <w:b/>
          <w:sz w:val="22"/>
          <w:szCs w:val="22"/>
          <w:lang w:val="sr-Cyrl-RS"/>
        </w:rPr>
        <w:t>Набавка бунарских шахти са кућицом</w:t>
      </w:r>
      <w:r w:rsidRPr="00B41A75">
        <w:rPr>
          <w:rFonts w:ascii="Arial" w:eastAsia="TimesNewRoman" w:hAnsi="Arial" w:cs="Arial"/>
          <w:b/>
          <w:color w:val="auto"/>
          <w:kern w:val="0"/>
          <w:sz w:val="22"/>
          <w:szCs w:val="22"/>
          <w:lang w:eastAsia="sr-Cyrl-CS"/>
        </w:rPr>
        <w:t xml:space="preserve">“ </w:t>
      </w:r>
      <w:r w:rsidRPr="00B41A75">
        <w:rPr>
          <w:rFonts w:ascii="Arial" w:eastAsia="TimesNewRoman" w:hAnsi="Arial" w:cs="Arial"/>
          <w:color w:val="auto"/>
          <w:kern w:val="0"/>
          <w:sz w:val="22"/>
          <w:szCs w:val="22"/>
          <w:lang w:val="sr-Cyrl-CS" w:eastAsia="sr-Cyrl-CS"/>
        </w:rPr>
        <w:t>од</w:t>
      </w:r>
      <w:r w:rsidRPr="00B41A75">
        <w:rPr>
          <w:rFonts w:ascii="Arial" w:eastAsia="TimesNewRoman" w:hAnsi="Arial" w:cs="Arial"/>
          <w:b/>
          <w:color w:val="auto"/>
          <w:kern w:val="0"/>
          <w:sz w:val="22"/>
          <w:szCs w:val="22"/>
          <w:lang w:eastAsia="sr-Cyrl-CS"/>
        </w:rPr>
        <w:t xml:space="preserve">_____________ </w:t>
      </w:r>
      <w:r w:rsidRPr="00B41A75">
        <w:rPr>
          <w:rFonts w:ascii="Arial" w:eastAsia="TimesNewRoman" w:hAnsi="Arial" w:cs="Arial"/>
          <w:color w:val="auto"/>
          <w:kern w:val="0"/>
          <w:sz w:val="22"/>
          <w:szCs w:val="22"/>
          <w:lang w:val="sr-Cyrl-CS" w:eastAsia="sr-Cyrl-CS"/>
        </w:rPr>
        <w:t>године и то на терет свих рачуна који су отворени код банке:</w:t>
      </w:r>
      <w:r w:rsidRPr="00B41A75">
        <w:rPr>
          <w:rFonts w:ascii="Arial" w:eastAsia="TimesNewRoman" w:hAnsi="Arial" w:cs="Arial"/>
          <w:b/>
          <w:color w:val="auto"/>
          <w:kern w:val="0"/>
          <w:sz w:val="22"/>
          <w:szCs w:val="22"/>
          <w:u w:val="single"/>
          <w:lang w:eastAsia="sr-Cyrl-CS"/>
        </w:rPr>
        <w:t>_________________________________________</w:t>
      </w:r>
    </w:p>
    <w:p w14:paraId="699B6796" w14:textId="77777777" w:rsidR="005E3C0B" w:rsidRPr="00B41A75" w:rsidRDefault="005E3C0B" w:rsidP="005E3C0B">
      <w:pPr>
        <w:suppressAutoHyphens w:val="0"/>
        <w:autoSpaceDE w:val="0"/>
        <w:autoSpaceDN w:val="0"/>
        <w:adjustRightInd w:val="0"/>
        <w:spacing w:line="240" w:lineRule="auto"/>
        <w:jc w:val="center"/>
        <w:rPr>
          <w:rFonts w:ascii="Arial" w:eastAsia="TimesNewRoman" w:hAnsi="Arial" w:cs="Arial"/>
          <w:color w:val="auto"/>
          <w:kern w:val="0"/>
          <w:sz w:val="22"/>
          <w:szCs w:val="22"/>
          <w:lang w:eastAsia="sr-Cyrl-CS"/>
        </w:rPr>
      </w:pPr>
      <w:r w:rsidRPr="00B41A75">
        <w:rPr>
          <w:rFonts w:ascii="Arial" w:eastAsia="TimesNewRoman" w:hAnsi="Arial" w:cs="Arial"/>
          <w:color w:val="auto"/>
          <w:kern w:val="0"/>
          <w:sz w:val="22"/>
          <w:szCs w:val="22"/>
          <w:lang w:eastAsia="sr-Cyrl-CS"/>
        </w:rPr>
        <w:t>(назив банке и бр. рачуна понуђача)</w:t>
      </w:r>
    </w:p>
    <w:p w14:paraId="09E1E6AC" w14:textId="075DEFE3" w:rsidR="005E3C0B" w:rsidRPr="00B41A75" w:rsidRDefault="005E3C0B" w:rsidP="005E3C0B">
      <w:pPr>
        <w:suppressAutoHyphens w:val="0"/>
        <w:spacing w:line="240" w:lineRule="auto"/>
        <w:jc w:val="both"/>
        <w:rPr>
          <w:rFonts w:ascii="Arial" w:eastAsia="Times New Roman" w:hAnsi="Arial" w:cs="Arial"/>
          <w:color w:val="auto"/>
          <w:kern w:val="0"/>
          <w:sz w:val="22"/>
          <w:szCs w:val="22"/>
          <w:lang w:val="ru-RU" w:eastAsia="sr-Latn-CS"/>
        </w:rPr>
      </w:pPr>
      <w:r w:rsidRPr="00B41A75">
        <w:rPr>
          <w:rFonts w:ascii="Arial" w:eastAsia="TimesNewRoman" w:hAnsi="Arial" w:cs="Arial"/>
          <w:color w:val="auto"/>
          <w:kern w:val="0"/>
          <w:sz w:val="22"/>
          <w:szCs w:val="22"/>
          <w:lang w:val="sr-Cyrl-CS" w:eastAsia="sr-Cyrl-CS"/>
        </w:rPr>
        <w:t>На основу овог овлашћења</w:t>
      </w:r>
      <w:r w:rsidRPr="00B41A75">
        <w:rPr>
          <w:rFonts w:ascii="Arial" w:eastAsia="Times New Roman" w:hAnsi="Arial" w:cs="Arial"/>
          <w:b/>
          <w:color w:val="auto"/>
          <w:kern w:val="0"/>
          <w:sz w:val="22"/>
          <w:szCs w:val="22"/>
          <w:lang w:val="sr-Cyrl-CS" w:eastAsia="sr-Cyrl-CS"/>
        </w:rPr>
        <w:t xml:space="preserve"> Привредно друштво за геолошка истраживања и пројектовање „Георад“ доо, Цара Лазара бб, 12208 Дрмно</w:t>
      </w:r>
      <w:r w:rsidRPr="00B41A75">
        <w:rPr>
          <w:rFonts w:ascii="Arial" w:eastAsia="TimesNewRoman" w:hAnsi="Arial" w:cs="Arial"/>
          <w:color w:val="auto"/>
          <w:kern w:val="0"/>
          <w:sz w:val="22"/>
          <w:szCs w:val="22"/>
          <w:lang w:val="sr-Cyrl-CS" w:eastAsia="sr-Cyrl-CS"/>
        </w:rPr>
        <w:t xml:space="preserve"> може попунити меницу са клаузулом „без протеста, без</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 xml:space="preserve">трошкова“ на износ од </w:t>
      </w:r>
      <w:r w:rsidRPr="00B41A75">
        <w:rPr>
          <w:rFonts w:ascii="Arial" w:eastAsia="TimesNewRoman" w:hAnsi="Arial" w:cs="Arial"/>
          <w:color w:val="auto"/>
          <w:kern w:val="0"/>
          <w:sz w:val="22"/>
          <w:szCs w:val="22"/>
          <w:lang w:eastAsia="sr-Cyrl-CS"/>
        </w:rPr>
        <w:t>_________________</w:t>
      </w:r>
      <w:r w:rsidRPr="00B41A75">
        <w:rPr>
          <w:rFonts w:ascii="Arial" w:eastAsia="TimesNewRoman" w:hAnsi="Arial" w:cs="Arial"/>
          <w:color w:val="auto"/>
          <w:kern w:val="0"/>
          <w:sz w:val="22"/>
          <w:szCs w:val="22"/>
          <w:lang w:val="sr-Cyrl-CS" w:eastAsia="sr-Cyrl-CS"/>
        </w:rPr>
        <w:t>динара</w:t>
      </w:r>
      <w:r w:rsidRPr="00B41A75">
        <w:rPr>
          <w:rFonts w:ascii="Arial" w:eastAsia="TimesNewRoman" w:hAnsi="Arial" w:cs="Arial"/>
          <w:color w:val="auto"/>
          <w:kern w:val="0"/>
          <w:sz w:val="22"/>
          <w:szCs w:val="22"/>
          <w:lang w:eastAsia="sr-Cyrl-CS"/>
        </w:rPr>
        <w:t>,                                   (словима: __________________________________</w:t>
      </w:r>
      <w:r w:rsidRPr="00B41A75">
        <w:rPr>
          <w:rFonts w:ascii="Arial" w:eastAsia="TimesNewRoman" w:hAnsi="Arial" w:cs="Arial"/>
          <w:i/>
          <w:color w:val="auto"/>
          <w:kern w:val="0"/>
          <w:sz w:val="22"/>
          <w:szCs w:val="22"/>
          <w:u w:val="single"/>
          <w:lang w:eastAsia="sr-Cyrl-CS"/>
        </w:rPr>
        <w:t>динара</w:t>
      </w:r>
      <w:r w:rsidRPr="00B41A75">
        <w:rPr>
          <w:rFonts w:ascii="Arial" w:eastAsia="TimesNewRoman" w:hAnsi="Arial" w:cs="Arial"/>
          <w:color w:val="auto"/>
          <w:kern w:val="0"/>
          <w:sz w:val="22"/>
          <w:szCs w:val="22"/>
          <w:lang w:eastAsia="sr-Cyrl-CS"/>
        </w:rPr>
        <w:t xml:space="preserve">), што представља </w:t>
      </w:r>
      <w:r w:rsidRPr="00B41A75">
        <w:rPr>
          <w:rFonts w:ascii="Arial" w:eastAsia="TimesNewRoman" w:hAnsi="Arial" w:cs="Arial"/>
          <w:b/>
          <w:color w:val="auto"/>
          <w:kern w:val="0"/>
          <w:sz w:val="22"/>
          <w:szCs w:val="22"/>
          <w:lang w:eastAsia="sr-Cyrl-CS"/>
        </w:rPr>
        <w:t>10%</w:t>
      </w:r>
      <w:r w:rsidRPr="00B41A75">
        <w:rPr>
          <w:rFonts w:ascii="Arial" w:eastAsia="TimesNewRoman" w:hAnsi="Arial" w:cs="Arial"/>
          <w:color w:val="auto"/>
          <w:kern w:val="0"/>
          <w:sz w:val="22"/>
          <w:szCs w:val="22"/>
          <w:lang w:eastAsia="sr-Cyrl-CS"/>
        </w:rPr>
        <w:t xml:space="preserve"> од укупне вредности понуде без ПДВ – а</w:t>
      </w:r>
      <w:r w:rsidRPr="00B41A75">
        <w:rPr>
          <w:rFonts w:ascii="Arial" w:eastAsia="TimesNewRoman" w:hAnsi="Arial" w:cs="Arial"/>
          <w:color w:val="auto"/>
          <w:kern w:val="0"/>
          <w:sz w:val="22"/>
          <w:szCs w:val="22"/>
          <w:lang w:val="sr-Cyrl-CS" w:eastAsia="sr-Cyrl-CS"/>
        </w:rPr>
        <w:t>, а у сврху финансијског обезбеђења за озбиљност понуде бр._________ у поступку Набавке бр.</w:t>
      </w:r>
      <w:r>
        <w:rPr>
          <w:rFonts w:ascii="Arial" w:eastAsia="TimesNewRoman" w:hAnsi="Arial" w:cs="Arial"/>
          <w:color w:val="auto"/>
          <w:kern w:val="0"/>
          <w:sz w:val="22"/>
          <w:szCs w:val="22"/>
          <w:lang w:val="sr-Cyrl-CS" w:eastAsia="sr-Cyrl-CS"/>
        </w:rPr>
        <w:t xml:space="preserve"> </w:t>
      </w:r>
      <w:r w:rsidR="00426FCB">
        <w:rPr>
          <w:rFonts w:ascii="Arial" w:eastAsia="TimesNewRoman" w:hAnsi="Arial" w:cs="Arial"/>
          <w:b/>
          <w:bCs/>
          <w:color w:val="auto"/>
          <w:kern w:val="0"/>
          <w:sz w:val="22"/>
          <w:szCs w:val="22"/>
          <w:lang w:val="sr-Cyrl-CS" w:eastAsia="sr-Cyrl-CS"/>
        </w:rPr>
        <w:t>022/2023</w:t>
      </w:r>
      <w:r w:rsidRPr="00B41A75">
        <w:rPr>
          <w:rFonts w:ascii="Arial" w:eastAsia="TimesNewRoman" w:hAnsi="Arial" w:cs="Arial"/>
          <w:b/>
          <w:color w:val="auto"/>
          <w:kern w:val="0"/>
          <w:sz w:val="22"/>
          <w:szCs w:val="22"/>
          <w:lang w:val="sr-Cyrl-CS" w:eastAsia="sr-Cyrl-CS"/>
        </w:rPr>
        <w:t xml:space="preserve"> „</w:t>
      </w:r>
      <w:r w:rsidR="00491A95">
        <w:rPr>
          <w:rFonts w:ascii="Arial" w:hAnsi="Arial" w:cs="Arial"/>
          <w:b/>
          <w:sz w:val="22"/>
          <w:szCs w:val="22"/>
          <w:lang w:val="sr-Cyrl-RS"/>
        </w:rPr>
        <w:t>Набавка бунарских шахти са кућицом</w:t>
      </w:r>
      <w:r w:rsidRPr="0028318C">
        <w:rPr>
          <w:rFonts w:ascii="Arial" w:hAnsi="Arial" w:cs="Arial"/>
          <w:lang w:val="sr-Cyrl-RS"/>
        </w:rPr>
        <w:t xml:space="preserve"> </w:t>
      </w:r>
      <w:r w:rsidRPr="00B41A75">
        <w:rPr>
          <w:rFonts w:ascii="Arial" w:eastAsia="TimesNewRoman" w:hAnsi="Arial" w:cs="Arial"/>
          <w:b/>
          <w:color w:val="auto"/>
          <w:kern w:val="0"/>
          <w:sz w:val="22"/>
          <w:szCs w:val="22"/>
          <w:lang w:eastAsia="sr-Cyrl-CS"/>
        </w:rPr>
        <w:t>“</w:t>
      </w:r>
      <w:r w:rsidRPr="00B41A75">
        <w:rPr>
          <w:rFonts w:ascii="Arial" w:eastAsia="TimesNewRoman" w:hAnsi="Arial" w:cs="Arial"/>
          <w:color w:val="auto"/>
          <w:kern w:val="0"/>
          <w:sz w:val="22"/>
          <w:szCs w:val="22"/>
          <w:lang w:val="sr-Cyrl-CS" w:eastAsia="sr-Cyrl-CS"/>
        </w:rPr>
        <w:t>.</w:t>
      </w:r>
    </w:p>
    <w:p w14:paraId="3A5B0DA8" w14:textId="77777777"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val="sr-Cyrl-CS" w:eastAsia="sr-Cyrl-CS"/>
        </w:rPr>
        <w:t>Дужник се одриче права на: повлачење овог овлашћења; опозив овог овлашћења; стављање приговорана задужење по овом основу за наплату и сторнирање задужења по овом основу за наплату.</w:t>
      </w:r>
    </w:p>
    <w:p w14:paraId="5227B036" w14:textId="77777777"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val="sr-Cyrl-CS" w:eastAsia="sr-Cyrl-CS"/>
        </w:rPr>
        <w:t>Меница је потписана од стране овлашћеног лица и оверена печатом, у складу са картоном депонованих</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val="sr-Cyrl-CS" w:eastAsia="sr-Cyrl-CS"/>
        </w:rPr>
        <w:t>потписа.</w:t>
      </w:r>
    </w:p>
    <w:p w14:paraId="579FDAB6" w14:textId="77777777"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val="sr-Cyrl-CS" w:eastAsia="sr-Cyrl-CS"/>
        </w:rPr>
        <w:t>Прилог:</w:t>
      </w:r>
    </w:p>
    <w:p w14:paraId="2A9662D1" w14:textId="77777777"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val="sr-Cyrl-CS" w:eastAsia="sr-Cyrl-CS"/>
        </w:rPr>
        <w:t>- 1 (једна) регистрована, потписана и оверен</w:t>
      </w:r>
      <w:r w:rsidRPr="00B41A75">
        <w:rPr>
          <w:rFonts w:ascii="Arial" w:eastAsia="TimesNewRoman" w:hAnsi="Arial" w:cs="Arial"/>
          <w:color w:val="auto"/>
          <w:kern w:val="0"/>
          <w:sz w:val="22"/>
          <w:szCs w:val="22"/>
          <w:lang w:eastAsia="sr-Cyrl-CS"/>
        </w:rPr>
        <w:t>а</w:t>
      </w:r>
      <w:r w:rsidRPr="00B41A75">
        <w:rPr>
          <w:rFonts w:ascii="Arial" w:eastAsia="TimesNewRoman" w:hAnsi="Arial" w:cs="Arial"/>
          <w:color w:val="auto"/>
          <w:kern w:val="0"/>
          <w:sz w:val="22"/>
          <w:szCs w:val="22"/>
          <w:lang w:val="sr-Cyrl-CS" w:eastAsia="sr-Cyrl-CS"/>
        </w:rPr>
        <w:t xml:space="preserve"> бланко сопствена меница:</w:t>
      </w:r>
    </w:p>
    <w:p w14:paraId="6659B893" w14:textId="77777777"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eastAsia="sr-Cyrl-CS"/>
        </w:rPr>
        <w:t xml:space="preserve">- </w:t>
      </w:r>
      <w:r w:rsidRPr="00B41A75">
        <w:rPr>
          <w:rFonts w:ascii="Arial" w:eastAsia="TimesNewRoman" w:hAnsi="Arial" w:cs="Arial"/>
          <w:color w:val="auto"/>
          <w:kern w:val="0"/>
          <w:sz w:val="22"/>
          <w:szCs w:val="22"/>
          <w:lang w:val="sr-Cyrl-CS" w:eastAsia="sr-Cyrl-CS"/>
        </w:rPr>
        <w:t>серијски број менице</w:t>
      </w:r>
      <w:r w:rsidRPr="00B41A75">
        <w:rPr>
          <w:rFonts w:ascii="Arial" w:eastAsia="Times New Roman" w:hAnsi="Arial" w:cs="Arial"/>
          <w:color w:val="auto"/>
          <w:kern w:val="0"/>
          <w:sz w:val="22"/>
          <w:szCs w:val="22"/>
          <w:lang w:val="ru-RU" w:eastAsia="sr-Latn-CS"/>
        </w:rPr>
        <w:t xml:space="preserve"> ___________________</w:t>
      </w:r>
      <w:r w:rsidRPr="00B41A75">
        <w:rPr>
          <w:rFonts w:ascii="Arial" w:eastAsia="TimesNewRoman" w:hAnsi="Arial" w:cs="Arial"/>
          <w:color w:val="auto"/>
          <w:kern w:val="0"/>
          <w:sz w:val="22"/>
          <w:szCs w:val="22"/>
          <w:lang w:val="sr-Cyrl-CS" w:eastAsia="sr-Cyrl-CS"/>
        </w:rPr>
        <w:t>;</w:t>
      </w:r>
    </w:p>
    <w:p w14:paraId="1B0AD8A4" w14:textId="2C7BE080"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r w:rsidRPr="00B41A75">
        <w:rPr>
          <w:rFonts w:ascii="Arial" w:eastAsia="TimesNewRoman" w:hAnsi="Arial" w:cs="Arial"/>
          <w:color w:val="auto"/>
          <w:kern w:val="0"/>
          <w:sz w:val="22"/>
          <w:szCs w:val="22"/>
          <w:lang w:val="sr-Cyrl-CS" w:eastAsia="sr-Cyrl-CS"/>
        </w:rPr>
        <w:t xml:space="preserve">- </w:t>
      </w:r>
      <w:r>
        <w:rPr>
          <w:rFonts w:ascii="Arial" w:eastAsia="TimesNewRoman" w:hAnsi="Arial" w:cs="Arial"/>
          <w:color w:val="auto"/>
          <w:kern w:val="0"/>
          <w:sz w:val="22"/>
          <w:szCs w:val="22"/>
          <w:lang w:val="sr-Cyrl-CS" w:eastAsia="sr-Cyrl-CS"/>
        </w:rPr>
        <w:t>захтев</w:t>
      </w:r>
      <w:r w:rsidRPr="00B41A75">
        <w:rPr>
          <w:rFonts w:ascii="Arial" w:eastAsia="TimesNewRoman" w:hAnsi="Arial" w:cs="Arial"/>
          <w:color w:val="auto"/>
          <w:kern w:val="0"/>
          <w:sz w:val="22"/>
          <w:szCs w:val="22"/>
          <w:lang w:val="sr-Cyrl-CS" w:eastAsia="sr-Cyrl-CS"/>
        </w:rPr>
        <w:t xml:space="preserve"> за регистрацију менице и </w:t>
      </w:r>
    </w:p>
    <w:p w14:paraId="0A25BB03" w14:textId="77777777" w:rsidR="005E3C0B" w:rsidRPr="00B41A75" w:rsidRDefault="005E3C0B" w:rsidP="005E3C0B">
      <w:pPr>
        <w:suppressAutoHyphens w:val="0"/>
        <w:autoSpaceDE w:val="0"/>
        <w:autoSpaceDN w:val="0"/>
        <w:adjustRightInd w:val="0"/>
        <w:spacing w:line="240" w:lineRule="auto"/>
        <w:jc w:val="both"/>
        <w:rPr>
          <w:rFonts w:ascii="Arial" w:eastAsia="TimesNewRoman" w:hAnsi="Arial" w:cs="Arial"/>
          <w:color w:val="auto"/>
          <w:kern w:val="0"/>
          <w:sz w:val="22"/>
          <w:szCs w:val="22"/>
          <w:lang w:eastAsia="sr-Cyrl-CS"/>
        </w:rPr>
      </w:pPr>
      <w:r w:rsidRPr="00B41A75">
        <w:rPr>
          <w:rFonts w:ascii="Arial" w:eastAsia="TimesNewRoman" w:hAnsi="Arial" w:cs="Arial"/>
          <w:color w:val="auto"/>
          <w:kern w:val="0"/>
          <w:sz w:val="22"/>
          <w:szCs w:val="22"/>
          <w:lang w:val="sr-Cyrl-CS" w:eastAsia="sr-Cyrl-CS"/>
        </w:rPr>
        <w:t>-копија картона депонованих потписа овлашћених лица за располагање средствима нарачунима</w:t>
      </w:r>
      <w:r w:rsidRPr="00B41A75">
        <w:rPr>
          <w:rFonts w:ascii="Arial" w:eastAsia="TimesNewRoman" w:hAnsi="Arial" w:cs="Arial"/>
          <w:color w:val="auto"/>
          <w:kern w:val="0"/>
          <w:sz w:val="22"/>
          <w:szCs w:val="22"/>
          <w:lang w:eastAsia="sr-Cyrl-CS"/>
        </w:rPr>
        <w:t xml:space="preserve"> и  ОП образац</w:t>
      </w:r>
    </w:p>
    <w:p w14:paraId="648414BD" w14:textId="77777777" w:rsidR="005E3C0B" w:rsidRPr="00B41A75" w:rsidRDefault="005E3C0B" w:rsidP="005E3C0B">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p>
    <w:p w14:paraId="3A1C8EC5" w14:textId="77777777" w:rsidR="005E3C0B" w:rsidRPr="00B41A75" w:rsidRDefault="005E3C0B" w:rsidP="005E3C0B">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sidRPr="00B41A75">
        <w:rPr>
          <w:rFonts w:ascii="Arial" w:eastAsia="TimesNewRoman" w:hAnsi="Arial" w:cs="Arial"/>
          <w:color w:val="auto"/>
          <w:kern w:val="0"/>
          <w:sz w:val="22"/>
          <w:szCs w:val="22"/>
          <w:lang w:val="sr-Cyrl-CS" w:eastAsia="sr-Cyrl-CS"/>
        </w:rPr>
        <w:t>Mесто и датум</w:t>
      </w:r>
      <w:r w:rsidRPr="00B41A75">
        <w:rPr>
          <w:rFonts w:ascii="Arial" w:eastAsia="TimesNewRoman" w:hAnsi="Arial" w:cs="Arial"/>
          <w:color w:val="auto"/>
          <w:kern w:val="0"/>
          <w:sz w:val="22"/>
          <w:szCs w:val="22"/>
          <w:lang w:eastAsia="sr-Cyrl-CS"/>
        </w:rPr>
        <w:tab/>
      </w:r>
      <w:r w:rsidRPr="00B41A75">
        <w:rPr>
          <w:rFonts w:ascii="Arial" w:eastAsia="TimesNewRoman" w:hAnsi="Arial" w:cs="Arial"/>
          <w:color w:val="auto"/>
          <w:kern w:val="0"/>
          <w:sz w:val="22"/>
          <w:szCs w:val="22"/>
          <w:lang w:eastAsia="sr-Cyrl-CS"/>
        </w:rPr>
        <w:tab/>
      </w:r>
      <w:r w:rsidRPr="00B41A75">
        <w:rPr>
          <w:rFonts w:ascii="Arial" w:eastAsia="TimesNewRoman" w:hAnsi="Arial" w:cs="Arial"/>
          <w:color w:val="auto"/>
          <w:kern w:val="0"/>
          <w:sz w:val="22"/>
          <w:szCs w:val="22"/>
          <w:lang w:eastAsia="sr-Cyrl-CS"/>
        </w:rPr>
        <w:tab/>
        <w:t xml:space="preserve">                                                      Понуђач                                                </w:t>
      </w:r>
    </w:p>
    <w:p w14:paraId="749DFBEC" w14:textId="77777777" w:rsidR="005E3C0B" w:rsidRPr="00B41A75" w:rsidRDefault="005E3C0B" w:rsidP="005E3C0B">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p>
    <w:p w14:paraId="6BD67D33" w14:textId="77777777" w:rsidR="005E3C0B" w:rsidRPr="00B41A75" w:rsidRDefault="005E3C0B" w:rsidP="005E3C0B">
      <w:pPr>
        <w:suppressAutoHyphens w:val="0"/>
        <w:autoSpaceDE w:val="0"/>
        <w:autoSpaceDN w:val="0"/>
        <w:adjustRightInd w:val="0"/>
        <w:spacing w:line="240" w:lineRule="auto"/>
        <w:rPr>
          <w:rFonts w:ascii="Arial" w:eastAsia="TimesNewRoman" w:hAnsi="Arial" w:cs="Arial"/>
          <w:i/>
          <w:color w:val="auto"/>
          <w:kern w:val="0"/>
          <w:sz w:val="22"/>
          <w:szCs w:val="22"/>
          <w:lang w:eastAsia="sr-Cyrl-CS"/>
        </w:rPr>
      </w:pPr>
      <w:r w:rsidRPr="00B41A75">
        <w:rPr>
          <w:rFonts w:ascii="Arial" w:eastAsia="TimesNewRoman" w:hAnsi="Arial" w:cs="Arial"/>
          <w:color w:val="auto"/>
          <w:kern w:val="0"/>
          <w:sz w:val="22"/>
          <w:szCs w:val="22"/>
          <w:lang w:eastAsia="sr-Cyrl-CS"/>
        </w:rPr>
        <w:t xml:space="preserve"> __________________________                               </w:t>
      </w:r>
      <w:r>
        <w:rPr>
          <w:rFonts w:ascii="Arial" w:eastAsia="TimesNewRoman" w:hAnsi="Arial" w:cs="Arial"/>
          <w:color w:val="auto"/>
          <w:kern w:val="0"/>
          <w:sz w:val="22"/>
          <w:szCs w:val="22"/>
          <w:lang w:eastAsia="sr-Cyrl-CS"/>
        </w:rPr>
        <w:t xml:space="preserve">       </w:t>
      </w:r>
      <w:r w:rsidRPr="00B41A75">
        <w:rPr>
          <w:rFonts w:ascii="Arial" w:eastAsia="TimesNewRoman" w:hAnsi="Arial" w:cs="Arial"/>
          <w:color w:val="auto"/>
          <w:kern w:val="0"/>
          <w:sz w:val="22"/>
          <w:szCs w:val="22"/>
          <w:lang w:eastAsia="sr-Cyrl-CS"/>
        </w:rPr>
        <w:t xml:space="preserve">__________________________                                                                               </w:t>
      </w:r>
    </w:p>
    <w:p w14:paraId="1E8E0018" w14:textId="77777777" w:rsidR="005E3C0B" w:rsidRPr="00B41A75" w:rsidRDefault="005E3C0B" w:rsidP="005E3C0B">
      <w:pPr>
        <w:suppressAutoHyphens w:val="0"/>
        <w:spacing w:line="240" w:lineRule="auto"/>
        <w:rPr>
          <w:rFonts w:ascii="Arial" w:eastAsia="TimesNewRomanPS-BoldMT" w:hAnsi="Arial" w:cs="Arial"/>
          <w:color w:val="auto"/>
          <w:kern w:val="0"/>
          <w:sz w:val="22"/>
          <w:szCs w:val="22"/>
          <w:lang w:eastAsia="sr-Latn-CS"/>
        </w:rPr>
      </w:pPr>
      <w:r w:rsidRPr="00B41A75">
        <w:rPr>
          <w:rFonts w:ascii="Arial" w:eastAsia="TimesNewRoman" w:hAnsi="Arial" w:cs="Arial"/>
          <w:color w:val="auto"/>
          <w:kern w:val="0"/>
          <w:sz w:val="22"/>
          <w:szCs w:val="22"/>
          <w:lang w:val="sr-Cyrl-CS" w:eastAsia="sr-Cyrl-CS"/>
        </w:rPr>
        <w:t xml:space="preserve">                                                                      М.П.</w:t>
      </w:r>
      <w:r>
        <w:rPr>
          <w:rFonts w:ascii="Arial" w:eastAsia="TimesNewRoman" w:hAnsi="Arial" w:cs="Arial"/>
          <w:color w:val="auto"/>
          <w:kern w:val="0"/>
          <w:sz w:val="22"/>
          <w:szCs w:val="22"/>
          <w:lang w:val="sr-Cyrl-CS" w:eastAsia="sr-Cyrl-CS"/>
        </w:rPr>
        <w:t xml:space="preserve">                            </w:t>
      </w:r>
      <w:r w:rsidRPr="00B41A75">
        <w:rPr>
          <w:rFonts w:ascii="Arial" w:eastAsia="TimesNewRoman" w:hAnsi="Arial" w:cs="Arial"/>
          <w:color w:val="auto"/>
          <w:kern w:val="0"/>
          <w:sz w:val="22"/>
          <w:szCs w:val="22"/>
          <w:lang w:eastAsia="sr-Cyrl-CS"/>
        </w:rPr>
        <w:t>Овлашћено лице</w:t>
      </w:r>
    </w:p>
    <w:p w14:paraId="48A66838" w14:textId="77777777" w:rsidR="005E3C0B" w:rsidRDefault="005E3C0B" w:rsidP="005E3C0B">
      <w:pPr>
        <w:suppressAutoHyphens w:val="0"/>
        <w:spacing w:line="240" w:lineRule="auto"/>
        <w:rPr>
          <w:rFonts w:ascii="Arial" w:eastAsia="TimesNewRomanPS-BoldMT" w:hAnsi="Arial" w:cs="Arial"/>
          <w:color w:val="auto"/>
          <w:kern w:val="0"/>
          <w:sz w:val="22"/>
          <w:szCs w:val="22"/>
          <w:lang w:eastAsia="sr-Latn-CS"/>
        </w:rPr>
      </w:pPr>
    </w:p>
    <w:p w14:paraId="61134397" w14:textId="77777777" w:rsidR="00F75B44" w:rsidRDefault="00F75B44" w:rsidP="00E94237">
      <w:pPr>
        <w:suppressAutoHyphens w:val="0"/>
        <w:spacing w:line="240" w:lineRule="auto"/>
        <w:rPr>
          <w:rFonts w:ascii="Arial" w:eastAsia="Times New Roman" w:hAnsi="Arial" w:cs="Arial"/>
          <w:color w:val="auto"/>
          <w:kern w:val="0"/>
          <w:sz w:val="22"/>
          <w:szCs w:val="22"/>
        </w:rPr>
      </w:pPr>
    </w:p>
    <w:p w14:paraId="3B14F104" w14:textId="77777777" w:rsidR="00F75B44" w:rsidRDefault="00F75B44" w:rsidP="00E94237">
      <w:pPr>
        <w:suppressAutoHyphens w:val="0"/>
        <w:spacing w:line="240" w:lineRule="auto"/>
        <w:rPr>
          <w:rFonts w:ascii="Arial" w:eastAsia="Times New Roman" w:hAnsi="Arial" w:cs="Arial"/>
          <w:color w:val="auto"/>
          <w:kern w:val="0"/>
          <w:sz w:val="22"/>
          <w:szCs w:val="22"/>
        </w:rPr>
      </w:pPr>
    </w:p>
    <w:p w14:paraId="2D6EF547" w14:textId="77777777" w:rsidR="00F75B44" w:rsidRDefault="00F75B44" w:rsidP="00E94237">
      <w:pPr>
        <w:suppressAutoHyphens w:val="0"/>
        <w:spacing w:line="240" w:lineRule="auto"/>
        <w:rPr>
          <w:rFonts w:ascii="Arial" w:eastAsia="Times New Roman" w:hAnsi="Arial" w:cs="Arial"/>
          <w:color w:val="auto"/>
          <w:kern w:val="0"/>
          <w:sz w:val="22"/>
          <w:szCs w:val="22"/>
        </w:rPr>
      </w:pPr>
    </w:p>
    <w:p w14:paraId="14C481EF" w14:textId="77777777" w:rsidR="00F75B44" w:rsidRDefault="00F75B44" w:rsidP="00E94237">
      <w:pPr>
        <w:suppressAutoHyphens w:val="0"/>
        <w:spacing w:line="240" w:lineRule="auto"/>
        <w:rPr>
          <w:rFonts w:ascii="Arial" w:eastAsia="Times New Roman" w:hAnsi="Arial" w:cs="Arial"/>
          <w:color w:val="auto"/>
          <w:kern w:val="0"/>
          <w:sz w:val="22"/>
          <w:szCs w:val="22"/>
        </w:rPr>
      </w:pPr>
    </w:p>
    <w:p w14:paraId="51B958D5" w14:textId="505AD3FA" w:rsidR="00F75B44" w:rsidRDefault="00F75B44" w:rsidP="00E94237">
      <w:pPr>
        <w:suppressAutoHyphens w:val="0"/>
        <w:spacing w:line="240" w:lineRule="auto"/>
        <w:rPr>
          <w:rFonts w:ascii="Arial" w:eastAsia="Times New Roman" w:hAnsi="Arial" w:cs="Arial"/>
          <w:color w:val="auto"/>
          <w:kern w:val="0"/>
          <w:sz w:val="22"/>
          <w:szCs w:val="22"/>
        </w:rPr>
      </w:pPr>
    </w:p>
    <w:p w14:paraId="4783109C" w14:textId="77777777" w:rsidR="00A473DA" w:rsidRDefault="00A473DA" w:rsidP="00E94237">
      <w:pPr>
        <w:suppressAutoHyphens w:val="0"/>
        <w:spacing w:line="240" w:lineRule="auto"/>
        <w:rPr>
          <w:rFonts w:ascii="Arial" w:eastAsia="Times New Roman" w:hAnsi="Arial" w:cs="Arial"/>
          <w:color w:val="auto"/>
          <w:kern w:val="0"/>
          <w:sz w:val="22"/>
          <w:szCs w:val="22"/>
        </w:rPr>
      </w:pPr>
    </w:p>
    <w:p w14:paraId="2C7BB430" w14:textId="4436C621" w:rsidR="005237EA" w:rsidRPr="00350AAF" w:rsidRDefault="005237EA" w:rsidP="005237EA">
      <w:pPr>
        <w:suppressAutoHyphens w:val="0"/>
        <w:spacing w:line="240" w:lineRule="auto"/>
        <w:rPr>
          <w:rFonts w:ascii="Arial" w:eastAsia="TimesNewRomanPS-BoldMT" w:hAnsi="Arial" w:cs="Arial"/>
          <w:color w:val="auto"/>
          <w:kern w:val="0"/>
          <w:sz w:val="22"/>
          <w:szCs w:val="22"/>
          <w:lang w:eastAsia="sr-Latn-CS"/>
        </w:rPr>
      </w:pPr>
      <w:r w:rsidRPr="00350AAF">
        <w:rPr>
          <w:rFonts w:ascii="Arial" w:eastAsia="TimesNewRomanPS-BoldMT" w:hAnsi="Arial" w:cs="Arial"/>
          <w:color w:val="auto"/>
          <w:kern w:val="0"/>
          <w:sz w:val="22"/>
          <w:szCs w:val="22"/>
          <w:lang w:eastAsia="sr-Latn-CS"/>
        </w:rPr>
        <w:t>(Модел меничног овлашћења)</w:t>
      </w:r>
    </w:p>
    <w:p w14:paraId="20BC57D4" w14:textId="77777777" w:rsidR="005237EA" w:rsidRPr="00350AAF" w:rsidRDefault="005237EA" w:rsidP="005237EA">
      <w:pPr>
        <w:jc w:val="both"/>
        <w:rPr>
          <w:rFonts w:ascii="Arial" w:hAnsi="Arial" w:cs="Arial"/>
          <w:b/>
          <w:bCs/>
          <w:i/>
          <w:sz w:val="22"/>
          <w:szCs w:val="22"/>
        </w:rPr>
      </w:pPr>
    </w:p>
    <w:p w14:paraId="748210F1" w14:textId="3F7A66B2" w:rsidR="005237EA" w:rsidRPr="00350AAF" w:rsidRDefault="00350AAF" w:rsidP="005237EA">
      <w:pPr>
        <w:suppressAutoHyphens w:val="0"/>
        <w:spacing w:line="240" w:lineRule="auto"/>
        <w:rPr>
          <w:rFonts w:ascii="Arial" w:eastAsia="TimesNewRomanPS-BoldMT" w:hAnsi="Arial" w:cs="Arial"/>
          <w:color w:val="auto"/>
          <w:kern w:val="0"/>
          <w:sz w:val="22"/>
          <w:szCs w:val="22"/>
          <w:lang w:eastAsia="sr-Latn-CS"/>
        </w:rPr>
      </w:pPr>
      <w:r>
        <w:rPr>
          <w:rFonts w:ascii="Arial" w:eastAsia="Times New Roman" w:hAnsi="Arial" w:cs="Arial"/>
          <w:b/>
          <w:color w:val="auto"/>
          <w:kern w:val="0"/>
          <w:sz w:val="22"/>
          <w:szCs w:val="22"/>
          <w:lang w:val="sr-Cyrl-CS" w:eastAsia="sr-Cyrl-CS"/>
        </w:rPr>
        <w:t xml:space="preserve">                                         </w:t>
      </w:r>
      <w:r w:rsidR="005237EA" w:rsidRPr="00350AAF">
        <w:rPr>
          <w:rFonts w:ascii="Arial" w:eastAsia="Times New Roman" w:hAnsi="Arial" w:cs="Arial"/>
          <w:b/>
          <w:color w:val="auto"/>
          <w:kern w:val="0"/>
          <w:sz w:val="22"/>
          <w:szCs w:val="22"/>
          <w:lang w:val="sr-Cyrl-CS" w:eastAsia="sr-Cyrl-CS"/>
        </w:rPr>
        <w:t>МЕНИЧНО ПИСМО -ОВЛАШЋЕЊЕ</w:t>
      </w:r>
    </w:p>
    <w:p w14:paraId="3CD0DED8" w14:textId="77777777" w:rsidR="005237EA" w:rsidRPr="00350AAF" w:rsidRDefault="005237EA" w:rsidP="005237EA">
      <w:pPr>
        <w:suppressAutoHyphens w:val="0"/>
        <w:spacing w:line="240" w:lineRule="auto"/>
        <w:jc w:val="center"/>
        <w:rPr>
          <w:rFonts w:ascii="Arial" w:eastAsia="Times New Roman" w:hAnsi="Arial" w:cs="Arial"/>
          <w:b/>
          <w:color w:val="auto"/>
          <w:kern w:val="0"/>
          <w:sz w:val="22"/>
          <w:szCs w:val="22"/>
          <w:lang w:val="sr-Cyrl-CS" w:eastAsia="sr-Cyrl-CS"/>
        </w:rPr>
      </w:pPr>
      <w:r w:rsidRPr="00350AAF">
        <w:rPr>
          <w:rFonts w:ascii="Arial" w:eastAsia="Times New Roman" w:hAnsi="Arial" w:cs="Arial"/>
          <w:b/>
          <w:color w:val="auto"/>
          <w:kern w:val="0"/>
          <w:sz w:val="22"/>
          <w:szCs w:val="22"/>
          <w:lang w:val="sr-Cyrl-CS" w:eastAsia="sr-Cyrl-CS"/>
        </w:rPr>
        <w:t>- за</w:t>
      </w:r>
      <w:r w:rsidRPr="00350AAF">
        <w:rPr>
          <w:rFonts w:ascii="Arial" w:eastAsia="Times New Roman" w:hAnsi="Arial" w:cs="Arial"/>
          <w:b/>
          <w:color w:val="auto"/>
          <w:kern w:val="0"/>
          <w:sz w:val="22"/>
          <w:szCs w:val="22"/>
          <w:lang w:eastAsia="sr-Cyrl-CS"/>
        </w:rPr>
        <w:t xml:space="preserve">отклањање недостатака у гарантном року </w:t>
      </w:r>
      <w:r w:rsidRPr="00350AAF">
        <w:rPr>
          <w:rFonts w:ascii="Arial" w:eastAsia="Times New Roman" w:hAnsi="Arial" w:cs="Arial"/>
          <w:b/>
          <w:color w:val="auto"/>
          <w:kern w:val="0"/>
          <w:sz w:val="22"/>
          <w:szCs w:val="22"/>
          <w:lang w:val="sr-Cyrl-CS" w:eastAsia="sr-Cyrl-CS"/>
        </w:rPr>
        <w:t>–</w:t>
      </w:r>
    </w:p>
    <w:p w14:paraId="3401D086" w14:textId="77777777" w:rsidR="005237EA" w:rsidRPr="00350AAF" w:rsidRDefault="005237EA" w:rsidP="005237EA">
      <w:pPr>
        <w:suppressAutoHyphens w:val="0"/>
        <w:spacing w:line="240" w:lineRule="auto"/>
        <w:jc w:val="center"/>
        <w:rPr>
          <w:rFonts w:ascii="Arial" w:eastAsia="Times New Roman" w:hAnsi="Arial" w:cs="Arial"/>
          <w:b/>
          <w:color w:val="auto"/>
          <w:kern w:val="0"/>
          <w:sz w:val="22"/>
          <w:szCs w:val="22"/>
          <w:lang w:val="sr-Cyrl-CS" w:eastAsia="sr-Cyrl-CS"/>
        </w:rPr>
      </w:pPr>
    </w:p>
    <w:p w14:paraId="44A9662B"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Закона о платном промету ( „Сл.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 бр.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14:paraId="31C15005" w14:textId="77777777" w:rsidR="005237EA" w:rsidRPr="00E94237" w:rsidRDefault="005237EA" w:rsidP="005237EA">
      <w:pPr>
        <w:suppressAutoHyphens w:val="0"/>
        <w:spacing w:line="240" w:lineRule="auto"/>
        <w:jc w:val="center"/>
        <w:rPr>
          <w:rFonts w:ascii="Arial" w:eastAsia="Times New Roman" w:hAnsi="Arial" w:cs="Arial"/>
          <w:color w:val="auto"/>
          <w:kern w:val="0"/>
          <w:sz w:val="20"/>
          <w:szCs w:val="20"/>
          <w:lang w:val="sr-Cyrl-CS" w:eastAsia="sr-Cyrl-CS"/>
        </w:rPr>
      </w:pPr>
    </w:p>
    <w:p w14:paraId="6027A5D5" w14:textId="77777777" w:rsidR="005237EA" w:rsidRPr="00E94237" w:rsidRDefault="005237EA" w:rsidP="005237EA">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14:paraId="6C11CA4C"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14:paraId="018AB15C"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14:paraId="40C2D1B1"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14:paraId="0CF340C8" w14:textId="77777777" w:rsidR="005237EA" w:rsidRPr="00E94237" w:rsidRDefault="005237EA" w:rsidP="005237EA">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14:paraId="6B08F08D" w14:textId="77777777" w:rsidR="005237EA" w:rsidRPr="00E94237" w:rsidRDefault="005237EA" w:rsidP="005237EA">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14:paraId="51013E64" w14:textId="77777777" w:rsidR="005237EA" w:rsidRPr="00E94237" w:rsidRDefault="005237EA" w:rsidP="005237EA">
      <w:pPr>
        <w:suppressAutoHyphens w:val="0"/>
        <w:spacing w:line="240" w:lineRule="auto"/>
        <w:jc w:val="both"/>
        <w:rPr>
          <w:rFonts w:ascii="Arial" w:eastAsia="Times New Roman" w:hAnsi="Arial" w:cs="Arial"/>
          <w:b/>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КОРИСНИК:</w:t>
      </w:r>
    </w:p>
    <w:p w14:paraId="37C37532" w14:textId="77777777" w:rsidR="005237EA" w:rsidRDefault="005237EA" w:rsidP="005237EA">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 xml:space="preserve">(Поверилац) Привредно друштво за геолошка истраживања и пројектовање „Георад“ доо, Цара Лазара бб, 12208 Дрмно, </w:t>
      </w:r>
      <w:r w:rsidRPr="00E94237">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w:t>
      </w:r>
      <w:r>
        <w:rPr>
          <w:rFonts w:ascii="Arial" w:eastAsia="TimesNewRoman" w:hAnsi="Arial" w:cs="Arial"/>
          <w:color w:val="auto"/>
          <w:kern w:val="0"/>
          <w:sz w:val="20"/>
          <w:szCs w:val="20"/>
          <w:lang w:val="sr-Cyrl-CS" w:eastAsia="sr-Cyrl-CS"/>
        </w:rPr>
        <w:t xml:space="preserve">отклањање недостатака у гарантном року </w:t>
      </w:r>
      <w:r w:rsidRPr="00E94237">
        <w:rPr>
          <w:rFonts w:ascii="Arial" w:eastAsia="TimesNewRoman" w:hAnsi="Arial" w:cs="Arial"/>
          <w:color w:val="auto"/>
          <w:kern w:val="0"/>
          <w:sz w:val="20"/>
          <w:szCs w:val="20"/>
          <w:lang w:val="sr-Cyrl-CS" w:eastAsia="sr-Cyrl-CS"/>
        </w:rPr>
        <w:t xml:space="preserve">по основу </w:t>
      </w:r>
      <w:r>
        <w:rPr>
          <w:rFonts w:ascii="Arial" w:eastAsia="TimesNewRoman" w:hAnsi="Arial" w:cs="Arial"/>
          <w:b/>
          <w:color w:val="auto"/>
          <w:kern w:val="0"/>
          <w:sz w:val="20"/>
          <w:szCs w:val="20"/>
          <w:lang w:val="sr-Cyrl-CS" w:eastAsia="sr-Cyrl-CS"/>
        </w:rPr>
        <w:t xml:space="preserve">Уговора </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 xml:space="preserve"> године и то на терет свих рачуна који су отворени код банке:</w:t>
      </w:r>
    </w:p>
    <w:p w14:paraId="6073C419" w14:textId="77777777" w:rsidR="005237EA" w:rsidRPr="00E94237" w:rsidRDefault="005237EA" w:rsidP="005237EA">
      <w:pPr>
        <w:suppressAutoHyphens w:val="0"/>
        <w:spacing w:line="240" w:lineRule="auto"/>
        <w:jc w:val="both"/>
        <w:rPr>
          <w:rFonts w:ascii="Arial" w:eastAsia="TimesNewRoman" w:hAnsi="Arial" w:cs="Arial"/>
          <w:color w:val="auto"/>
          <w:kern w:val="0"/>
          <w:sz w:val="20"/>
          <w:szCs w:val="20"/>
          <w:lang w:val="sr-Cyrl-CS" w:eastAsia="sr-Cyrl-CS"/>
        </w:rPr>
      </w:pPr>
    </w:p>
    <w:p w14:paraId="5436D11E" w14:textId="77777777" w:rsidR="005237EA" w:rsidRPr="00E94237" w:rsidRDefault="005237EA" w:rsidP="005237EA">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w:t>
      </w:r>
      <w:r>
        <w:rPr>
          <w:rFonts w:ascii="Arial" w:eastAsia="TimesNewRoman" w:hAnsi="Arial" w:cs="Arial"/>
          <w:b/>
          <w:color w:val="auto"/>
          <w:kern w:val="0"/>
          <w:sz w:val="20"/>
          <w:szCs w:val="20"/>
          <w:u w:val="single"/>
          <w:lang w:eastAsia="sr-Cyrl-CS"/>
        </w:rPr>
        <w:t>___________</w:t>
      </w:r>
      <w:r w:rsidRPr="00E94237">
        <w:rPr>
          <w:rFonts w:ascii="Arial" w:eastAsia="TimesNewRoman" w:hAnsi="Arial" w:cs="Arial"/>
          <w:b/>
          <w:color w:val="auto"/>
          <w:kern w:val="0"/>
          <w:sz w:val="20"/>
          <w:szCs w:val="20"/>
          <w:u w:val="single"/>
          <w:lang w:eastAsia="sr-Cyrl-CS"/>
        </w:rPr>
        <w:t>______________</w:t>
      </w:r>
    </w:p>
    <w:p w14:paraId="5601442A" w14:textId="77777777" w:rsidR="005237EA" w:rsidRDefault="005237EA" w:rsidP="005237EA">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(назив банке и бр. рачуна понуђача)</w:t>
      </w:r>
    </w:p>
    <w:p w14:paraId="09A0D80D" w14:textId="77777777" w:rsidR="005237EA" w:rsidRPr="00E94237" w:rsidRDefault="005237EA" w:rsidP="005237EA">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Pr="00E94237">
        <w:rPr>
          <w:rFonts w:ascii="Arial" w:eastAsia="Times New Roman" w:hAnsi="Arial" w:cs="Arial"/>
          <w:b/>
          <w:color w:val="auto"/>
          <w:kern w:val="0"/>
          <w:sz w:val="20"/>
          <w:szCs w:val="20"/>
          <w:lang w:val="sr-Cyrl-CS" w:eastAsia="sr-Cyrl-CS"/>
        </w:rPr>
        <w:t xml:space="preserve"> Привредно друштво за геолошка истраживања и пројектовање „Георад“ доо, Цара Лазара бб, 12208 Дрмно</w:t>
      </w:r>
      <w:r w:rsidRPr="00E94237">
        <w:rPr>
          <w:rFonts w:ascii="Arial" w:eastAsia="TimesNewRoman" w:hAnsi="Arial" w:cs="Arial"/>
          <w:color w:val="auto"/>
          <w:kern w:val="0"/>
          <w:sz w:val="20"/>
          <w:szCs w:val="20"/>
          <w:lang w:val="sr-Cyrl-CS" w:eastAsia="sr-Cyrl-CS"/>
        </w:rPr>
        <w:t xml:space="preserve"> 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Pr>
          <w:rFonts w:ascii="Arial" w:eastAsia="TimesNewRoman" w:hAnsi="Arial" w:cs="Arial"/>
          <w:b/>
          <w:color w:val="auto"/>
          <w:kern w:val="0"/>
          <w:sz w:val="20"/>
          <w:szCs w:val="20"/>
          <w:lang w:eastAsia="sr-Cyrl-CS"/>
        </w:rPr>
        <w:t>5</w:t>
      </w:r>
      <w:r w:rsidRPr="00E94237">
        <w:rPr>
          <w:rFonts w:ascii="Arial" w:eastAsia="TimesNewRoman" w:hAnsi="Arial" w:cs="Arial"/>
          <w:b/>
          <w:color w:val="auto"/>
          <w:kern w:val="0"/>
          <w:sz w:val="20"/>
          <w:szCs w:val="20"/>
          <w:lang w:eastAsia="sr-Cyrl-CS"/>
        </w:rPr>
        <w:t>%</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w:t>
      </w:r>
      <w:r>
        <w:rPr>
          <w:rFonts w:ascii="Arial" w:eastAsia="TimesNewRoman" w:hAnsi="Arial" w:cs="Arial"/>
          <w:color w:val="auto"/>
          <w:kern w:val="0"/>
          <w:sz w:val="20"/>
          <w:szCs w:val="20"/>
          <w:lang w:val="sr-Cyrl-CS" w:eastAsia="sr-Cyrl-CS"/>
        </w:rPr>
        <w:t xml:space="preserve">отклањање недостатака у гарантном року </w:t>
      </w:r>
      <w:r w:rsidRPr="00E94237">
        <w:rPr>
          <w:rFonts w:ascii="Arial" w:eastAsia="TimesNewRoman" w:hAnsi="Arial" w:cs="Arial"/>
          <w:color w:val="auto"/>
          <w:kern w:val="0"/>
          <w:sz w:val="20"/>
          <w:szCs w:val="20"/>
          <w:lang w:val="sr-Cyrl-CS" w:eastAsia="sr-Cyrl-CS"/>
        </w:rPr>
        <w:t xml:space="preserve">по основу </w:t>
      </w:r>
      <w:r>
        <w:rPr>
          <w:rFonts w:ascii="Arial" w:eastAsia="TimesNewRoman" w:hAnsi="Arial" w:cs="Arial"/>
          <w:b/>
          <w:color w:val="auto"/>
          <w:kern w:val="0"/>
          <w:sz w:val="20"/>
          <w:szCs w:val="20"/>
          <w:lang w:val="sr-Cyrl-CS" w:eastAsia="sr-Cyrl-CS"/>
        </w:rPr>
        <w:t xml:space="preserve">Уговора </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14:paraId="7A8D2790" w14:textId="77777777" w:rsidR="005237EA" w:rsidRPr="00E94237" w:rsidRDefault="005237EA" w:rsidP="005237EA">
      <w:pPr>
        <w:suppressAutoHyphens w:val="0"/>
        <w:spacing w:line="240" w:lineRule="auto"/>
        <w:rPr>
          <w:rFonts w:ascii="Arial" w:eastAsia="TimesNewRoman" w:hAnsi="Arial" w:cs="Arial"/>
          <w:b/>
          <w:color w:val="auto"/>
          <w:kern w:val="0"/>
          <w:sz w:val="20"/>
          <w:szCs w:val="20"/>
          <w:lang w:val="sr-Cyrl-CS" w:eastAsia="sr-Cyrl-CS"/>
        </w:rPr>
      </w:pPr>
    </w:p>
    <w:p w14:paraId="1433AC09" w14:textId="77777777" w:rsidR="005237EA" w:rsidRPr="00E94237" w:rsidRDefault="005237EA" w:rsidP="005237EA">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color w:val="auto"/>
          <w:kern w:val="0"/>
          <w:sz w:val="20"/>
          <w:szCs w:val="20"/>
          <w:lang w:val="ru-RU" w:eastAsia="sr-Latn-CS"/>
        </w:rPr>
        <w:t xml:space="preserve">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Pr>
          <w:rFonts w:ascii="Arial" w:eastAsia="Times New Roman" w:hAnsi="Arial" w:cs="Arial"/>
          <w:b/>
          <w:color w:val="auto"/>
          <w:kern w:val="0"/>
          <w:sz w:val="20"/>
          <w:szCs w:val="20"/>
          <w:lang w:val="ru-RU" w:eastAsia="sr-Latn-CS"/>
        </w:rPr>
        <w:t xml:space="preserve">Уговору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w:t>
      </w:r>
      <w:r>
        <w:rPr>
          <w:rFonts w:ascii="Arial" w:eastAsia="Times New Roman" w:hAnsi="Arial" w:cs="Arial"/>
          <w:color w:val="auto"/>
          <w:kern w:val="0"/>
          <w:sz w:val="20"/>
          <w:szCs w:val="20"/>
          <w:lang w:val="ru-RU" w:eastAsia="sr-Latn-CS"/>
        </w:rPr>
        <w:t>не (заведен код дужника), т.ј. 5 (пет) дана дуже</w:t>
      </w:r>
      <w:r w:rsidRPr="00E94237">
        <w:rPr>
          <w:rFonts w:ascii="Arial" w:eastAsia="Times New Roman" w:hAnsi="Arial" w:cs="Arial"/>
          <w:color w:val="auto"/>
          <w:kern w:val="0"/>
          <w:sz w:val="20"/>
          <w:szCs w:val="20"/>
          <w:lang w:val="ru-RU" w:eastAsia="sr-Latn-CS"/>
        </w:rPr>
        <w:t xml:space="preserve"> од</w:t>
      </w:r>
      <w:r>
        <w:rPr>
          <w:rFonts w:ascii="Arial" w:eastAsia="Times New Roman" w:hAnsi="Arial" w:cs="Arial"/>
          <w:color w:val="auto"/>
          <w:kern w:val="0"/>
          <w:sz w:val="20"/>
          <w:szCs w:val="20"/>
          <w:lang w:val="ru-RU" w:eastAsia="sr-Latn-CS"/>
        </w:rPr>
        <w:t xml:space="preserve"> гарантног рока датог у понуди бр.________</w:t>
      </w:r>
      <w:r w:rsidRPr="00E94237">
        <w:rPr>
          <w:rFonts w:ascii="Arial" w:eastAsia="Times New Roman" w:hAnsi="Arial" w:cs="Arial"/>
          <w:color w:val="auto"/>
          <w:kern w:val="0"/>
          <w:sz w:val="20"/>
          <w:szCs w:val="20"/>
          <w:lang w:val="ru-RU" w:eastAsia="sr-Latn-CS"/>
        </w:rPr>
        <w:t>,  с тим да еве</w:t>
      </w:r>
      <w:r>
        <w:rPr>
          <w:rFonts w:ascii="Arial" w:eastAsia="Times New Roman" w:hAnsi="Arial" w:cs="Arial"/>
          <w:color w:val="auto"/>
          <w:kern w:val="0"/>
          <w:sz w:val="20"/>
          <w:szCs w:val="20"/>
          <w:lang w:val="ru-RU" w:eastAsia="sr-Latn-CS"/>
        </w:rPr>
        <w:t>нтуални продужетак гарантног рока</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w:t>
      </w:r>
      <w:r>
        <w:rPr>
          <w:rFonts w:ascii="Arial" w:eastAsia="Times New Roman" w:hAnsi="Arial" w:cs="Arial"/>
          <w:color w:val="auto"/>
          <w:kern w:val="0"/>
          <w:sz w:val="20"/>
          <w:szCs w:val="20"/>
          <w:lang w:val="ru-RU" w:eastAsia="sr-Latn-CS"/>
        </w:rPr>
        <w:t>ужен и гарантни рок.</w:t>
      </w:r>
    </w:p>
    <w:p w14:paraId="1D5B9E54"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приговорана задужење по овом основу за наплату и сторнирање задужења по овом основу за наплату.</w:t>
      </w:r>
    </w:p>
    <w:p w14:paraId="5ED5B3D0"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депонованихпотписа.</w:t>
      </w:r>
    </w:p>
    <w:p w14:paraId="47600E59"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14:paraId="4B1359BA"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14:paraId="406615E7"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14:paraId="276316E3"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14:paraId="1F71BF62"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нарачунима.</w:t>
      </w:r>
    </w:p>
    <w:p w14:paraId="69C7DFED" w14:textId="77777777" w:rsidR="005237EA" w:rsidRPr="00E94237" w:rsidRDefault="005237EA" w:rsidP="005237EA">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ОП образац</w:t>
      </w:r>
    </w:p>
    <w:p w14:paraId="33E67252"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14:paraId="2ABC8ADB"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14:paraId="1E27CFF3"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sidRPr="00E94237">
        <w:rPr>
          <w:rFonts w:ascii="Arial" w:eastAsia="TimesNewRoman" w:hAnsi="Arial" w:cs="Arial"/>
          <w:color w:val="auto"/>
          <w:kern w:val="0"/>
          <w:sz w:val="20"/>
          <w:szCs w:val="20"/>
          <w:lang w:eastAsia="sr-Cyrl-CS"/>
        </w:rPr>
        <w:t xml:space="preserve">                                                                                                            Понуђач</w:t>
      </w:r>
    </w:p>
    <w:p w14:paraId="78614F54"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p>
    <w:p w14:paraId="482D303E" w14:textId="77777777" w:rsidR="005237EA" w:rsidRPr="00E94237" w:rsidRDefault="005237EA" w:rsidP="005237EA">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М.П.</w:t>
      </w:r>
    </w:p>
    <w:p w14:paraId="08A09591" w14:textId="77777777" w:rsidR="005237EA" w:rsidRPr="00E94237" w:rsidRDefault="005237EA" w:rsidP="005237EA">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_______________________</w:t>
      </w:r>
    </w:p>
    <w:p w14:paraId="13968364" w14:textId="0B0F2D79" w:rsidR="005237EA" w:rsidRPr="005D0940" w:rsidRDefault="005237EA" w:rsidP="005237EA">
      <w:pPr>
        <w:suppressAutoHyphens w:val="0"/>
        <w:autoSpaceDE w:val="0"/>
        <w:autoSpaceDN w:val="0"/>
        <w:adjustRightInd w:val="0"/>
        <w:spacing w:line="240" w:lineRule="auto"/>
        <w:ind w:left="3690"/>
        <w:rPr>
          <w:rFonts w:ascii="Arial" w:eastAsia="TimesNewRoman" w:hAnsi="Arial" w:cs="Arial"/>
          <w:color w:val="auto"/>
          <w:kern w:val="0"/>
          <w:sz w:val="20"/>
          <w:szCs w:val="20"/>
          <w:lang w:eastAsia="sr-Cyrl-CS"/>
        </w:rPr>
      </w:pPr>
      <w:r>
        <w:rPr>
          <w:rFonts w:ascii="Arial" w:eastAsia="TimesNewRoman" w:hAnsi="Arial" w:cs="Arial"/>
          <w:color w:val="auto"/>
          <w:kern w:val="0"/>
          <w:sz w:val="20"/>
          <w:szCs w:val="20"/>
          <w:lang w:val="sr-Cyrl-CS" w:eastAsia="sr-Cyrl-CS"/>
        </w:rPr>
        <w:t xml:space="preserve">                  </w:t>
      </w:r>
      <w:r w:rsidR="00CE2CEC">
        <w:rPr>
          <w:rFonts w:ascii="Arial" w:eastAsia="TimesNewRoman" w:hAnsi="Arial" w:cs="Arial"/>
          <w:color w:val="auto"/>
          <w:kern w:val="0"/>
          <w:sz w:val="20"/>
          <w:szCs w:val="20"/>
          <w:lang w:val="sr-Cyrl-CS" w:eastAsia="sr-Cyrl-CS"/>
        </w:rPr>
        <w:t xml:space="preserve">                         </w:t>
      </w:r>
      <w:r>
        <w:rPr>
          <w:rFonts w:ascii="Arial" w:eastAsia="TimesNewRoman" w:hAnsi="Arial" w:cs="Arial"/>
          <w:color w:val="auto"/>
          <w:kern w:val="0"/>
          <w:sz w:val="20"/>
          <w:szCs w:val="20"/>
          <w:lang w:val="sr-Cyrl-CS" w:eastAsia="sr-Cyrl-CS"/>
        </w:rPr>
        <w:t>Овлашћено лице</w:t>
      </w:r>
    </w:p>
    <w:p w14:paraId="103B5126" w14:textId="77777777" w:rsidR="005237EA" w:rsidRPr="009C65ED" w:rsidRDefault="005237EA" w:rsidP="005237EA">
      <w:pPr>
        <w:jc w:val="both"/>
        <w:rPr>
          <w:rFonts w:ascii="Arial" w:hAnsi="Arial" w:cs="Arial"/>
          <w:b/>
          <w:bCs/>
          <w:i/>
          <w:sz w:val="22"/>
          <w:szCs w:val="22"/>
        </w:rPr>
      </w:pPr>
    </w:p>
    <w:p w14:paraId="4EA4CCA9" w14:textId="586C33AD" w:rsidR="00076584" w:rsidRDefault="00076584">
      <w:pPr>
        <w:jc w:val="both"/>
        <w:rPr>
          <w:rFonts w:ascii="Arial" w:hAnsi="Arial" w:cs="Arial"/>
          <w:b/>
          <w:bCs/>
          <w:i/>
        </w:rPr>
      </w:pPr>
    </w:p>
    <w:p w14:paraId="4A074E70" w14:textId="77777777" w:rsidR="001717F5" w:rsidRDefault="001717F5">
      <w:pPr>
        <w:jc w:val="both"/>
        <w:rPr>
          <w:rFonts w:ascii="Arial" w:hAnsi="Arial" w:cs="Arial"/>
          <w:b/>
          <w:bCs/>
          <w:i/>
        </w:rPr>
      </w:pPr>
    </w:p>
    <w:p w14:paraId="234C4F88" w14:textId="77777777" w:rsidR="00221C6F" w:rsidRDefault="00221C6F">
      <w:pPr>
        <w:shd w:val="clear" w:color="auto" w:fill="C6D9F1"/>
        <w:jc w:val="center"/>
        <w:rPr>
          <w:rFonts w:ascii="Arial" w:hAnsi="Arial" w:cs="Arial"/>
          <w:b/>
          <w:bCs/>
          <w:i/>
          <w:iCs/>
          <w:sz w:val="28"/>
          <w:szCs w:val="28"/>
        </w:rPr>
      </w:pPr>
      <w:r w:rsidRPr="00E635D1">
        <w:rPr>
          <w:rFonts w:ascii="Arial" w:hAnsi="Arial" w:cs="Arial"/>
          <w:b/>
          <w:bCs/>
          <w:i/>
          <w:iCs/>
          <w:sz w:val="28"/>
          <w:szCs w:val="28"/>
        </w:rPr>
        <w:t>VII ОБРАЗАЦ ПОНУДЕ</w:t>
      </w:r>
    </w:p>
    <w:p w14:paraId="4193C99B" w14:textId="77777777" w:rsidR="007A43A6" w:rsidRPr="007A43A6" w:rsidRDefault="007A43A6">
      <w:pPr>
        <w:shd w:val="clear" w:color="auto" w:fill="C6D9F1"/>
        <w:jc w:val="center"/>
        <w:rPr>
          <w:rFonts w:ascii="Arial" w:hAnsi="Arial" w:cs="Arial"/>
          <w:b/>
          <w:bCs/>
          <w:i/>
          <w:iCs/>
          <w:sz w:val="28"/>
          <w:szCs w:val="28"/>
        </w:rPr>
      </w:pPr>
    </w:p>
    <w:p w14:paraId="5DAA17CC" w14:textId="77777777" w:rsidR="00221C6F" w:rsidRDefault="00221C6F">
      <w:pPr>
        <w:rPr>
          <w:rFonts w:ascii="Arial" w:hAnsi="Arial" w:cs="Arial"/>
          <w:b/>
          <w:bCs/>
          <w:i/>
          <w:iCs/>
          <w:sz w:val="28"/>
          <w:szCs w:val="28"/>
        </w:rPr>
      </w:pPr>
    </w:p>
    <w:p w14:paraId="615FDACD" w14:textId="77777777" w:rsidR="00221C6F" w:rsidRPr="00A050FA" w:rsidRDefault="00221C6F">
      <w:pPr>
        <w:jc w:val="both"/>
        <w:rPr>
          <w:i/>
          <w:iCs/>
        </w:rPr>
      </w:pPr>
    </w:p>
    <w:p w14:paraId="3559E7AE" w14:textId="77777777" w:rsidR="00F137A3" w:rsidRPr="00D21EED" w:rsidRDefault="001A1B5B" w:rsidP="00F137A3">
      <w:pPr>
        <w:suppressAutoHyphens w:val="0"/>
        <w:spacing w:line="360" w:lineRule="auto"/>
        <w:rPr>
          <w:rFonts w:ascii="Arial" w:eastAsia="Times New Roman" w:hAnsi="Arial" w:cs="Arial"/>
          <w:b/>
          <w:color w:val="auto"/>
          <w:kern w:val="0"/>
          <w:lang w:eastAsia="sr-Latn-CS"/>
        </w:rPr>
      </w:pPr>
      <w:r>
        <w:rPr>
          <w:rFonts w:ascii="Arial" w:eastAsia="Times New Roman" w:hAnsi="Arial" w:cs="Arial"/>
          <w:b/>
          <w:color w:val="auto"/>
          <w:kern w:val="0"/>
          <w:lang w:eastAsia="sr-Latn-CS"/>
        </w:rPr>
        <w:t>Образац</w:t>
      </w:r>
      <w:r w:rsidR="00D21EED">
        <w:rPr>
          <w:rFonts w:ascii="Arial" w:eastAsia="Times New Roman" w:hAnsi="Arial" w:cs="Arial"/>
          <w:b/>
          <w:color w:val="auto"/>
          <w:kern w:val="0"/>
          <w:lang w:eastAsia="sr-Latn-CS"/>
        </w:rPr>
        <w:t xml:space="preserve"> бр. 1</w:t>
      </w:r>
    </w:p>
    <w:p w14:paraId="5519C5B1" w14:textId="77777777" w:rsidR="00F137A3" w:rsidRPr="00F137A3" w:rsidRDefault="00116B72" w:rsidP="00F137A3">
      <w:pPr>
        <w:suppressAutoHyphens w:val="0"/>
        <w:spacing w:line="360" w:lineRule="auto"/>
        <w:jc w:val="center"/>
        <w:rPr>
          <w:rFonts w:ascii="Arial" w:eastAsia="Times New Roman" w:hAnsi="Arial" w:cs="Arial"/>
          <w:color w:val="auto"/>
          <w:kern w:val="0"/>
          <w:lang w:val="sr-Cyrl-CS" w:eastAsia="sr-Latn-CS"/>
        </w:rPr>
      </w:pPr>
      <w:r>
        <w:rPr>
          <w:noProof/>
          <w:lang w:val="en-GB" w:eastAsia="en-GB"/>
        </w:rPr>
        <mc:AlternateContent>
          <mc:Choice Requires="wps">
            <w:drawing>
              <wp:anchor distT="0" distB="0" distL="114300" distR="114300" simplePos="0" relativeHeight="251657728" behindDoc="0" locked="0" layoutInCell="1" allowOverlap="1" wp14:anchorId="615D8463" wp14:editId="5BACAB72">
                <wp:simplePos x="0" y="0"/>
                <wp:positionH relativeFrom="column">
                  <wp:posOffset>1000125</wp:posOffset>
                </wp:positionH>
                <wp:positionV relativeFrom="paragraph">
                  <wp:posOffset>87630</wp:posOffset>
                </wp:positionV>
                <wp:extent cx="3990975" cy="571500"/>
                <wp:effectExtent l="57150" t="38100" r="85725" b="952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715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14:paraId="10761C9C" w14:textId="77777777" w:rsidR="00491A95" w:rsidRDefault="00491A95" w:rsidP="00F137A3">
                            <w:pPr>
                              <w:autoSpaceDE w:val="0"/>
                              <w:autoSpaceDN w:val="0"/>
                              <w:adjustRightInd w:val="0"/>
                              <w:jc w:val="center"/>
                              <w:rPr>
                                <w:b/>
                                <w:bCs/>
                                <w:iCs/>
                                <w:color w:val="002060"/>
                                <w:sz w:val="28"/>
                                <w:szCs w:val="28"/>
                              </w:rPr>
                            </w:pPr>
                          </w:p>
                          <w:p w14:paraId="1E343EF3" w14:textId="77777777" w:rsidR="00491A95" w:rsidRPr="006A2C6D" w:rsidRDefault="00491A95" w:rsidP="00F137A3">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D8463" id="_x0000_t202" coordsize="21600,21600" o:spt="202" path="m,l,21600r21600,l21600,xe">
                <v:stroke joinstyle="miter"/>
                <v:path gradientshapeok="t" o:connecttype="rect"/>
              </v:shapetype>
              <v:shape id="Text Box 5" o:spid="_x0000_s1026" type="#_x0000_t202" style="position:absolute;left:0;text-align:left;margin-left:78.75pt;margin-top:6.9pt;width:314.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10761C9C" w14:textId="77777777" w:rsidR="00491A95" w:rsidRDefault="00491A95" w:rsidP="00F137A3">
                      <w:pPr>
                        <w:autoSpaceDE w:val="0"/>
                        <w:autoSpaceDN w:val="0"/>
                        <w:adjustRightInd w:val="0"/>
                        <w:jc w:val="center"/>
                        <w:rPr>
                          <w:b/>
                          <w:bCs/>
                          <w:iCs/>
                          <w:color w:val="002060"/>
                          <w:sz w:val="28"/>
                          <w:szCs w:val="28"/>
                        </w:rPr>
                      </w:pPr>
                    </w:p>
                    <w:p w14:paraId="1E343EF3" w14:textId="77777777" w:rsidR="00491A95" w:rsidRPr="006A2C6D" w:rsidRDefault="00491A95" w:rsidP="00F137A3">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txbxContent>
                </v:textbox>
              </v:shape>
            </w:pict>
          </mc:Fallback>
        </mc:AlternateContent>
      </w:r>
    </w:p>
    <w:p w14:paraId="58C1FC14" w14:textId="77777777" w:rsidR="00F137A3" w:rsidRPr="00F137A3" w:rsidRDefault="00F137A3" w:rsidP="00F137A3">
      <w:pPr>
        <w:suppressAutoHyphens w:val="0"/>
        <w:spacing w:after="200" w:line="276" w:lineRule="auto"/>
        <w:jc w:val="center"/>
        <w:rPr>
          <w:rFonts w:ascii="Arial" w:eastAsia="Times New Roman" w:hAnsi="Arial" w:cs="Arial"/>
          <w:b/>
          <w:bCs/>
          <w:iCs/>
          <w:color w:val="002060"/>
          <w:kern w:val="0"/>
          <w:lang w:val="sr-Cyrl-CS" w:eastAsia="sr-Latn-CS"/>
        </w:rPr>
      </w:pPr>
    </w:p>
    <w:p w14:paraId="24F070DF" w14:textId="77777777" w:rsidR="00F137A3" w:rsidRPr="00F137A3" w:rsidRDefault="00F137A3" w:rsidP="00F137A3">
      <w:pPr>
        <w:suppressAutoHyphens w:val="0"/>
        <w:spacing w:after="200" w:line="276" w:lineRule="auto"/>
        <w:jc w:val="center"/>
        <w:rPr>
          <w:rFonts w:ascii="Arial" w:eastAsia="Times New Roman" w:hAnsi="Arial" w:cs="Arial"/>
          <w:b/>
          <w:bCs/>
          <w:iCs/>
          <w:color w:val="002060"/>
          <w:kern w:val="0"/>
          <w:lang w:eastAsia="sr-Latn-CS"/>
        </w:rPr>
      </w:pPr>
    </w:p>
    <w:p w14:paraId="3726DA2D" w14:textId="77777777" w:rsidR="00F137A3" w:rsidRPr="00F137A3" w:rsidRDefault="00F137A3" w:rsidP="00F137A3">
      <w:pPr>
        <w:suppressAutoHyphens w:val="0"/>
        <w:spacing w:after="200" w:line="276" w:lineRule="auto"/>
        <w:jc w:val="center"/>
        <w:rPr>
          <w:rFonts w:ascii="Arial" w:eastAsia="TimesNewRomanPS-BoldMT" w:hAnsi="Arial" w:cs="Arial"/>
          <w:b/>
          <w:bCs/>
          <w:kern w:val="0"/>
          <w:lang w:val="ru-RU" w:eastAsia="en-US"/>
        </w:rPr>
      </w:pPr>
    </w:p>
    <w:p w14:paraId="688CCEE8" w14:textId="77777777" w:rsidR="00F137A3" w:rsidRPr="00F137A3" w:rsidRDefault="00F137A3" w:rsidP="00F137A3">
      <w:pPr>
        <w:suppressAutoHyphens w:val="0"/>
        <w:spacing w:after="200" w:line="276" w:lineRule="auto"/>
        <w:jc w:val="center"/>
        <w:rPr>
          <w:rFonts w:ascii="Arial" w:eastAsia="TimesNewRomanPS-BoldMT" w:hAnsi="Arial" w:cs="Arial"/>
          <w:b/>
          <w:bCs/>
          <w:kern w:val="0"/>
          <w:lang w:val="sr-Latn-CS" w:eastAsia="en-US"/>
        </w:rPr>
      </w:pPr>
      <w:r w:rsidRPr="00F137A3">
        <w:rPr>
          <w:rFonts w:ascii="Arial" w:eastAsia="TimesNewRomanPS-BoldMT" w:hAnsi="Arial" w:cs="Arial"/>
          <w:b/>
          <w:bCs/>
          <w:kern w:val="0"/>
          <w:lang w:val="ru-RU" w:eastAsia="en-US"/>
        </w:rPr>
        <w:t xml:space="preserve">Понуда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eastAsia="en-US"/>
        </w:rPr>
        <w:t xml:space="preserve"> године</w:t>
      </w:r>
      <w:r w:rsidRPr="00F137A3">
        <w:rPr>
          <w:rFonts w:ascii="Arial" w:eastAsia="TimesNewRomanPS-BoldMT" w:hAnsi="Arial" w:cs="Arial"/>
          <w:b/>
          <w:bCs/>
          <w:kern w:val="0"/>
          <w:lang w:val="sr-Cyrl-CS" w:eastAsia="en-US"/>
        </w:rPr>
        <w:t>,</w:t>
      </w:r>
    </w:p>
    <w:p w14:paraId="7CEA7CF5" w14:textId="77777777" w:rsidR="00F137A3" w:rsidRPr="00F137A3" w:rsidRDefault="00F137A3" w:rsidP="00F137A3">
      <w:pPr>
        <w:suppressAutoHyphens w:val="0"/>
        <w:spacing w:line="240" w:lineRule="auto"/>
        <w:ind w:left="720"/>
        <w:contextualSpacing/>
        <w:jc w:val="center"/>
        <w:rPr>
          <w:rFonts w:ascii="Arial" w:eastAsia="Times New Roman" w:hAnsi="Arial" w:cs="Arial"/>
          <w:b/>
          <w:noProof/>
          <w:color w:val="auto"/>
          <w:kern w:val="0"/>
          <w:lang w:val="sr-Cyrl-CS" w:eastAsia="sr-Cyrl-CS"/>
        </w:rPr>
      </w:pPr>
    </w:p>
    <w:p w14:paraId="143A6B51" w14:textId="4D37C1FF" w:rsidR="001F1681" w:rsidRDefault="00491A95" w:rsidP="00661E3B">
      <w:pPr>
        <w:suppressAutoHyphens w:val="0"/>
        <w:autoSpaceDE w:val="0"/>
        <w:autoSpaceDN w:val="0"/>
        <w:adjustRightInd w:val="0"/>
        <w:spacing w:line="240" w:lineRule="auto"/>
        <w:jc w:val="center"/>
        <w:rPr>
          <w:rFonts w:ascii="Arial" w:eastAsia="Times New Roman" w:hAnsi="Arial" w:cs="Arial"/>
          <w:b/>
          <w:color w:val="auto"/>
          <w:kern w:val="0"/>
          <w:lang w:val="sr-Cyrl-RS" w:eastAsia="sr-Cyrl-CS"/>
        </w:rPr>
      </w:pPr>
      <w:r>
        <w:rPr>
          <w:rFonts w:ascii="Arial" w:eastAsia="Times New Roman" w:hAnsi="Arial" w:cs="Arial"/>
          <w:b/>
          <w:color w:val="auto"/>
          <w:kern w:val="0"/>
          <w:lang w:val="sr-Cyrl-RS" w:eastAsia="sr-Cyrl-CS"/>
        </w:rPr>
        <w:t>НАБАВКА БУНАРСКИХ ШАХТИ СА КУЋИЦОМ</w:t>
      </w:r>
    </w:p>
    <w:p w14:paraId="6C14814E" w14:textId="77777777" w:rsidR="00661E3B" w:rsidRPr="00097E40" w:rsidRDefault="00661E3B" w:rsidP="00661E3B">
      <w:pPr>
        <w:suppressAutoHyphens w:val="0"/>
        <w:autoSpaceDE w:val="0"/>
        <w:autoSpaceDN w:val="0"/>
        <w:adjustRightInd w:val="0"/>
        <w:spacing w:line="240" w:lineRule="auto"/>
        <w:jc w:val="center"/>
        <w:rPr>
          <w:rFonts w:ascii="Arial" w:eastAsia="Times New Roman" w:hAnsi="Arial" w:cs="Arial"/>
          <w:b/>
          <w:color w:val="auto"/>
          <w:kern w:val="0"/>
          <w:lang w:eastAsia="sr-Cyrl-CS"/>
        </w:rPr>
      </w:pPr>
    </w:p>
    <w:p w14:paraId="2033B022" w14:textId="77777777" w:rsidR="00F137A3" w:rsidRPr="00F137A3" w:rsidRDefault="00F137A3" w:rsidP="00F137A3">
      <w:pPr>
        <w:suppressAutoHyphens w:val="0"/>
        <w:autoSpaceDE w:val="0"/>
        <w:autoSpaceDN w:val="0"/>
        <w:adjustRightInd w:val="0"/>
        <w:spacing w:line="240" w:lineRule="auto"/>
        <w:rPr>
          <w:rFonts w:ascii="Arial" w:hAnsi="Arial" w:cs="Arial"/>
          <w:i/>
          <w:iCs/>
          <w:kern w:val="2"/>
          <w:lang w:val="sr-Cyrl-CS"/>
        </w:rPr>
      </w:pPr>
      <w:r w:rsidRPr="00F137A3">
        <w:rPr>
          <w:rFonts w:ascii="Arial" w:hAnsi="Arial" w:cs="Arial"/>
          <w:b/>
          <w:bCs/>
          <w:i/>
          <w:iCs/>
          <w:kern w:val="2"/>
        </w:rPr>
        <w:t>ОПШТИ ПОДАЦИ О ПОНУЂАЧУ</w:t>
      </w:r>
    </w:p>
    <w:tbl>
      <w:tblPr>
        <w:tblW w:w="5000" w:type="pct"/>
        <w:tblLook w:val="0000" w:firstRow="0" w:lastRow="0" w:firstColumn="0" w:lastColumn="0" w:noHBand="0" w:noVBand="0"/>
      </w:tblPr>
      <w:tblGrid>
        <w:gridCol w:w="4096"/>
        <w:gridCol w:w="5520"/>
      </w:tblGrid>
      <w:tr w:rsidR="00F137A3" w:rsidRPr="00F137A3" w14:paraId="12BAF9E1" w14:textId="77777777" w:rsidTr="003B048D">
        <w:tc>
          <w:tcPr>
            <w:tcW w:w="2130" w:type="pct"/>
            <w:tcBorders>
              <w:top w:val="single" w:sz="4" w:space="0" w:color="000000"/>
              <w:left w:val="single" w:sz="4" w:space="0" w:color="000000"/>
              <w:bottom w:val="single" w:sz="4" w:space="0" w:color="000000"/>
            </w:tcBorders>
            <w:shd w:val="clear" w:color="auto" w:fill="auto"/>
            <w:vAlign w:val="center"/>
          </w:tcPr>
          <w:p w14:paraId="79F8DA8B" w14:textId="77777777" w:rsidR="00F137A3" w:rsidRPr="00F137A3" w:rsidRDefault="00F137A3" w:rsidP="00F137A3">
            <w:pPr>
              <w:rPr>
                <w:rFonts w:ascii="Arial" w:hAnsi="Arial" w:cs="Arial"/>
                <w:bCs/>
                <w:iCs/>
                <w:color w:val="auto"/>
              </w:rPr>
            </w:pPr>
            <w:r w:rsidRPr="00F137A3">
              <w:rPr>
                <w:rFonts w:ascii="Arial" w:hAnsi="Arial" w:cs="Arial"/>
                <w:iCs/>
                <w:color w:val="auto"/>
              </w:rPr>
              <w:t>Назив понуђача:</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14:paraId="5AE510AA" w14:textId="77777777" w:rsidR="00F137A3" w:rsidRPr="00F137A3" w:rsidRDefault="00F137A3" w:rsidP="00F137A3">
            <w:pPr>
              <w:snapToGrid w:val="0"/>
              <w:rPr>
                <w:rFonts w:ascii="Arial" w:hAnsi="Arial" w:cs="Arial"/>
                <w:bCs/>
                <w:i/>
                <w:iCs/>
                <w:color w:val="auto"/>
              </w:rPr>
            </w:pPr>
          </w:p>
          <w:p w14:paraId="20BD2180" w14:textId="77777777" w:rsidR="00F137A3" w:rsidRPr="00F137A3" w:rsidRDefault="00F137A3" w:rsidP="00F137A3">
            <w:pPr>
              <w:rPr>
                <w:rFonts w:ascii="Arial" w:hAnsi="Arial" w:cs="Arial"/>
                <w:bCs/>
                <w:i/>
                <w:iCs/>
                <w:color w:val="auto"/>
              </w:rPr>
            </w:pPr>
          </w:p>
        </w:tc>
      </w:tr>
      <w:tr w:rsidR="00F137A3" w:rsidRPr="00F137A3" w14:paraId="3268F445" w14:textId="77777777" w:rsidTr="003B048D">
        <w:tc>
          <w:tcPr>
            <w:tcW w:w="2130" w:type="pct"/>
            <w:tcBorders>
              <w:top w:val="single" w:sz="4" w:space="0" w:color="000000"/>
              <w:left w:val="single" w:sz="4" w:space="0" w:color="000000"/>
              <w:bottom w:val="single" w:sz="4" w:space="0" w:color="000000"/>
            </w:tcBorders>
            <w:shd w:val="clear" w:color="auto" w:fill="auto"/>
            <w:vAlign w:val="center"/>
          </w:tcPr>
          <w:p w14:paraId="2A10E011" w14:textId="77777777" w:rsidR="00F137A3" w:rsidRPr="00F137A3" w:rsidRDefault="00F137A3" w:rsidP="00F137A3">
            <w:pPr>
              <w:rPr>
                <w:rFonts w:ascii="Arial" w:hAnsi="Arial" w:cs="Arial"/>
                <w:bCs/>
                <w:iCs/>
                <w:color w:val="auto"/>
              </w:rPr>
            </w:pPr>
            <w:r w:rsidRPr="00F137A3">
              <w:rPr>
                <w:rFonts w:ascii="Arial" w:hAnsi="Arial" w:cs="Arial"/>
                <w:iCs/>
                <w:color w:val="auto"/>
              </w:rPr>
              <w:t>Адреса понуђача:</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14:paraId="6470AFE9" w14:textId="77777777" w:rsidR="00F137A3" w:rsidRPr="00F137A3" w:rsidRDefault="00F137A3" w:rsidP="00F137A3">
            <w:pPr>
              <w:snapToGrid w:val="0"/>
              <w:rPr>
                <w:rFonts w:ascii="Arial" w:hAnsi="Arial" w:cs="Arial"/>
                <w:bCs/>
                <w:i/>
                <w:iCs/>
                <w:color w:val="auto"/>
              </w:rPr>
            </w:pPr>
          </w:p>
          <w:p w14:paraId="52195F46" w14:textId="77777777" w:rsidR="00F137A3" w:rsidRPr="00F137A3" w:rsidRDefault="00F137A3" w:rsidP="00F137A3">
            <w:pPr>
              <w:rPr>
                <w:rFonts w:ascii="Arial" w:hAnsi="Arial" w:cs="Arial"/>
                <w:bCs/>
                <w:i/>
                <w:iCs/>
                <w:color w:val="auto"/>
              </w:rPr>
            </w:pPr>
          </w:p>
        </w:tc>
      </w:tr>
      <w:tr w:rsidR="00F137A3" w:rsidRPr="00F137A3" w14:paraId="580F1D4E" w14:textId="77777777" w:rsidTr="003B048D">
        <w:trPr>
          <w:trHeight w:val="371"/>
        </w:trPr>
        <w:tc>
          <w:tcPr>
            <w:tcW w:w="2130" w:type="pct"/>
            <w:tcBorders>
              <w:top w:val="single" w:sz="4" w:space="0" w:color="000000"/>
              <w:left w:val="single" w:sz="4" w:space="0" w:color="000000"/>
              <w:bottom w:val="single" w:sz="4" w:space="0" w:color="000000"/>
            </w:tcBorders>
            <w:shd w:val="clear" w:color="auto" w:fill="auto"/>
            <w:vAlign w:val="center"/>
          </w:tcPr>
          <w:p w14:paraId="7F6FCDDC" w14:textId="77777777" w:rsidR="00F137A3" w:rsidRPr="00F137A3" w:rsidRDefault="00F137A3" w:rsidP="00F137A3">
            <w:pPr>
              <w:rPr>
                <w:rFonts w:ascii="Arial" w:hAnsi="Arial" w:cs="Arial"/>
                <w:bCs/>
                <w:iCs/>
                <w:color w:val="auto"/>
              </w:rPr>
            </w:pPr>
            <w:r w:rsidRPr="00F137A3">
              <w:rPr>
                <w:rFonts w:ascii="Arial" w:hAnsi="Arial" w:cs="Arial"/>
                <w:iCs/>
                <w:color w:val="auto"/>
              </w:rPr>
              <w:t>Матични број понуђача:</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14:paraId="7F39661B" w14:textId="77777777" w:rsidR="00F137A3" w:rsidRPr="00F137A3" w:rsidRDefault="00F137A3" w:rsidP="00F137A3">
            <w:pPr>
              <w:snapToGrid w:val="0"/>
              <w:rPr>
                <w:rFonts w:ascii="Arial" w:hAnsi="Arial" w:cs="Arial"/>
                <w:bCs/>
                <w:i/>
                <w:iCs/>
                <w:color w:val="auto"/>
                <w:lang w:val="sr-Cyrl-CS"/>
              </w:rPr>
            </w:pPr>
          </w:p>
        </w:tc>
      </w:tr>
      <w:tr w:rsidR="00F137A3" w:rsidRPr="00F137A3" w14:paraId="6EA84878" w14:textId="77777777" w:rsidTr="003B048D">
        <w:tc>
          <w:tcPr>
            <w:tcW w:w="2130" w:type="pct"/>
            <w:tcBorders>
              <w:top w:val="single" w:sz="4" w:space="0" w:color="000000"/>
              <w:left w:val="single" w:sz="4" w:space="0" w:color="000000"/>
              <w:bottom w:val="single" w:sz="4" w:space="0" w:color="000000"/>
            </w:tcBorders>
            <w:shd w:val="clear" w:color="auto" w:fill="auto"/>
            <w:vAlign w:val="center"/>
          </w:tcPr>
          <w:p w14:paraId="56E43125" w14:textId="77777777" w:rsidR="00F137A3" w:rsidRPr="00F137A3" w:rsidRDefault="00F137A3" w:rsidP="00F137A3">
            <w:pPr>
              <w:rPr>
                <w:rFonts w:ascii="Arial" w:hAnsi="Arial" w:cs="Arial"/>
                <w:bCs/>
                <w:iCs/>
                <w:color w:val="auto"/>
                <w:lang w:val="ru-RU"/>
              </w:rPr>
            </w:pPr>
            <w:r w:rsidRPr="00F137A3">
              <w:rPr>
                <w:rFonts w:ascii="Arial" w:hAnsi="Arial" w:cs="Arial"/>
                <w:iCs/>
                <w:color w:val="auto"/>
                <w:lang w:val="ru-RU"/>
              </w:rPr>
              <w:t>Порески идентификациони број понуђача  (ПИБ):</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14:paraId="0B3E434B" w14:textId="77777777" w:rsidR="00F137A3" w:rsidRPr="00F137A3" w:rsidRDefault="00F137A3" w:rsidP="00F137A3">
            <w:pPr>
              <w:snapToGrid w:val="0"/>
              <w:rPr>
                <w:rFonts w:ascii="Arial" w:hAnsi="Arial" w:cs="Arial"/>
                <w:bCs/>
                <w:i/>
                <w:iCs/>
                <w:color w:val="auto"/>
                <w:lang w:val="sr-Cyrl-CS"/>
              </w:rPr>
            </w:pPr>
          </w:p>
        </w:tc>
      </w:tr>
      <w:tr w:rsidR="00F137A3" w:rsidRPr="00F137A3" w14:paraId="61F54C3D" w14:textId="77777777" w:rsidTr="003B048D">
        <w:trPr>
          <w:trHeight w:val="541"/>
        </w:trPr>
        <w:tc>
          <w:tcPr>
            <w:tcW w:w="2130" w:type="pct"/>
            <w:tcBorders>
              <w:top w:val="single" w:sz="4" w:space="0" w:color="000000"/>
              <w:left w:val="single" w:sz="4" w:space="0" w:color="000000"/>
              <w:bottom w:val="single" w:sz="4" w:space="0" w:color="000000"/>
            </w:tcBorders>
            <w:shd w:val="clear" w:color="auto" w:fill="auto"/>
            <w:vAlign w:val="center"/>
          </w:tcPr>
          <w:p w14:paraId="48F11496" w14:textId="77777777" w:rsidR="00F137A3" w:rsidRPr="00F137A3" w:rsidRDefault="00F137A3" w:rsidP="00F137A3">
            <w:pPr>
              <w:rPr>
                <w:rFonts w:ascii="Arial" w:hAnsi="Arial" w:cs="Arial"/>
                <w:bCs/>
                <w:iCs/>
                <w:color w:val="auto"/>
              </w:rPr>
            </w:pPr>
            <w:r w:rsidRPr="00F137A3">
              <w:rPr>
                <w:rFonts w:ascii="Arial" w:hAnsi="Arial" w:cs="Arial"/>
                <w:iCs/>
                <w:color w:val="auto"/>
              </w:rPr>
              <w:t>Име особе за контакт:</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14:paraId="63AF9508" w14:textId="77777777" w:rsidR="00F137A3" w:rsidRPr="00F137A3" w:rsidRDefault="00F137A3" w:rsidP="00F137A3">
            <w:pPr>
              <w:snapToGrid w:val="0"/>
              <w:rPr>
                <w:rFonts w:ascii="Arial" w:hAnsi="Arial" w:cs="Arial"/>
                <w:bCs/>
                <w:i/>
                <w:iCs/>
                <w:color w:val="auto"/>
                <w:lang w:val="sr-Cyrl-CS"/>
              </w:rPr>
            </w:pPr>
          </w:p>
        </w:tc>
      </w:tr>
      <w:tr w:rsidR="00F137A3" w:rsidRPr="00F137A3" w14:paraId="47FCE7E3" w14:textId="77777777" w:rsidTr="001717F5">
        <w:tc>
          <w:tcPr>
            <w:tcW w:w="2130" w:type="pct"/>
            <w:tcBorders>
              <w:top w:val="single" w:sz="4" w:space="0" w:color="000000"/>
              <w:left w:val="single" w:sz="4" w:space="0" w:color="000000"/>
              <w:bottom w:val="single" w:sz="4" w:space="0" w:color="auto"/>
            </w:tcBorders>
            <w:shd w:val="clear" w:color="auto" w:fill="auto"/>
            <w:vAlign w:val="center"/>
          </w:tcPr>
          <w:p w14:paraId="1A7AB56D" w14:textId="77777777" w:rsidR="00F137A3" w:rsidRPr="00F137A3" w:rsidRDefault="00F137A3" w:rsidP="00F137A3">
            <w:pPr>
              <w:rPr>
                <w:rFonts w:ascii="Arial" w:hAnsi="Arial" w:cs="Arial"/>
                <w:iCs/>
                <w:color w:val="auto"/>
                <w:lang w:val="ru-RU"/>
              </w:rPr>
            </w:pPr>
            <w:r w:rsidRPr="00F137A3">
              <w:rPr>
                <w:rFonts w:ascii="Arial" w:hAnsi="Arial" w:cs="Arial"/>
                <w:iCs/>
                <w:color w:val="auto"/>
                <w:lang w:val="ru-RU"/>
              </w:rPr>
              <w:t>Електронска адреса понуђача</w:t>
            </w:r>
          </w:p>
          <w:p w14:paraId="708ED456" w14:textId="77777777" w:rsidR="00F137A3" w:rsidRPr="00F137A3" w:rsidRDefault="00F137A3" w:rsidP="00F137A3">
            <w:pPr>
              <w:rPr>
                <w:rFonts w:ascii="Arial" w:hAnsi="Arial" w:cs="Arial"/>
                <w:bCs/>
                <w:iCs/>
                <w:color w:val="auto"/>
                <w:lang w:val="ru-RU"/>
              </w:rPr>
            </w:pPr>
            <w:r w:rsidRPr="00F137A3">
              <w:rPr>
                <w:rFonts w:ascii="Arial" w:hAnsi="Arial" w:cs="Arial"/>
                <w:iCs/>
                <w:color w:val="auto"/>
                <w:lang w:val="ru-RU"/>
              </w:rPr>
              <w:t>е-маил</w:t>
            </w:r>
          </w:p>
        </w:tc>
        <w:tc>
          <w:tcPr>
            <w:tcW w:w="2870" w:type="pct"/>
            <w:tcBorders>
              <w:top w:val="single" w:sz="4" w:space="0" w:color="000000"/>
              <w:left w:val="single" w:sz="4" w:space="0" w:color="000000"/>
              <w:bottom w:val="single" w:sz="4" w:space="0" w:color="auto"/>
              <w:right w:val="single" w:sz="4" w:space="0" w:color="000000"/>
            </w:tcBorders>
            <w:shd w:val="clear" w:color="auto" w:fill="auto"/>
          </w:tcPr>
          <w:p w14:paraId="3274DADC" w14:textId="77777777" w:rsidR="00F137A3" w:rsidRPr="00F137A3" w:rsidRDefault="00F137A3" w:rsidP="00F137A3">
            <w:pPr>
              <w:snapToGrid w:val="0"/>
              <w:rPr>
                <w:rFonts w:ascii="Arial" w:hAnsi="Arial" w:cs="Arial"/>
                <w:bCs/>
                <w:i/>
                <w:iCs/>
                <w:color w:val="auto"/>
                <w:lang w:val="ru-RU"/>
              </w:rPr>
            </w:pPr>
          </w:p>
        </w:tc>
      </w:tr>
      <w:tr w:rsidR="00F137A3" w:rsidRPr="00F137A3" w14:paraId="5BE31AFA" w14:textId="77777777" w:rsidTr="001717F5">
        <w:trPr>
          <w:trHeight w:val="455"/>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14:paraId="4C58D19F" w14:textId="77777777" w:rsidR="00F137A3" w:rsidRPr="00F137A3" w:rsidRDefault="00F137A3" w:rsidP="00F137A3">
            <w:pPr>
              <w:rPr>
                <w:rFonts w:ascii="Arial" w:hAnsi="Arial" w:cs="Arial"/>
                <w:bCs/>
                <w:iCs/>
                <w:color w:val="auto"/>
                <w:lang w:val="sr-Cyrl-CS"/>
              </w:rPr>
            </w:pPr>
            <w:r w:rsidRPr="00F137A3">
              <w:rPr>
                <w:rFonts w:ascii="Arial" w:hAnsi="Arial" w:cs="Arial"/>
                <w:iCs/>
                <w:color w:val="auto"/>
              </w:rPr>
              <w:t>Телефон:</w:t>
            </w:r>
          </w:p>
        </w:tc>
        <w:tc>
          <w:tcPr>
            <w:tcW w:w="2870" w:type="pct"/>
            <w:tcBorders>
              <w:top w:val="single" w:sz="4" w:space="0" w:color="auto"/>
              <w:left w:val="single" w:sz="4" w:space="0" w:color="auto"/>
              <w:bottom w:val="single" w:sz="4" w:space="0" w:color="auto"/>
              <w:right w:val="single" w:sz="4" w:space="0" w:color="auto"/>
            </w:tcBorders>
            <w:shd w:val="clear" w:color="auto" w:fill="auto"/>
          </w:tcPr>
          <w:p w14:paraId="066E98A8" w14:textId="77777777" w:rsidR="00F137A3" w:rsidRPr="00F137A3" w:rsidRDefault="00F137A3" w:rsidP="00F137A3">
            <w:pPr>
              <w:rPr>
                <w:rFonts w:ascii="Arial" w:hAnsi="Arial" w:cs="Arial"/>
                <w:bCs/>
                <w:i/>
                <w:iCs/>
                <w:color w:val="auto"/>
                <w:lang w:val="sr-Cyrl-CS"/>
              </w:rPr>
            </w:pPr>
          </w:p>
        </w:tc>
      </w:tr>
      <w:tr w:rsidR="00F137A3" w:rsidRPr="00F137A3" w14:paraId="5F936202" w14:textId="77777777" w:rsidTr="001717F5">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14:paraId="328EE0A2" w14:textId="77777777" w:rsidR="00F137A3" w:rsidRPr="00F137A3" w:rsidRDefault="00F137A3" w:rsidP="00F137A3">
            <w:pPr>
              <w:rPr>
                <w:rFonts w:ascii="Arial" w:hAnsi="Arial" w:cs="Arial"/>
                <w:bCs/>
                <w:iCs/>
                <w:color w:val="auto"/>
              </w:rPr>
            </w:pPr>
            <w:r w:rsidRPr="00F137A3">
              <w:rPr>
                <w:rFonts w:ascii="Arial" w:hAnsi="Arial" w:cs="Arial"/>
                <w:iCs/>
                <w:color w:val="auto"/>
              </w:rPr>
              <w:t>Телефакс:</w:t>
            </w:r>
          </w:p>
        </w:tc>
        <w:tc>
          <w:tcPr>
            <w:tcW w:w="2870" w:type="pct"/>
            <w:tcBorders>
              <w:top w:val="single" w:sz="4" w:space="0" w:color="auto"/>
              <w:left w:val="single" w:sz="4" w:space="0" w:color="auto"/>
              <w:bottom w:val="single" w:sz="4" w:space="0" w:color="auto"/>
              <w:right w:val="single" w:sz="4" w:space="0" w:color="auto"/>
            </w:tcBorders>
            <w:shd w:val="clear" w:color="auto" w:fill="auto"/>
          </w:tcPr>
          <w:p w14:paraId="2E4C6B56" w14:textId="77777777" w:rsidR="00F137A3" w:rsidRPr="00F137A3" w:rsidRDefault="00F137A3" w:rsidP="00F137A3">
            <w:pPr>
              <w:snapToGrid w:val="0"/>
              <w:rPr>
                <w:rFonts w:ascii="Arial" w:hAnsi="Arial" w:cs="Arial"/>
                <w:bCs/>
                <w:i/>
                <w:iCs/>
                <w:color w:val="auto"/>
              </w:rPr>
            </w:pPr>
          </w:p>
          <w:p w14:paraId="44BE9CD5" w14:textId="77777777" w:rsidR="00F137A3" w:rsidRPr="00F137A3" w:rsidRDefault="00F137A3" w:rsidP="00F137A3">
            <w:pPr>
              <w:rPr>
                <w:rFonts w:ascii="Arial" w:hAnsi="Arial" w:cs="Arial"/>
                <w:bCs/>
                <w:i/>
                <w:iCs/>
                <w:color w:val="auto"/>
                <w:lang w:val="sr-Cyrl-CS"/>
              </w:rPr>
            </w:pPr>
          </w:p>
        </w:tc>
      </w:tr>
      <w:tr w:rsidR="00F137A3" w:rsidRPr="00F137A3" w14:paraId="3BB67D83" w14:textId="77777777" w:rsidTr="001717F5">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14:paraId="3423BD45" w14:textId="77777777" w:rsidR="00F137A3" w:rsidRPr="00F137A3" w:rsidRDefault="00F137A3" w:rsidP="00F137A3">
            <w:pPr>
              <w:rPr>
                <w:rFonts w:ascii="Arial" w:hAnsi="Arial" w:cs="Arial"/>
                <w:bCs/>
                <w:iCs/>
                <w:color w:val="auto"/>
                <w:lang w:val="ru-RU"/>
              </w:rPr>
            </w:pPr>
            <w:r w:rsidRPr="00F137A3">
              <w:rPr>
                <w:rFonts w:ascii="Arial" w:hAnsi="Arial" w:cs="Arial"/>
                <w:iCs/>
                <w:color w:val="auto"/>
                <w:lang w:val="ru-RU"/>
              </w:rPr>
              <w:t>Број рачуна понуђача и назив банке:</w:t>
            </w:r>
          </w:p>
        </w:tc>
        <w:tc>
          <w:tcPr>
            <w:tcW w:w="2870" w:type="pct"/>
            <w:tcBorders>
              <w:top w:val="single" w:sz="4" w:space="0" w:color="auto"/>
              <w:left w:val="single" w:sz="4" w:space="0" w:color="auto"/>
              <w:bottom w:val="single" w:sz="4" w:space="0" w:color="auto"/>
              <w:right w:val="single" w:sz="4" w:space="0" w:color="auto"/>
            </w:tcBorders>
            <w:shd w:val="clear" w:color="auto" w:fill="auto"/>
          </w:tcPr>
          <w:p w14:paraId="5A20D209" w14:textId="77777777" w:rsidR="00F137A3" w:rsidRPr="00F137A3" w:rsidRDefault="00F137A3" w:rsidP="00F137A3">
            <w:pPr>
              <w:rPr>
                <w:rFonts w:ascii="Arial" w:hAnsi="Arial" w:cs="Arial"/>
                <w:bCs/>
                <w:i/>
                <w:iCs/>
                <w:color w:val="auto"/>
                <w:lang w:val="sr-Cyrl-CS"/>
              </w:rPr>
            </w:pPr>
          </w:p>
          <w:p w14:paraId="38269888" w14:textId="77777777" w:rsidR="00F137A3" w:rsidRPr="00F137A3" w:rsidRDefault="00F137A3" w:rsidP="00F137A3">
            <w:pPr>
              <w:rPr>
                <w:rFonts w:ascii="Arial" w:hAnsi="Arial" w:cs="Arial"/>
                <w:bCs/>
                <w:i/>
                <w:iCs/>
                <w:color w:val="auto"/>
                <w:lang w:val="sr-Cyrl-CS"/>
              </w:rPr>
            </w:pPr>
          </w:p>
        </w:tc>
      </w:tr>
      <w:tr w:rsidR="00F137A3" w:rsidRPr="00F137A3" w14:paraId="4419FFAF" w14:textId="77777777" w:rsidTr="001717F5">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14:paraId="62F9D7D7" w14:textId="77777777" w:rsidR="00F137A3" w:rsidRPr="00F137A3" w:rsidRDefault="00F137A3" w:rsidP="009D3D49">
            <w:pPr>
              <w:rPr>
                <w:rFonts w:ascii="Arial" w:hAnsi="Arial" w:cs="Arial"/>
                <w:bCs/>
                <w:iCs/>
                <w:color w:val="auto"/>
                <w:lang w:val="ru-RU"/>
              </w:rPr>
            </w:pPr>
            <w:r w:rsidRPr="00F137A3">
              <w:rPr>
                <w:rFonts w:ascii="Arial" w:hAnsi="Arial" w:cs="Arial"/>
                <w:iCs/>
                <w:color w:val="auto"/>
                <w:lang w:val="ru-RU"/>
              </w:rPr>
              <w:t xml:space="preserve">Лице </w:t>
            </w:r>
            <w:r w:rsidR="006166B1">
              <w:rPr>
                <w:rFonts w:ascii="Arial" w:hAnsi="Arial" w:cs="Arial"/>
                <w:iCs/>
                <w:color w:val="auto"/>
                <w:lang w:val="ru-RU"/>
              </w:rPr>
              <w:t xml:space="preserve">овлашћено за потписивање </w:t>
            </w:r>
            <w:r w:rsidR="00E83EA5">
              <w:rPr>
                <w:rFonts w:ascii="Arial" w:hAnsi="Arial" w:cs="Arial"/>
                <w:iCs/>
                <w:color w:val="auto"/>
                <w:lang w:val="ru-RU"/>
              </w:rPr>
              <w:t>уговора</w:t>
            </w:r>
          </w:p>
        </w:tc>
        <w:tc>
          <w:tcPr>
            <w:tcW w:w="2870" w:type="pct"/>
            <w:tcBorders>
              <w:top w:val="single" w:sz="4" w:space="0" w:color="auto"/>
              <w:left w:val="single" w:sz="4" w:space="0" w:color="auto"/>
              <w:bottom w:val="single" w:sz="4" w:space="0" w:color="auto"/>
              <w:right w:val="single" w:sz="4" w:space="0" w:color="auto"/>
            </w:tcBorders>
            <w:shd w:val="clear" w:color="auto" w:fill="auto"/>
          </w:tcPr>
          <w:p w14:paraId="25DA375D" w14:textId="77777777" w:rsidR="00F137A3" w:rsidRPr="00F137A3" w:rsidRDefault="00F137A3" w:rsidP="00F137A3">
            <w:pPr>
              <w:snapToGrid w:val="0"/>
              <w:ind w:firstLine="708"/>
              <w:rPr>
                <w:rFonts w:ascii="Arial" w:hAnsi="Arial" w:cs="Arial"/>
                <w:bCs/>
                <w:i/>
                <w:iCs/>
                <w:color w:val="auto"/>
                <w:lang w:val="ru-RU"/>
              </w:rPr>
            </w:pPr>
          </w:p>
          <w:p w14:paraId="3F8A9F9C" w14:textId="77777777" w:rsidR="00F137A3" w:rsidRPr="00F137A3" w:rsidRDefault="00F137A3" w:rsidP="00F137A3">
            <w:pPr>
              <w:rPr>
                <w:rFonts w:ascii="Arial" w:hAnsi="Arial" w:cs="Arial"/>
                <w:bCs/>
                <w:i/>
                <w:iCs/>
                <w:color w:val="auto"/>
                <w:lang w:val="ru-RU"/>
              </w:rPr>
            </w:pPr>
          </w:p>
        </w:tc>
      </w:tr>
    </w:tbl>
    <w:p w14:paraId="3472B883" w14:textId="77777777" w:rsidR="00F137A3" w:rsidRPr="00F137A3" w:rsidRDefault="00F137A3" w:rsidP="00F137A3">
      <w:pPr>
        <w:rPr>
          <w:rFonts w:ascii="Arial" w:eastAsia="TimesNewRomanPSMT" w:hAnsi="Arial" w:cs="Arial"/>
          <w:b/>
          <w:bCs/>
          <w:i/>
          <w:iCs/>
          <w:kern w:val="2"/>
          <w:lang w:val="sr-Cyrl-CS"/>
        </w:rPr>
      </w:pPr>
    </w:p>
    <w:p w14:paraId="301D4E8F" w14:textId="77777777" w:rsidR="00F137A3" w:rsidRPr="00F137A3" w:rsidRDefault="00F137A3" w:rsidP="00F137A3">
      <w:pPr>
        <w:rPr>
          <w:rFonts w:ascii="Arial" w:eastAsia="TimesNewRomanPSMT" w:hAnsi="Arial" w:cs="Arial"/>
          <w:b/>
          <w:bCs/>
          <w:i/>
          <w:iCs/>
          <w:kern w:val="2"/>
          <w:lang w:val="sr-Cyrl-CS"/>
        </w:rPr>
      </w:pPr>
    </w:p>
    <w:p w14:paraId="6F5B9D09" w14:textId="77777777" w:rsidR="00F137A3" w:rsidRPr="00F137A3" w:rsidRDefault="00F137A3" w:rsidP="00F137A3">
      <w:pPr>
        <w:suppressAutoHyphens w:val="0"/>
        <w:spacing w:line="240" w:lineRule="auto"/>
        <w:rPr>
          <w:rFonts w:ascii="Arial" w:eastAsia="Times New Roman" w:hAnsi="Arial" w:cs="Arial"/>
          <w:color w:val="auto"/>
          <w:kern w:val="0"/>
          <w:lang w:val="sr-Cyrl-CS" w:eastAsia="sr-Cyrl-CS"/>
        </w:rPr>
      </w:pPr>
      <w:r w:rsidRPr="00F137A3">
        <w:rPr>
          <w:rFonts w:ascii="Arial" w:eastAsia="TimesNewRomanPSMT" w:hAnsi="Arial" w:cs="Arial"/>
          <w:b/>
          <w:bCs/>
          <w:i/>
          <w:iCs/>
          <w:color w:val="auto"/>
          <w:kern w:val="0"/>
          <w:lang w:eastAsia="sr-Cyrl-CS"/>
        </w:rPr>
        <w:t xml:space="preserve">ПОНУДУ ПОДНОСИ: </w:t>
      </w: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4"/>
      </w:tblGrid>
      <w:tr w:rsidR="00F137A3" w:rsidRPr="00F137A3" w14:paraId="7ABFFE84" w14:textId="77777777" w:rsidTr="00CE2CEC">
        <w:tc>
          <w:tcPr>
            <w:tcW w:w="9654" w:type="dxa"/>
            <w:shd w:val="clear" w:color="auto" w:fill="auto"/>
          </w:tcPr>
          <w:p w14:paraId="28A4615A" w14:textId="77777777" w:rsidR="00F137A3" w:rsidRPr="00F137A3" w:rsidRDefault="00F137A3" w:rsidP="00F137A3">
            <w:pPr>
              <w:suppressAutoHyphens w:val="0"/>
              <w:snapToGrid w:val="0"/>
              <w:spacing w:line="240" w:lineRule="auto"/>
              <w:jc w:val="center"/>
              <w:rPr>
                <w:rFonts w:ascii="Arial" w:eastAsia="Times New Roman" w:hAnsi="Arial" w:cs="Arial"/>
                <w:color w:val="auto"/>
                <w:kern w:val="0"/>
                <w:lang w:val="sr-Cyrl-CS" w:eastAsia="sr-Cyrl-CS"/>
              </w:rPr>
            </w:pPr>
          </w:p>
          <w:p w14:paraId="45376F92" w14:textId="77777777" w:rsidR="00F137A3" w:rsidRPr="00F137A3" w:rsidRDefault="00F137A3" w:rsidP="00F137A3">
            <w:pPr>
              <w:suppressAutoHyphens w:val="0"/>
              <w:spacing w:line="240" w:lineRule="auto"/>
              <w:jc w:val="center"/>
              <w:rPr>
                <w:rFonts w:ascii="Arial" w:eastAsia="TimesNewRomanPSMT" w:hAnsi="Arial" w:cs="Arial"/>
                <w:b/>
                <w:bCs/>
                <w:color w:val="auto"/>
                <w:kern w:val="0"/>
                <w:lang w:eastAsia="sr-Cyrl-CS"/>
              </w:rPr>
            </w:pPr>
            <w:r w:rsidRPr="00F137A3">
              <w:rPr>
                <w:rFonts w:ascii="Arial" w:eastAsia="TimesNewRomanPSMT" w:hAnsi="Arial" w:cs="Arial"/>
                <w:b/>
                <w:bCs/>
                <w:color w:val="auto"/>
                <w:kern w:val="0"/>
                <w:lang w:eastAsia="sr-Cyrl-CS"/>
              </w:rPr>
              <w:t xml:space="preserve">А) САМОСТАЛНО </w:t>
            </w:r>
          </w:p>
        </w:tc>
      </w:tr>
      <w:tr w:rsidR="00F137A3" w:rsidRPr="00F137A3" w14:paraId="1F1EEF4D" w14:textId="77777777" w:rsidTr="00CE2CEC">
        <w:tc>
          <w:tcPr>
            <w:tcW w:w="9654" w:type="dxa"/>
            <w:shd w:val="clear" w:color="auto" w:fill="auto"/>
          </w:tcPr>
          <w:p w14:paraId="3293FCEC" w14:textId="77777777" w:rsidR="00F137A3" w:rsidRPr="00F137A3" w:rsidRDefault="00F137A3" w:rsidP="00F137A3">
            <w:pPr>
              <w:suppressAutoHyphens w:val="0"/>
              <w:snapToGrid w:val="0"/>
              <w:spacing w:line="240" w:lineRule="auto"/>
              <w:jc w:val="center"/>
              <w:rPr>
                <w:rFonts w:ascii="Arial" w:eastAsia="TimesNewRomanPSMT" w:hAnsi="Arial" w:cs="Arial"/>
                <w:b/>
                <w:bCs/>
                <w:color w:val="auto"/>
                <w:kern w:val="0"/>
                <w:lang w:eastAsia="sr-Cyrl-CS"/>
              </w:rPr>
            </w:pPr>
          </w:p>
          <w:p w14:paraId="725AC405" w14:textId="77777777" w:rsidR="00F137A3" w:rsidRPr="00F137A3" w:rsidRDefault="00F137A3" w:rsidP="00F137A3">
            <w:pPr>
              <w:suppressAutoHyphens w:val="0"/>
              <w:spacing w:line="240" w:lineRule="auto"/>
              <w:jc w:val="center"/>
              <w:rPr>
                <w:rFonts w:ascii="Arial" w:eastAsia="TimesNewRomanPSMT" w:hAnsi="Arial" w:cs="Arial"/>
                <w:b/>
                <w:bCs/>
                <w:color w:val="auto"/>
                <w:kern w:val="0"/>
                <w:lang w:eastAsia="sr-Cyrl-CS"/>
              </w:rPr>
            </w:pPr>
            <w:r w:rsidRPr="00F137A3">
              <w:rPr>
                <w:rFonts w:ascii="Arial" w:eastAsia="TimesNewRomanPSMT" w:hAnsi="Arial" w:cs="Arial"/>
                <w:b/>
                <w:bCs/>
                <w:color w:val="auto"/>
                <w:kern w:val="0"/>
                <w:lang w:eastAsia="sr-Cyrl-CS"/>
              </w:rPr>
              <w:t>Б)  КАО ЗАЈЕДНИЧКУ ПОНУДУ</w:t>
            </w:r>
          </w:p>
        </w:tc>
      </w:tr>
    </w:tbl>
    <w:p w14:paraId="00CF1DA4" w14:textId="77777777" w:rsidR="00F137A3" w:rsidRPr="00F137A3" w:rsidRDefault="00F137A3" w:rsidP="00F137A3">
      <w:pPr>
        <w:suppressAutoHyphens w:val="0"/>
        <w:spacing w:line="240" w:lineRule="auto"/>
        <w:jc w:val="both"/>
        <w:rPr>
          <w:rFonts w:ascii="Arial" w:eastAsia="Times New Roman" w:hAnsi="Arial" w:cs="Arial"/>
          <w:b/>
          <w:i/>
          <w:iCs/>
          <w:color w:val="auto"/>
          <w:kern w:val="0"/>
          <w:lang w:val="ru-RU" w:eastAsia="sr-Cyrl-CS"/>
        </w:rPr>
      </w:pPr>
    </w:p>
    <w:p w14:paraId="24B0C6B1" w14:textId="77777777" w:rsidR="006D6996" w:rsidRDefault="00F137A3" w:rsidP="00F137A3">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i/>
          <w:iCs/>
          <w:color w:val="auto"/>
          <w:kern w:val="0"/>
          <w:lang w:val="ru-RU" w:eastAsia="sr-Cyrl-CS"/>
        </w:rPr>
        <w:t>Напомена:</w:t>
      </w:r>
      <w:r w:rsidRPr="00F137A3">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w:t>
      </w:r>
      <w:r w:rsidR="00FF4C1D">
        <w:rPr>
          <w:rFonts w:ascii="Arial" w:eastAsia="Times New Roman" w:hAnsi="Arial" w:cs="Arial"/>
          <w:i/>
          <w:iCs/>
          <w:color w:val="auto"/>
          <w:kern w:val="0"/>
          <w:lang w:val="ru-RU" w:eastAsia="sr-Cyrl-CS"/>
        </w:rPr>
        <w:t>ко понуду подноси група понуђача</w:t>
      </w:r>
    </w:p>
    <w:p w14:paraId="2CC32AED" w14:textId="77777777" w:rsidR="006D6996" w:rsidRDefault="006D6996" w:rsidP="00F137A3">
      <w:pPr>
        <w:suppressAutoHyphens w:val="0"/>
        <w:spacing w:line="240" w:lineRule="auto"/>
        <w:jc w:val="both"/>
        <w:rPr>
          <w:rFonts w:ascii="Arial" w:eastAsia="Times New Roman" w:hAnsi="Arial" w:cs="Arial"/>
          <w:i/>
          <w:iCs/>
          <w:color w:val="auto"/>
          <w:kern w:val="0"/>
          <w:lang w:val="ru-RU" w:eastAsia="sr-Cyrl-CS"/>
        </w:rPr>
      </w:pPr>
    </w:p>
    <w:p w14:paraId="56529509" w14:textId="77777777" w:rsidR="006D6996" w:rsidRDefault="006D6996" w:rsidP="00F137A3">
      <w:pPr>
        <w:suppressAutoHyphens w:val="0"/>
        <w:spacing w:line="240" w:lineRule="auto"/>
        <w:jc w:val="both"/>
        <w:rPr>
          <w:rFonts w:ascii="Arial" w:eastAsia="Times New Roman" w:hAnsi="Arial" w:cs="Arial"/>
          <w:i/>
          <w:iCs/>
          <w:color w:val="auto"/>
          <w:kern w:val="0"/>
          <w:lang w:val="ru-RU" w:eastAsia="sr-Cyrl-CS"/>
        </w:rPr>
      </w:pPr>
    </w:p>
    <w:p w14:paraId="392C4EAD" w14:textId="77777777" w:rsidR="004305B0" w:rsidRDefault="004305B0" w:rsidP="00F137A3">
      <w:pPr>
        <w:suppressAutoHyphens w:val="0"/>
        <w:spacing w:line="240" w:lineRule="auto"/>
        <w:jc w:val="both"/>
        <w:rPr>
          <w:rFonts w:ascii="Arial" w:eastAsia="Times New Roman" w:hAnsi="Arial" w:cs="Arial"/>
          <w:i/>
          <w:iCs/>
          <w:color w:val="auto"/>
          <w:kern w:val="0"/>
          <w:lang w:val="ru-RU" w:eastAsia="sr-Cyrl-CS"/>
        </w:rPr>
      </w:pPr>
    </w:p>
    <w:p w14:paraId="7D72FE6E" w14:textId="77777777" w:rsidR="00CE2CEC" w:rsidRDefault="00CE2CEC" w:rsidP="00F137A3">
      <w:pPr>
        <w:suppressAutoHyphens w:val="0"/>
        <w:spacing w:line="240" w:lineRule="auto"/>
        <w:jc w:val="both"/>
        <w:rPr>
          <w:rFonts w:ascii="Arial" w:eastAsia="Times New Roman" w:hAnsi="Arial" w:cs="Arial"/>
          <w:b/>
          <w:color w:val="auto"/>
          <w:kern w:val="0"/>
          <w:lang w:eastAsia="sr-Latn-CS"/>
        </w:rPr>
      </w:pPr>
    </w:p>
    <w:p w14:paraId="73D32141" w14:textId="1411799B" w:rsidR="00F137A3" w:rsidRPr="00F137A3" w:rsidRDefault="001A1B5B" w:rsidP="00F137A3">
      <w:pPr>
        <w:suppressAutoHyphens w:val="0"/>
        <w:spacing w:line="240" w:lineRule="auto"/>
        <w:jc w:val="both"/>
        <w:rPr>
          <w:rFonts w:ascii="Arial" w:eastAsia="Times New Roman" w:hAnsi="Arial" w:cs="Arial"/>
          <w:i/>
          <w:iCs/>
          <w:color w:val="auto"/>
          <w:kern w:val="0"/>
          <w:lang w:val="ru-RU" w:eastAsia="sr-Cyrl-CS"/>
        </w:rPr>
      </w:pPr>
      <w:r>
        <w:rPr>
          <w:rFonts w:ascii="Arial" w:eastAsia="Times New Roman" w:hAnsi="Arial" w:cs="Arial"/>
          <w:b/>
          <w:color w:val="auto"/>
          <w:kern w:val="0"/>
          <w:lang w:eastAsia="sr-Latn-CS"/>
        </w:rPr>
        <w:t>Образац</w:t>
      </w:r>
      <w:r w:rsidR="00F137A3">
        <w:rPr>
          <w:rFonts w:ascii="Arial" w:eastAsia="Times New Roman" w:hAnsi="Arial" w:cs="Arial"/>
          <w:b/>
          <w:color w:val="auto"/>
          <w:kern w:val="0"/>
          <w:lang w:eastAsia="sr-Latn-CS"/>
        </w:rPr>
        <w:t xml:space="preserve"> бр. 2</w:t>
      </w:r>
    </w:p>
    <w:p w14:paraId="05AFB5B9" w14:textId="77777777" w:rsidR="00F137A3" w:rsidRPr="00F137A3" w:rsidRDefault="00F137A3" w:rsidP="00F137A3">
      <w:pPr>
        <w:suppressAutoHyphens w:val="0"/>
        <w:spacing w:line="240" w:lineRule="auto"/>
        <w:jc w:val="both"/>
        <w:rPr>
          <w:rFonts w:ascii="Arial" w:eastAsia="Times New Roman" w:hAnsi="Arial" w:cs="Arial"/>
          <w:i/>
          <w:iCs/>
          <w:color w:val="auto"/>
          <w:kern w:val="0"/>
          <w:lang w:val="ru-RU" w:eastAsia="sr-Cyrl-CS"/>
        </w:rPr>
      </w:pPr>
    </w:p>
    <w:p w14:paraId="40DB3E78" w14:textId="77777777" w:rsidR="00F137A3" w:rsidRPr="00F137A3" w:rsidRDefault="00F137A3" w:rsidP="00F137A3">
      <w:pPr>
        <w:suppressAutoHyphens w:val="0"/>
        <w:spacing w:line="240" w:lineRule="auto"/>
        <w:jc w:val="both"/>
        <w:rPr>
          <w:rFonts w:ascii="Arial" w:eastAsia="Times New Roman" w:hAnsi="Arial" w:cs="Arial"/>
          <w:i/>
          <w:iCs/>
          <w:color w:val="auto"/>
          <w:kern w:val="0"/>
          <w:lang w:val="ru-RU" w:eastAsia="sr-Cyrl-CS"/>
        </w:rPr>
      </w:pPr>
    </w:p>
    <w:p w14:paraId="35F84747" w14:textId="77777777" w:rsidR="00F137A3" w:rsidRPr="00F137A3" w:rsidRDefault="00F137A3" w:rsidP="00F137A3">
      <w:pPr>
        <w:suppressAutoHyphens w:val="0"/>
        <w:spacing w:line="240" w:lineRule="auto"/>
        <w:jc w:val="both"/>
        <w:rPr>
          <w:rFonts w:ascii="Arial" w:eastAsia="Times New Roman" w:hAnsi="Arial" w:cs="Arial"/>
          <w:i/>
          <w:iCs/>
          <w:color w:val="auto"/>
          <w:kern w:val="0"/>
          <w:lang w:val="ru-RU" w:eastAsia="sr-Cyrl-CS"/>
        </w:rPr>
      </w:pPr>
    </w:p>
    <w:p w14:paraId="10D345CA" w14:textId="77777777" w:rsidR="00F137A3" w:rsidRPr="00F137A3" w:rsidRDefault="00F137A3" w:rsidP="00F137A3">
      <w:pPr>
        <w:suppressAutoHyphens w:val="0"/>
        <w:spacing w:line="240" w:lineRule="auto"/>
        <w:jc w:val="both"/>
        <w:rPr>
          <w:rFonts w:ascii="Arial" w:eastAsia="TimesNewRomanPSMT" w:hAnsi="Arial" w:cs="Arial"/>
          <w:b/>
          <w:bCs/>
          <w:i/>
          <w:color w:val="auto"/>
          <w:kern w:val="0"/>
          <w:lang w:val="ru-RU" w:eastAsia="sr-Cyrl-CS"/>
        </w:rPr>
      </w:pPr>
      <w:r w:rsidRPr="00F137A3">
        <w:rPr>
          <w:rFonts w:ascii="Arial" w:eastAsia="TimesNewRomanPSMT" w:hAnsi="Arial" w:cs="Arial"/>
          <w:b/>
          <w:bCs/>
          <w:i/>
          <w:color w:val="auto"/>
          <w:kern w:val="0"/>
          <w:lang w:val="ru-RU" w:eastAsia="sr-Cyrl-CS"/>
        </w:rPr>
        <w:t>ПОДАЦИ О УЧЕСНИКУ  У ЗАЈЕДНИЧКОЈ ПОНУДИ</w:t>
      </w:r>
    </w:p>
    <w:p w14:paraId="14290571" w14:textId="77777777" w:rsidR="00F137A3" w:rsidRPr="00F137A3" w:rsidRDefault="00F137A3" w:rsidP="00F137A3">
      <w:pPr>
        <w:suppressAutoHyphens w:val="0"/>
        <w:spacing w:line="240" w:lineRule="auto"/>
        <w:jc w:val="both"/>
        <w:rPr>
          <w:rFonts w:ascii="Arial" w:eastAsia="Times New Roman" w:hAnsi="Arial" w:cs="Arial"/>
          <w:color w:val="auto"/>
          <w:kern w:val="0"/>
          <w:lang w:val="sr-Cyrl-CS" w:eastAsia="sr-Cyrl-CS"/>
        </w:rPr>
      </w:pPr>
      <w:r w:rsidRPr="00F137A3">
        <w:rPr>
          <w:rFonts w:ascii="Arial" w:eastAsia="TimesNewRomanPSMT" w:hAnsi="Arial" w:cs="Arial"/>
          <w:b/>
          <w:bCs/>
          <w:i/>
          <w:color w:val="auto"/>
          <w:kern w:val="0"/>
          <w:lang w:val="ru-RU" w:eastAsia="sr-Cyrl-CS"/>
        </w:rPr>
        <w:tab/>
      </w:r>
    </w:p>
    <w:tbl>
      <w:tblPr>
        <w:tblW w:w="0" w:type="auto"/>
        <w:tblInd w:w="-20" w:type="dxa"/>
        <w:tblLayout w:type="fixed"/>
        <w:tblLook w:val="0000" w:firstRow="0" w:lastRow="0" w:firstColumn="0" w:lastColumn="0" w:noHBand="0" w:noVBand="0"/>
      </w:tblPr>
      <w:tblGrid>
        <w:gridCol w:w="465"/>
        <w:gridCol w:w="4219"/>
        <w:gridCol w:w="4598"/>
      </w:tblGrid>
      <w:tr w:rsidR="00F137A3" w:rsidRPr="00F137A3" w14:paraId="0D5B759F" w14:textId="77777777" w:rsidTr="003B048D">
        <w:tc>
          <w:tcPr>
            <w:tcW w:w="465" w:type="dxa"/>
            <w:tcBorders>
              <w:top w:val="single" w:sz="4" w:space="0" w:color="000000"/>
              <w:left w:val="single" w:sz="4" w:space="0" w:color="000000"/>
              <w:bottom w:val="single" w:sz="4" w:space="0" w:color="000000"/>
            </w:tcBorders>
            <w:shd w:val="clear" w:color="auto" w:fill="auto"/>
          </w:tcPr>
          <w:p w14:paraId="04C2763A" w14:textId="77777777" w:rsidR="00F137A3" w:rsidRPr="00F137A3" w:rsidRDefault="00F137A3" w:rsidP="00F137A3">
            <w:pPr>
              <w:suppressAutoHyphens w:val="0"/>
              <w:snapToGrid w:val="0"/>
              <w:spacing w:line="240" w:lineRule="auto"/>
              <w:jc w:val="both"/>
              <w:rPr>
                <w:rFonts w:ascii="Arial" w:eastAsia="Times New Roman" w:hAnsi="Arial" w:cs="Arial"/>
                <w:color w:val="auto"/>
                <w:kern w:val="0"/>
                <w:lang w:val="sr-Cyrl-CS" w:eastAsia="sr-Cyrl-CS"/>
              </w:rPr>
            </w:pPr>
          </w:p>
          <w:p w14:paraId="333E4F0F"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val="ru-RU" w:eastAsia="sr-Cyrl-CS"/>
              </w:rPr>
            </w:pPr>
            <w:r w:rsidRPr="00F137A3">
              <w:rPr>
                <w:rFonts w:ascii="Arial" w:eastAsia="TimesNewRomanPSMT" w:hAnsi="Arial" w:cs="Arial"/>
                <w:bCs/>
                <w:i/>
                <w:color w:val="auto"/>
                <w:kern w:val="0"/>
                <w:lang w:eastAsia="sr-Cyrl-CS"/>
              </w:rPr>
              <w:t>1)</w:t>
            </w:r>
          </w:p>
        </w:tc>
        <w:tc>
          <w:tcPr>
            <w:tcW w:w="4219" w:type="dxa"/>
            <w:tcBorders>
              <w:top w:val="single" w:sz="4" w:space="0" w:color="000000"/>
              <w:left w:val="single" w:sz="4" w:space="0" w:color="000000"/>
              <w:bottom w:val="single" w:sz="4" w:space="0" w:color="000000"/>
            </w:tcBorders>
            <w:shd w:val="clear" w:color="auto" w:fill="auto"/>
          </w:tcPr>
          <w:p w14:paraId="786BD0EE"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5B3B3C89"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val="ru-RU" w:eastAsia="sr-Cyrl-CS"/>
              </w:rPr>
            </w:pPr>
            <w:r w:rsidRPr="00F137A3">
              <w:rPr>
                <w:rFonts w:ascii="Arial" w:eastAsia="TimesNewRomanPSMT" w:hAnsi="Arial" w:cs="Arial"/>
                <w:bCs/>
                <w:i/>
                <w:color w:val="auto"/>
                <w:kern w:val="0"/>
                <w:lang w:val="ru-RU" w:eastAsia="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8E3A33"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val="ru-RU" w:eastAsia="sr-Cyrl-CS"/>
              </w:rPr>
            </w:pPr>
          </w:p>
        </w:tc>
      </w:tr>
      <w:tr w:rsidR="00F137A3" w:rsidRPr="00F137A3" w14:paraId="23FC4A07" w14:textId="77777777" w:rsidTr="003B048D">
        <w:tc>
          <w:tcPr>
            <w:tcW w:w="465" w:type="dxa"/>
            <w:tcBorders>
              <w:top w:val="single" w:sz="4" w:space="0" w:color="000000"/>
              <w:left w:val="single" w:sz="4" w:space="0" w:color="000000"/>
              <w:bottom w:val="single" w:sz="4" w:space="0" w:color="000000"/>
            </w:tcBorders>
            <w:shd w:val="clear" w:color="auto" w:fill="auto"/>
          </w:tcPr>
          <w:p w14:paraId="08BC05FE"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303EA1B7"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14:paraId="6DCEA50C"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2B9EA6B6"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E5695"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63E76594" w14:textId="77777777" w:rsidTr="003B048D">
        <w:tc>
          <w:tcPr>
            <w:tcW w:w="465" w:type="dxa"/>
            <w:tcBorders>
              <w:top w:val="single" w:sz="4" w:space="0" w:color="000000"/>
              <w:left w:val="single" w:sz="4" w:space="0" w:color="000000"/>
              <w:bottom w:val="single" w:sz="4" w:space="0" w:color="000000"/>
            </w:tcBorders>
            <w:shd w:val="clear" w:color="auto" w:fill="auto"/>
          </w:tcPr>
          <w:p w14:paraId="20B0B55B"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362A15A0"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078C67BE"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3074A044"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52C0B"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15271246" w14:textId="77777777" w:rsidTr="003B048D">
        <w:tc>
          <w:tcPr>
            <w:tcW w:w="465" w:type="dxa"/>
            <w:tcBorders>
              <w:top w:val="single" w:sz="4" w:space="0" w:color="000000"/>
              <w:left w:val="single" w:sz="4" w:space="0" w:color="000000"/>
              <w:bottom w:val="single" w:sz="4" w:space="0" w:color="000000"/>
            </w:tcBorders>
            <w:shd w:val="clear" w:color="auto" w:fill="auto"/>
          </w:tcPr>
          <w:p w14:paraId="3F30D8D3"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4FFAEC5F"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684ACA8E"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1849A5D2"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B22E8"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4821A40D" w14:textId="77777777" w:rsidTr="003B048D">
        <w:tc>
          <w:tcPr>
            <w:tcW w:w="465" w:type="dxa"/>
            <w:tcBorders>
              <w:top w:val="single" w:sz="4" w:space="0" w:color="000000"/>
              <w:left w:val="single" w:sz="4" w:space="0" w:color="000000"/>
              <w:bottom w:val="single" w:sz="4" w:space="0" w:color="000000"/>
            </w:tcBorders>
            <w:shd w:val="clear" w:color="auto" w:fill="auto"/>
          </w:tcPr>
          <w:p w14:paraId="16F4C1CD"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46BB9C0E"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265EA2F9"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9EF4CA"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7CA2288E" w14:textId="77777777" w:rsidTr="003B048D">
        <w:tc>
          <w:tcPr>
            <w:tcW w:w="465" w:type="dxa"/>
            <w:tcBorders>
              <w:top w:val="single" w:sz="4" w:space="0" w:color="000000"/>
              <w:left w:val="single" w:sz="4" w:space="0" w:color="000000"/>
              <w:bottom w:val="single" w:sz="4" w:space="0" w:color="000000"/>
            </w:tcBorders>
            <w:shd w:val="clear" w:color="auto" w:fill="auto"/>
          </w:tcPr>
          <w:p w14:paraId="4D9F692E"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7792D71C"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val="ru-RU" w:eastAsia="sr-Cyrl-CS"/>
              </w:rPr>
            </w:pPr>
            <w:r w:rsidRPr="00F137A3">
              <w:rPr>
                <w:rFonts w:ascii="Arial" w:eastAsia="TimesNewRomanPSMT" w:hAnsi="Arial" w:cs="Arial"/>
                <w:bCs/>
                <w:i/>
                <w:color w:val="auto"/>
                <w:kern w:val="0"/>
                <w:lang w:eastAsia="sr-Cyrl-CS"/>
              </w:rPr>
              <w:t>2)</w:t>
            </w:r>
          </w:p>
        </w:tc>
        <w:tc>
          <w:tcPr>
            <w:tcW w:w="4219" w:type="dxa"/>
            <w:tcBorders>
              <w:top w:val="single" w:sz="4" w:space="0" w:color="000000"/>
              <w:left w:val="single" w:sz="4" w:space="0" w:color="000000"/>
              <w:bottom w:val="single" w:sz="4" w:space="0" w:color="000000"/>
            </w:tcBorders>
            <w:shd w:val="clear" w:color="auto" w:fill="auto"/>
          </w:tcPr>
          <w:p w14:paraId="57533F5D"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2FB2A5BB"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val="ru-RU" w:eastAsia="sr-Cyrl-CS"/>
              </w:rPr>
            </w:pPr>
            <w:r w:rsidRPr="00F137A3">
              <w:rPr>
                <w:rFonts w:ascii="Arial" w:eastAsia="TimesNewRomanPSMT" w:hAnsi="Arial" w:cs="Arial"/>
                <w:bCs/>
                <w:i/>
                <w:color w:val="auto"/>
                <w:kern w:val="0"/>
                <w:lang w:val="ru-RU" w:eastAsia="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CD3B1"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val="ru-RU" w:eastAsia="sr-Cyrl-CS"/>
              </w:rPr>
            </w:pPr>
          </w:p>
        </w:tc>
      </w:tr>
      <w:tr w:rsidR="00F137A3" w:rsidRPr="00F137A3" w14:paraId="11E79405" w14:textId="77777777" w:rsidTr="003B048D">
        <w:tc>
          <w:tcPr>
            <w:tcW w:w="465" w:type="dxa"/>
            <w:tcBorders>
              <w:top w:val="single" w:sz="4" w:space="0" w:color="000000"/>
              <w:left w:val="single" w:sz="4" w:space="0" w:color="000000"/>
              <w:bottom w:val="single" w:sz="4" w:space="0" w:color="000000"/>
            </w:tcBorders>
            <w:shd w:val="clear" w:color="auto" w:fill="auto"/>
          </w:tcPr>
          <w:p w14:paraId="73FAC825"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76DD1751"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14:paraId="1AD48393"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65C86FB3"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202F0"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100EAEAC" w14:textId="77777777" w:rsidTr="003B048D">
        <w:tc>
          <w:tcPr>
            <w:tcW w:w="465" w:type="dxa"/>
            <w:tcBorders>
              <w:top w:val="single" w:sz="4" w:space="0" w:color="000000"/>
              <w:left w:val="single" w:sz="4" w:space="0" w:color="000000"/>
              <w:bottom w:val="single" w:sz="4" w:space="0" w:color="000000"/>
            </w:tcBorders>
            <w:shd w:val="clear" w:color="auto" w:fill="auto"/>
          </w:tcPr>
          <w:p w14:paraId="7C264DB1"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647F833F"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0ADB0326"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0F147491"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89527"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40BA824A" w14:textId="77777777" w:rsidTr="003B048D">
        <w:tc>
          <w:tcPr>
            <w:tcW w:w="465" w:type="dxa"/>
            <w:tcBorders>
              <w:top w:val="single" w:sz="4" w:space="0" w:color="000000"/>
              <w:left w:val="single" w:sz="4" w:space="0" w:color="000000"/>
              <w:bottom w:val="single" w:sz="4" w:space="0" w:color="000000"/>
            </w:tcBorders>
            <w:shd w:val="clear" w:color="auto" w:fill="auto"/>
          </w:tcPr>
          <w:p w14:paraId="1E4FA420"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70581678"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7E62F84B"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35DC5B72"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CE42D"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57DC76FE" w14:textId="77777777" w:rsidTr="003B048D">
        <w:tc>
          <w:tcPr>
            <w:tcW w:w="465" w:type="dxa"/>
            <w:tcBorders>
              <w:top w:val="single" w:sz="4" w:space="0" w:color="000000"/>
              <w:left w:val="single" w:sz="4" w:space="0" w:color="000000"/>
              <w:bottom w:val="single" w:sz="4" w:space="0" w:color="000000"/>
            </w:tcBorders>
            <w:shd w:val="clear" w:color="auto" w:fill="auto"/>
          </w:tcPr>
          <w:p w14:paraId="4E2538F5"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0506F450"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76D7445A"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61FBD"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5C8FDB0F" w14:textId="77777777" w:rsidTr="003B048D">
        <w:tc>
          <w:tcPr>
            <w:tcW w:w="465" w:type="dxa"/>
            <w:tcBorders>
              <w:top w:val="single" w:sz="4" w:space="0" w:color="000000"/>
              <w:left w:val="single" w:sz="4" w:space="0" w:color="000000"/>
              <w:bottom w:val="single" w:sz="4" w:space="0" w:color="000000"/>
            </w:tcBorders>
            <w:shd w:val="clear" w:color="auto" w:fill="auto"/>
          </w:tcPr>
          <w:p w14:paraId="3FCDC63D"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543AF570"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val="ru-RU" w:eastAsia="sr-Cyrl-CS"/>
              </w:rPr>
            </w:pPr>
            <w:r w:rsidRPr="00F137A3">
              <w:rPr>
                <w:rFonts w:ascii="Arial" w:eastAsia="TimesNewRomanPSMT" w:hAnsi="Arial" w:cs="Arial"/>
                <w:bCs/>
                <w:i/>
                <w:color w:val="auto"/>
                <w:kern w:val="0"/>
                <w:lang w:eastAsia="sr-Cyrl-CS"/>
              </w:rPr>
              <w:t>3)</w:t>
            </w:r>
          </w:p>
        </w:tc>
        <w:tc>
          <w:tcPr>
            <w:tcW w:w="4219" w:type="dxa"/>
            <w:tcBorders>
              <w:top w:val="single" w:sz="4" w:space="0" w:color="000000"/>
              <w:left w:val="single" w:sz="4" w:space="0" w:color="000000"/>
              <w:bottom w:val="single" w:sz="4" w:space="0" w:color="000000"/>
            </w:tcBorders>
            <w:shd w:val="clear" w:color="auto" w:fill="auto"/>
          </w:tcPr>
          <w:p w14:paraId="74E6BD60"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52FBF719"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val="ru-RU" w:eastAsia="sr-Cyrl-CS"/>
              </w:rPr>
            </w:pPr>
            <w:r w:rsidRPr="00F137A3">
              <w:rPr>
                <w:rFonts w:ascii="Arial" w:eastAsia="TimesNewRomanPSMT" w:hAnsi="Arial" w:cs="Arial"/>
                <w:bCs/>
                <w:i/>
                <w:color w:val="auto"/>
                <w:kern w:val="0"/>
                <w:lang w:val="ru-RU" w:eastAsia="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3513A"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val="ru-RU" w:eastAsia="sr-Cyrl-CS"/>
              </w:rPr>
            </w:pPr>
          </w:p>
        </w:tc>
      </w:tr>
      <w:tr w:rsidR="00F137A3" w:rsidRPr="00F137A3" w14:paraId="7B6DFC92" w14:textId="77777777" w:rsidTr="003B048D">
        <w:tc>
          <w:tcPr>
            <w:tcW w:w="465" w:type="dxa"/>
            <w:tcBorders>
              <w:top w:val="single" w:sz="4" w:space="0" w:color="000000"/>
              <w:left w:val="single" w:sz="4" w:space="0" w:color="000000"/>
              <w:bottom w:val="single" w:sz="4" w:space="0" w:color="000000"/>
            </w:tcBorders>
            <w:shd w:val="clear" w:color="auto" w:fill="auto"/>
          </w:tcPr>
          <w:p w14:paraId="15D3C91C"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78D6F7E8"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14:paraId="69F17D15"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val="ru-RU" w:eastAsia="sr-Cyrl-CS"/>
              </w:rPr>
            </w:pPr>
          </w:p>
          <w:p w14:paraId="70588DEE"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9D49B"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205DB9DB" w14:textId="77777777" w:rsidTr="003B048D">
        <w:tc>
          <w:tcPr>
            <w:tcW w:w="465" w:type="dxa"/>
            <w:tcBorders>
              <w:top w:val="single" w:sz="4" w:space="0" w:color="000000"/>
              <w:left w:val="single" w:sz="4" w:space="0" w:color="000000"/>
              <w:bottom w:val="single" w:sz="4" w:space="0" w:color="000000"/>
            </w:tcBorders>
            <w:shd w:val="clear" w:color="auto" w:fill="auto"/>
          </w:tcPr>
          <w:p w14:paraId="457F6B12"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443B5918"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33D5D977"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2E048BB7"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0AB04"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43FCD608" w14:textId="77777777" w:rsidTr="003B048D">
        <w:tc>
          <w:tcPr>
            <w:tcW w:w="465" w:type="dxa"/>
            <w:tcBorders>
              <w:top w:val="single" w:sz="4" w:space="0" w:color="000000"/>
              <w:left w:val="single" w:sz="4" w:space="0" w:color="000000"/>
              <w:bottom w:val="single" w:sz="4" w:space="0" w:color="000000"/>
            </w:tcBorders>
            <w:shd w:val="clear" w:color="auto" w:fill="auto"/>
          </w:tcPr>
          <w:p w14:paraId="46AFD4B5"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62800EE6" w14:textId="77777777" w:rsidR="00F137A3" w:rsidRPr="00F137A3" w:rsidRDefault="00F137A3" w:rsidP="00F137A3">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65C88404"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587D6DF6"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4E68"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r w:rsidR="00F137A3" w:rsidRPr="00F137A3" w14:paraId="100CE9B8" w14:textId="77777777" w:rsidTr="003B048D">
        <w:tc>
          <w:tcPr>
            <w:tcW w:w="465" w:type="dxa"/>
            <w:tcBorders>
              <w:top w:val="single" w:sz="4" w:space="0" w:color="000000"/>
              <w:left w:val="single" w:sz="4" w:space="0" w:color="000000"/>
              <w:bottom w:val="single" w:sz="4" w:space="0" w:color="000000"/>
            </w:tcBorders>
            <w:shd w:val="clear" w:color="auto" w:fill="auto"/>
          </w:tcPr>
          <w:p w14:paraId="55ABBA1C"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14:paraId="380FAFC5" w14:textId="77777777" w:rsidR="00F137A3" w:rsidRPr="00F137A3" w:rsidRDefault="00F137A3" w:rsidP="00F137A3">
            <w:pPr>
              <w:suppressAutoHyphens w:val="0"/>
              <w:snapToGrid w:val="0"/>
              <w:spacing w:line="240" w:lineRule="auto"/>
              <w:jc w:val="both"/>
              <w:rPr>
                <w:rFonts w:ascii="Arial" w:eastAsia="TimesNewRomanPSMT" w:hAnsi="Arial" w:cs="Arial"/>
                <w:bCs/>
                <w:i/>
                <w:color w:val="auto"/>
                <w:kern w:val="0"/>
                <w:lang w:eastAsia="sr-Cyrl-CS"/>
              </w:rPr>
            </w:pPr>
          </w:p>
          <w:p w14:paraId="4CD6EC1C" w14:textId="77777777" w:rsidR="00F137A3" w:rsidRPr="00F137A3" w:rsidRDefault="00F137A3" w:rsidP="00F137A3">
            <w:pPr>
              <w:suppressAutoHyphens w:val="0"/>
              <w:spacing w:line="240" w:lineRule="auto"/>
              <w:jc w:val="both"/>
              <w:rPr>
                <w:rFonts w:ascii="Arial" w:eastAsia="TimesNewRomanPSMT" w:hAnsi="Arial" w:cs="Arial"/>
                <w:b/>
                <w:bCs/>
                <w:color w:val="auto"/>
                <w:kern w:val="0"/>
                <w:lang w:eastAsia="sr-Cyrl-CS"/>
              </w:rPr>
            </w:pPr>
            <w:r w:rsidRPr="00F137A3">
              <w:rPr>
                <w:rFonts w:ascii="Arial" w:eastAsia="TimesNewRomanPSMT" w:hAnsi="Arial" w:cs="Arial"/>
                <w:bCs/>
                <w:i/>
                <w:color w:val="auto"/>
                <w:kern w:val="0"/>
                <w:lang w:eastAsia="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CDC50" w14:textId="77777777" w:rsidR="00F137A3" w:rsidRPr="00F137A3" w:rsidRDefault="00F137A3" w:rsidP="00F137A3">
            <w:pPr>
              <w:suppressAutoHyphens w:val="0"/>
              <w:snapToGrid w:val="0"/>
              <w:spacing w:line="240" w:lineRule="auto"/>
              <w:jc w:val="both"/>
              <w:rPr>
                <w:rFonts w:ascii="Arial" w:eastAsia="TimesNewRomanPSMT" w:hAnsi="Arial" w:cs="Arial"/>
                <w:b/>
                <w:bCs/>
                <w:color w:val="auto"/>
                <w:kern w:val="0"/>
                <w:lang w:eastAsia="sr-Cyrl-CS"/>
              </w:rPr>
            </w:pPr>
          </w:p>
        </w:tc>
      </w:tr>
    </w:tbl>
    <w:p w14:paraId="5A6EE6AC" w14:textId="77777777" w:rsidR="00F137A3" w:rsidRPr="00F137A3" w:rsidRDefault="00F137A3" w:rsidP="00F137A3">
      <w:pPr>
        <w:suppressAutoHyphens w:val="0"/>
        <w:spacing w:line="240" w:lineRule="auto"/>
        <w:jc w:val="both"/>
        <w:rPr>
          <w:rFonts w:ascii="Arial" w:eastAsia="Times New Roman" w:hAnsi="Arial" w:cs="Arial"/>
          <w:b/>
          <w:bCs/>
          <w:i/>
          <w:iCs/>
          <w:color w:val="auto"/>
          <w:kern w:val="0"/>
          <w:u w:val="single"/>
          <w:lang w:eastAsia="sr-Cyrl-CS"/>
        </w:rPr>
      </w:pPr>
    </w:p>
    <w:p w14:paraId="6B94427A" w14:textId="77777777" w:rsidR="00F137A3" w:rsidRPr="00F137A3" w:rsidRDefault="00F137A3" w:rsidP="00F137A3">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14:paraId="31C73509" w14:textId="77777777" w:rsidR="00F137A3" w:rsidRPr="00F137A3" w:rsidRDefault="00F137A3" w:rsidP="00F137A3">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sidR="002A4A08">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sidR="002A4A08">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sidR="002A4A08">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24A77B5" w14:textId="77777777" w:rsidR="00F137A3" w:rsidRPr="00F137A3" w:rsidRDefault="00F137A3" w:rsidP="00F137A3">
      <w:pPr>
        <w:suppressAutoHyphens w:val="0"/>
        <w:spacing w:line="240" w:lineRule="auto"/>
        <w:jc w:val="both"/>
        <w:rPr>
          <w:rFonts w:ascii="Arial" w:eastAsia="Times New Roman" w:hAnsi="Arial" w:cs="Arial"/>
          <w:i/>
          <w:iCs/>
          <w:color w:val="auto"/>
          <w:kern w:val="0"/>
          <w:lang w:val="ru-RU" w:eastAsia="sr-Cyrl-CS"/>
        </w:rPr>
      </w:pPr>
    </w:p>
    <w:p w14:paraId="3DDF21A3" w14:textId="77777777" w:rsidR="00F137A3" w:rsidRDefault="00F137A3"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14:paraId="341A3D9C" w14:textId="77777777" w:rsidR="00F137A3" w:rsidRDefault="00F137A3"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14:paraId="6DBA69E1" w14:textId="77777777" w:rsidR="00FF4C1D" w:rsidRPr="00F137A3" w:rsidRDefault="00FF4C1D"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14:paraId="237CBF45" w14:textId="4D7EF119" w:rsidR="00F137A3" w:rsidRDefault="00F137A3"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14:paraId="19F43655" w14:textId="1C04E507" w:rsidR="00D4239B" w:rsidRDefault="00D4239B"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14:paraId="02D300FC" w14:textId="3D6E8FEF" w:rsidR="00D4239B" w:rsidRDefault="00D4239B"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14:paraId="55949F9C" w14:textId="77777777" w:rsidR="00D4239B" w:rsidRPr="00F137A3" w:rsidRDefault="00D4239B"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14:paraId="03C28E84" w14:textId="77777777" w:rsidR="00F137A3" w:rsidRPr="00F137A3" w:rsidRDefault="001A1B5B"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Pr>
          <w:rFonts w:ascii="Arial" w:eastAsia="Times New Roman" w:hAnsi="Arial" w:cs="Arial"/>
          <w:b/>
          <w:color w:val="auto"/>
          <w:kern w:val="0"/>
          <w:lang w:eastAsia="sr-Latn-CS"/>
        </w:rPr>
        <w:t>Образац</w:t>
      </w:r>
      <w:r w:rsidR="00F137A3">
        <w:rPr>
          <w:rFonts w:ascii="Arial" w:eastAsia="Times New Roman" w:hAnsi="Arial" w:cs="Arial"/>
          <w:b/>
          <w:color w:val="auto"/>
          <w:kern w:val="0"/>
          <w:lang w:eastAsia="sr-Latn-CS"/>
        </w:rPr>
        <w:t xml:space="preserve"> бр. 3</w:t>
      </w:r>
    </w:p>
    <w:p w14:paraId="59E20643" w14:textId="77777777" w:rsidR="00F137A3" w:rsidRPr="00F137A3" w:rsidRDefault="00F137A3" w:rsidP="00F137A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14:paraId="4F172DE7" w14:textId="77777777" w:rsidR="00F137A3" w:rsidRPr="00F137A3" w:rsidRDefault="00F137A3" w:rsidP="00F137A3">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783"/>
      </w:tblGrid>
      <w:tr w:rsidR="00F137A3" w:rsidRPr="00F137A3" w14:paraId="342244FA" w14:textId="77777777" w:rsidTr="00542C16">
        <w:tc>
          <w:tcPr>
            <w:tcW w:w="3833" w:type="dxa"/>
            <w:shd w:val="clear" w:color="auto" w:fill="auto"/>
          </w:tcPr>
          <w:p w14:paraId="4748D088"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Cyrl-CS" w:eastAsia="en-US"/>
              </w:rPr>
            </w:pPr>
          </w:p>
          <w:p w14:paraId="4F74D489" w14:textId="10B750CD" w:rsidR="00F137A3" w:rsidRPr="00F137A3" w:rsidRDefault="00834B52" w:rsidP="00F137A3">
            <w:pPr>
              <w:suppressAutoHyphens w:val="0"/>
              <w:autoSpaceDE w:val="0"/>
              <w:autoSpaceDN w:val="0"/>
              <w:adjustRightInd w:val="0"/>
              <w:spacing w:line="240" w:lineRule="auto"/>
              <w:jc w:val="both"/>
              <w:rPr>
                <w:rFonts w:ascii="Arial" w:eastAsia="Calibri" w:hAnsi="Arial" w:cs="Arial"/>
                <w:bCs/>
                <w:kern w:val="0"/>
                <w:lang w:eastAsia="en-US"/>
              </w:rPr>
            </w:pPr>
            <w:r>
              <w:rPr>
                <w:rFonts w:ascii="Arial" w:eastAsia="Calibri" w:hAnsi="Arial" w:cs="Arial"/>
                <w:bCs/>
                <w:kern w:val="0"/>
                <w:lang w:eastAsia="en-US"/>
              </w:rPr>
              <w:t>Предмет набавке</w:t>
            </w:r>
            <w:r w:rsidR="00F137A3" w:rsidRPr="00F137A3">
              <w:rPr>
                <w:rFonts w:ascii="Arial" w:eastAsia="Calibri" w:hAnsi="Arial" w:cs="Arial"/>
                <w:bCs/>
                <w:kern w:val="0"/>
                <w:lang w:val="sr-Cyrl-CS" w:eastAsia="en-US"/>
              </w:rPr>
              <w:t xml:space="preserve"> –  </w:t>
            </w:r>
            <w:r w:rsidR="00F137A3" w:rsidRPr="00EA00CD">
              <w:rPr>
                <w:rFonts w:ascii="Arial" w:eastAsia="Calibri" w:hAnsi="Arial" w:cs="Arial"/>
                <w:bCs/>
                <w:kern w:val="0"/>
                <w:u w:val="single"/>
                <w:lang w:eastAsia="en-US"/>
              </w:rPr>
              <w:t>_</w:t>
            </w:r>
            <w:r w:rsidR="00426FCB">
              <w:rPr>
                <w:rFonts w:ascii="Arial" w:hAnsi="Arial" w:cs="Arial"/>
                <w:szCs w:val="22"/>
                <w:u w:val="single"/>
              </w:rPr>
              <w:t>022/2023</w:t>
            </w:r>
          </w:p>
          <w:p w14:paraId="500A7186"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Cyrl-CS" w:eastAsia="en-US"/>
              </w:rPr>
            </w:pPr>
          </w:p>
        </w:tc>
        <w:tc>
          <w:tcPr>
            <w:tcW w:w="5783" w:type="dxa"/>
            <w:shd w:val="clear" w:color="auto" w:fill="auto"/>
            <w:vAlign w:val="center"/>
          </w:tcPr>
          <w:p w14:paraId="3BB1EEC8" w14:textId="5D716EE9" w:rsidR="00F137A3" w:rsidRPr="00D4239B" w:rsidRDefault="00491A95" w:rsidP="00D4239B">
            <w:pPr>
              <w:suppressAutoHyphens w:val="0"/>
              <w:autoSpaceDE w:val="0"/>
              <w:autoSpaceDN w:val="0"/>
              <w:adjustRightInd w:val="0"/>
              <w:spacing w:line="240" w:lineRule="auto"/>
              <w:rPr>
                <w:rFonts w:ascii="Arial" w:eastAsia="Times New Roman" w:hAnsi="Arial" w:cs="Arial"/>
                <w:b/>
                <w:color w:val="auto"/>
                <w:kern w:val="0"/>
                <w:lang w:val="sr-Cyrl-RS" w:eastAsia="sr-Latn-CS"/>
              </w:rPr>
            </w:pPr>
            <w:r>
              <w:rPr>
                <w:rFonts w:ascii="Arial" w:eastAsia="Times New Roman" w:hAnsi="Arial" w:cs="Arial"/>
                <w:b/>
                <w:noProof/>
                <w:color w:val="auto"/>
                <w:kern w:val="0"/>
                <w:lang w:val="sr-Cyrl-RS" w:eastAsia="sr-Cyrl-CS"/>
              </w:rPr>
              <w:t>НАБАВКА БУНАРСКИХ ШАХТИ СА КУЋИЦОМ</w:t>
            </w:r>
          </w:p>
        </w:tc>
      </w:tr>
      <w:tr w:rsidR="00F137A3" w:rsidRPr="00F137A3" w14:paraId="633F0576" w14:textId="77777777" w:rsidTr="00542C16">
        <w:trPr>
          <w:trHeight w:val="809"/>
        </w:trPr>
        <w:tc>
          <w:tcPr>
            <w:tcW w:w="3833" w:type="dxa"/>
            <w:shd w:val="clear" w:color="auto" w:fill="auto"/>
            <w:vAlign w:val="center"/>
          </w:tcPr>
          <w:p w14:paraId="21BCE7E4" w14:textId="77777777" w:rsidR="00F137A3" w:rsidRPr="00F137A3" w:rsidRDefault="003B048D" w:rsidP="003B048D">
            <w:pPr>
              <w:suppressAutoHyphens w:val="0"/>
              <w:autoSpaceDE w:val="0"/>
              <w:autoSpaceDN w:val="0"/>
              <w:adjustRightInd w:val="0"/>
              <w:spacing w:line="240" w:lineRule="auto"/>
              <w:rPr>
                <w:rFonts w:ascii="Arial" w:eastAsia="Calibri" w:hAnsi="Arial" w:cs="Arial"/>
                <w:bCs/>
                <w:kern w:val="0"/>
                <w:lang w:val="sr-Cyrl-CS" w:eastAsia="en-US"/>
              </w:rPr>
            </w:pPr>
            <w:r>
              <w:rPr>
                <w:rFonts w:ascii="Arial" w:eastAsia="Calibri" w:hAnsi="Arial" w:cs="Arial"/>
                <w:bCs/>
                <w:kern w:val="0"/>
                <w:lang w:eastAsia="en-US"/>
              </w:rPr>
              <w:t xml:space="preserve">Укупна цена без ПДВ-а  </w:t>
            </w:r>
          </w:p>
        </w:tc>
        <w:tc>
          <w:tcPr>
            <w:tcW w:w="5783" w:type="dxa"/>
            <w:shd w:val="clear" w:color="auto" w:fill="auto"/>
          </w:tcPr>
          <w:p w14:paraId="6718CABA"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Cyrl-CS" w:eastAsia="en-US"/>
              </w:rPr>
            </w:pPr>
          </w:p>
          <w:p w14:paraId="3D26248D" w14:textId="77777777" w:rsidR="00F137A3" w:rsidRPr="00F137A3" w:rsidRDefault="00F137A3" w:rsidP="00F137A3">
            <w:pPr>
              <w:suppressAutoHyphens w:val="0"/>
              <w:spacing w:line="240" w:lineRule="auto"/>
              <w:jc w:val="both"/>
              <w:rPr>
                <w:rFonts w:ascii="Arial" w:eastAsia="Times New Roman" w:hAnsi="Arial" w:cs="Arial"/>
                <w:kern w:val="0"/>
                <w:lang w:val="sr-Latn-CS" w:eastAsia="sr-Latn-CS"/>
              </w:rPr>
            </w:pPr>
          </w:p>
          <w:p w14:paraId="7B550D09"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eastAsia="en-US"/>
              </w:rPr>
            </w:pPr>
            <w:r w:rsidRPr="00F137A3">
              <w:rPr>
                <w:rFonts w:ascii="Arial" w:eastAsia="Calibri" w:hAnsi="Arial" w:cs="Arial"/>
                <w:bCs/>
                <w:kern w:val="0"/>
                <w:lang w:val="sr-Cyrl-CS" w:eastAsia="en-US"/>
              </w:rPr>
              <w:t>................................................</w:t>
            </w:r>
            <w:r w:rsidRPr="00F137A3">
              <w:rPr>
                <w:rFonts w:ascii="Arial" w:eastAsia="Calibri" w:hAnsi="Arial" w:cs="Arial"/>
                <w:bCs/>
                <w:kern w:val="0"/>
                <w:lang w:eastAsia="en-US"/>
              </w:rPr>
              <w:t>динара без ПДВ-а</w:t>
            </w:r>
          </w:p>
          <w:p w14:paraId="08E20DFB"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Latn-CS" w:eastAsia="en-US"/>
              </w:rPr>
            </w:pPr>
          </w:p>
        </w:tc>
      </w:tr>
      <w:tr w:rsidR="00F137A3" w:rsidRPr="00F137A3" w14:paraId="63D1FECF" w14:textId="77777777" w:rsidTr="00542C16">
        <w:tc>
          <w:tcPr>
            <w:tcW w:w="3833" w:type="dxa"/>
            <w:shd w:val="clear" w:color="auto" w:fill="auto"/>
            <w:vAlign w:val="center"/>
          </w:tcPr>
          <w:p w14:paraId="03C17150"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highlight w:val="yellow"/>
                <w:lang w:val="sr-Cyrl-CS" w:eastAsia="en-US"/>
              </w:rPr>
            </w:pPr>
          </w:p>
          <w:p w14:paraId="2F24BDB0"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highlight w:val="yellow"/>
                <w:lang w:val="sr-Cyrl-CS" w:eastAsia="en-US"/>
              </w:rPr>
            </w:pPr>
          </w:p>
          <w:p w14:paraId="2F8DE88C"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highlight w:val="yellow"/>
                <w:lang w:val="sr-Cyrl-CS" w:eastAsia="en-US"/>
              </w:rPr>
            </w:pPr>
          </w:p>
          <w:p w14:paraId="721F1401"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highlight w:val="yellow"/>
                <w:lang w:eastAsia="en-US"/>
              </w:rPr>
            </w:pPr>
            <w:r w:rsidRPr="00F137A3">
              <w:rPr>
                <w:rFonts w:ascii="Arial" w:eastAsia="Calibri" w:hAnsi="Arial" w:cs="Arial"/>
                <w:bCs/>
                <w:kern w:val="0"/>
                <w:lang w:eastAsia="en-US"/>
              </w:rPr>
              <w:t>Рок и начин плаћања</w:t>
            </w:r>
          </w:p>
          <w:p w14:paraId="2D4F5FB4"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highlight w:val="yellow"/>
                <w:lang w:val="sr-Cyrl-CS" w:eastAsia="en-US"/>
              </w:rPr>
            </w:pPr>
          </w:p>
        </w:tc>
        <w:tc>
          <w:tcPr>
            <w:tcW w:w="5783" w:type="dxa"/>
            <w:shd w:val="clear" w:color="auto" w:fill="auto"/>
          </w:tcPr>
          <w:p w14:paraId="59174140"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color w:val="FF0000"/>
                <w:kern w:val="0"/>
                <w:highlight w:val="yellow"/>
                <w:lang w:val="sr-Cyrl-CS" w:eastAsia="en-US"/>
              </w:rPr>
            </w:pPr>
          </w:p>
          <w:p w14:paraId="6C2F0B50"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highlight w:val="yellow"/>
                <w:lang w:val="sr-Cyrl-CS" w:eastAsia="en-US"/>
              </w:rPr>
            </w:pPr>
            <w:r w:rsidRPr="00F137A3">
              <w:rPr>
                <w:rFonts w:ascii="Arial" w:eastAsia="Calibri" w:hAnsi="Arial" w:cs="Arial"/>
                <w:bCs/>
                <w:kern w:val="0"/>
                <w:lang w:val="sr-Cyrl-CS" w:eastAsia="en-US"/>
              </w:rPr>
              <w:t xml:space="preserve">Плаћање се врши у року до </w:t>
            </w:r>
            <w:r w:rsidRPr="00120508">
              <w:rPr>
                <w:rFonts w:ascii="Arial" w:eastAsia="Calibri" w:hAnsi="Arial" w:cs="Arial"/>
                <w:bCs/>
                <w:kern w:val="0"/>
                <w:lang w:val="sr-Cyrl-CS" w:eastAsia="en-US"/>
              </w:rPr>
              <w:t>45</w:t>
            </w:r>
            <w:r w:rsidRPr="00F137A3">
              <w:rPr>
                <w:rFonts w:ascii="Arial" w:eastAsia="Calibri" w:hAnsi="Arial" w:cs="Arial"/>
                <w:bCs/>
                <w:kern w:val="0"/>
                <w:lang w:val="sr-Cyrl-CS" w:eastAsia="en-US"/>
              </w:rPr>
              <w:t xml:space="preserve"> дана од дана пријема исправног рачуна са пратећом документацијом на архиву наручиоца.</w:t>
            </w:r>
          </w:p>
        </w:tc>
      </w:tr>
      <w:tr w:rsidR="00F137A3" w:rsidRPr="00F137A3" w14:paraId="6B4F32BF" w14:textId="77777777" w:rsidTr="00542C16">
        <w:tc>
          <w:tcPr>
            <w:tcW w:w="3833" w:type="dxa"/>
            <w:shd w:val="clear" w:color="auto" w:fill="auto"/>
            <w:vAlign w:val="center"/>
          </w:tcPr>
          <w:p w14:paraId="0A294A0E"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lang w:val="sr-Cyrl-CS" w:eastAsia="en-US"/>
              </w:rPr>
            </w:pPr>
          </w:p>
          <w:p w14:paraId="6D0AC26A"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lang w:eastAsia="en-US"/>
              </w:rPr>
            </w:pPr>
            <w:r w:rsidRPr="00F137A3">
              <w:rPr>
                <w:rFonts w:ascii="Arial" w:eastAsia="Calibri" w:hAnsi="Arial" w:cs="Arial"/>
                <w:bCs/>
                <w:kern w:val="0"/>
                <w:lang w:eastAsia="en-US"/>
              </w:rPr>
              <w:t>Важност понуде</w:t>
            </w:r>
          </w:p>
          <w:p w14:paraId="50D159B6"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kern w:val="0"/>
                <w:lang w:val="sr-Cyrl-CS" w:eastAsia="en-US"/>
              </w:rPr>
            </w:pPr>
          </w:p>
        </w:tc>
        <w:tc>
          <w:tcPr>
            <w:tcW w:w="5783" w:type="dxa"/>
            <w:shd w:val="clear" w:color="auto" w:fill="auto"/>
          </w:tcPr>
          <w:p w14:paraId="0A6B890A"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eastAsia="en-US"/>
              </w:rPr>
            </w:pPr>
          </w:p>
          <w:p w14:paraId="5A750A04"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Cyrl-CS" w:eastAsia="en-US"/>
              </w:rPr>
            </w:pPr>
            <w:r w:rsidRPr="00F137A3">
              <w:rPr>
                <w:rFonts w:ascii="Arial" w:eastAsia="Calibri" w:hAnsi="Arial" w:cs="Arial"/>
                <w:bCs/>
                <w:kern w:val="0"/>
                <w:lang w:val="sr-Cyrl-CS" w:eastAsia="en-US"/>
              </w:rPr>
              <w:t>.........................дана од дана отварања понуда.</w:t>
            </w:r>
          </w:p>
          <w:p w14:paraId="570E1CEF"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Cyrl-CS" w:eastAsia="en-US"/>
              </w:rPr>
            </w:pPr>
          </w:p>
          <w:p w14:paraId="5378E2BA" w14:textId="77777777" w:rsidR="00F137A3" w:rsidRPr="00F137A3" w:rsidRDefault="00F137A3" w:rsidP="00F137A3">
            <w:pPr>
              <w:suppressAutoHyphens w:val="0"/>
              <w:autoSpaceDE w:val="0"/>
              <w:autoSpaceDN w:val="0"/>
              <w:adjustRightInd w:val="0"/>
              <w:spacing w:line="240" w:lineRule="auto"/>
              <w:jc w:val="both"/>
              <w:rPr>
                <w:rFonts w:ascii="Arial" w:eastAsia="Calibri" w:hAnsi="Arial" w:cs="Arial"/>
                <w:bCs/>
                <w:i/>
                <w:kern w:val="0"/>
                <w:lang w:val="sr-Cyrl-CS" w:eastAsia="en-US"/>
              </w:rPr>
            </w:pPr>
            <w:r w:rsidRPr="00F137A3">
              <w:rPr>
                <w:rFonts w:ascii="Arial" w:eastAsia="Calibri" w:hAnsi="Arial" w:cs="Arial"/>
                <w:bCs/>
                <w:i/>
                <w:kern w:val="0"/>
                <w:lang w:val="sr-Cyrl-CS" w:eastAsia="en-US"/>
              </w:rPr>
              <w:t xml:space="preserve">(најмање </w:t>
            </w:r>
            <w:r w:rsidR="000A2BAA">
              <w:rPr>
                <w:rFonts w:ascii="Arial" w:eastAsia="Calibri" w:hAnsi="Arial" w:cs="Arial"/>
                <w:bCs/>
                <w:i/>
                <w:kern w:val="0"/>
                <w:lang w:val="sr-Cyrl-CS" w:eastAsia="en-US"/>
              </w:rPr>
              <w:t>6</w:t>
            </w:r>
            <w:r w:rsidR="00D50FFC">
              <w:rPr>
                <w:rFonts w:ascii="Arial" w:eastAsia="Calibri" w:hAnsi="Arial" w:cs="Arial"/>
                <w:bCs/>
                <w:i/>
                <w:kern w:val="0"/>
                <w:lang w:val="sr-Latn-CS" w:eastAsia="en-US"/>
              </w:rPr>
              <w:t>0</w:t>
            </w:r>
            <w:r w:rsidRPr="00F137A3">
              <w:rPr>
                <w:rFonts w:ascii="Arial" w:eastAsia="Calibri" w:hAnsi="Arial" w:cs="Arial"/>
                <w:bCs/>
                <w:i/>
                <w:kern w:val="0"/>
                <w:lang w:val="sr-Cyrl-CS" w:eastAsia="en-US"/>
              </w:rPr>
              <w:t xml:space="preserve"> дана од дана отварања понуда)</w:t>
            </w:r>
          </w:p>
          <w:p w14:paraId="5F9ED49B" w14:textId="7ADB0E86" w:rsidR="00F137A3" w:rsidRPr="00F137A3" w:rsidRDefault="00F137A3" w:rsidP="00F137A3">
            <w:pPr>
              <w:suppressAutoHyphens w:val="0"/>
              <w:autoSpaceDE w:val="0"/>
              <w:autoSpaceDN w:val="0"/>
              <w:adjustRightInd w:val="0"/>
              <w:spacing w:line="240" w:lineRule="auto"/>
              <w:jc w:val="both"/>
              <w:rPr>
                <w:rFonts w:ascii="Arial" w:eastAsia="Calibri" w:hAnsi="Arial" w:cs="Arial"/>
                <w:bCs/>
                <w:kern w:val="0"/>
                <w:lang w:val="sr-Cyrl-CS" w:eastAsia="en-US"/>
              </w:rPr>
            </w:pPr>
          </w:p>
        </w:tc>
      </w:tr>
      <w:tr w:rsidR="00F137A3" w:rsidRPr="00F137A3" w14:paraId="6D92BEFB" w14:textId="77777777" w:rsidTr="00542C16">
        <w:tc>
          <w:tcPr>
            <w:tcW w:w="3833" w:type="dxa"/>
            <w:shd w:val="clear" w:color="auto" w:fill="auto"/>
            <w:vAlign w:val="center"/>
          </w:tcPr>
          <w:p w14:paraId="585AAD91"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color w:val="auto"/>
                <w:kern w:val="0"/>
                <w:highlight w:val="yellow"/>
                <w:lang w:val="sr-Cyrl-CS" w:eastAsia="en-US"/>
              </w:rPr>
            </w:pPr>
          </w:p>
          <w:p w14:paraId="29C167F9" w14:textId="77777777" w:rsidR="00F137A3" w:rsidRDefault="00F137A3" w:rsidP="00542C16">
            <w:pPr>
              <w:suppressAutoHyphens w:val="0"/>
              <w:autoSpaceDE w:val="0"/>
              <w:autoSpaceDN w:val="0"/>
              <w:adjustRightInd w:val="0"/>
              <w:spacing w:line="240" w:lineRule="auto"/>
              <w:jc w:val="center"/>
              <w:rPr>
                <w:rFonts w:ascii="Arial" w:eastAsia="Calibri" w:hAnsi="Arial" w:cs="Arial"/>
                <w:bCs/>
                <w:color w:val="auto"/>
                <w:kern w:val="0"/>
                <w:lang w:eastAsia="en-US"/>
              </w:rPr>
            </w:pPr>
          </w:p>
          <w:p w14:paraId="7BBE7C31" w14:textId="77777777" w:rsidR="00542C16" w:rsidRPr="00F137A3" w:rsidRDefault="00542C16" w:rsidP="00542C16">
            <w:pPr>
              <w:suppressAutoHyphens w:val="0"/>
              <w:autoSpaceDE w:val="0"/>
              <w:autoSpaceDN w:val="0"/>
              <w:adjustRightInd w:val="0"/>
              <w:spacing w:line="240" w:lineRule="auto"/>
              <w:rPr>
                <w:rFonts w:ascii="Arial" w:eastAsia="Calibri" w:hAnsi="Arial" w:cs="Arial"/>
                <w:bCs/>
                <w:color w:val="auto"/>
                <w:kern w:val="0"/>
                <w:highlight w:val="yellow"/>
                <w:lang w:eastAsia="en-US"/>
              </w:rPr>
            </w:pPr>
            <w:r>
              <w:rPr>
                <w:rFonts w:ascii="Arial" w:eastAsia="Calibri" w:hAnsi="Arial" w:cs="Arial"/>
                <w:bCs/>
                <w:color w:val="auto"/>
                <w:kern w:val="0"/>
                <w:lang w:eastAsia="en-US"/>
              </w:rPr>
              <w:t>Рок испоруке</w:t>
            </w:r>
          </w:p>
        </w:tc>
        <w:tc>
          <w:tcPr>
            <w:tcW w:w="5783" w:type="dxa"/>
            <w:shd w:val="clear" w:color="auto" w:fill="auto"/>
            <w:vAlign w:val="center"/>
          </w:tcPr>
          <w:p w14:paraId="55AF619B" w14:textId="77777777" w:rsidR="00F137A3" w:rsidRPr="00F137A3" w:rsidRDefault="00F137A3" w:rsidP="00F137A3">
            <w:pPr>
              <w:suppressAutoHyphens w:val="0"/>
              <w:spacing w:line="240" w:lineRule="auto"/>
              <w:contextualSpacing/>
              <w:jc w:val="both"/>
              <w:rPr>
                <w:rFonts w:ascii="Arial" w:eastAsia="Times New Roman" w:hAnsi="Arial" w:cs="Arial"/>
                <w:color w:val="auto"/>
                <w:kern w:val="0"/>
                <w:lang w:eastAsia="sr-Cyrl-CS"/>
              </w:rPr>
            </w:pPr>
          </w:p>
          <w:p w14:paraId="44405040" w14:textId="3F95C9EF" w:rsidR="00F137A3" w:rsidRPr="00A132E8" w:rsidRDefault="000A2BAA" w:rsidP="00F137A3">
            <w:pPr>
              <w:suppressAutoHyphens w:val="0"/>
              <w:spacing w:line="240" w:lineRule="auto"/>
              <w:contextualSpacing/>
              <w:jc w:val="both"/>
              <w:rPr>
                <w:rFonts w:ascii="Arial" w:eastAsia="Times New Roman" w:hAnsi="Arial" w:cs="Arial"/>
                <w:color w:val="auto"/>
                <w:kern w:val="0"/>
                <w:lang w:eastAsia="sr-Cyrl-CS"/>
              </w:rPr>
            </w:pPr>
            <w:r>
              <w:rPr>
                <w:rFonts w:ascii="Arial" w:eastAsia="Times New Roman" w:hAnsi="Arial" w:cs="Arial"/>
                <w:color w:val="auto"/>
                <w:kern w:val="0"/>
                <w:lang w:val="sr-Cyrl-RS" w:eastAsia="sr-Cyrl-CS"/>
              </w:rPr>
              <w:t xml:space="preserve">До </w:t>
            </w:r>
            <w:r w:rsidR="00F137A3" w:rsidRPr="00F137A3">
              <w:rPr>
                <w:rFonts w:ascii="Arial" w:eastAsia="Times New Roman" w:hAnsi="Arial" w:cs="Arial"/>
                <w:color w:val="auto"/>
                <w:kern w:val="0"/>
                <w:lang w:val="sr-Latn-CS" w:eastAsia="sr-Cyrl-CS"/>
              </w:rPr>
              <w:t>_____</w:t>
            </w:r>
            <w:r w:rsidR="00346BDC">
              <w:rPr>
                <w:rFonts w:ascii="Arial" w:eastAsia="Times New Roman" w:hAnsi="Arial" w:cs="Arial"/>
                <w:color w:val="auto"/>
                <w:kern w:val="0"/>
                <w:lang w:eastAsia="sr-Cyrl-CS"/>
              </w:rPr>
              <w:t xml:space="preserve"> календарских</w:t>
            </w:r>
            <w:r w:rsidR="00F137A3" w:rsidRPr="00F137A3">
              <w:rPr>
                <w:rFonts w:ascii="Arial" w:eastAsia="Times New Roman" w:hAnsi="Arial" w:cs="Arial"/>
                <w:color w:val="auto"/>
                <w:kern w:val="0"/>
                <w:lang w:val="sr-Latn-CS" w:eastAsia="sr-Cyrl-CS"/>
              </w:rPr>
              <w:t xml:space="preserve"> дана</w:t>
            </w:r>
            <w:r>
              <w:rPr>
                <w:rFonts w:ascii="Arial" w:eastAsia="Times New Roman" w:hAnsi="Arial" w:cs="Arial"/>
                <w:color w:val="auto"/>
                <w:kern w:val="0"/>
                <w:lang w:val="sr-Cyrl-RS" w:eastAsia="sr-Cyrl-CS"/>
              </w:rPr>
              <w:t>, након</w:t>
            </w:r>
            <w:r w:rsidR="00F137A3" w:rsidRPr="00F137A3">
              <w:rPr>
                <w:rFonts w:ascii="Arial" w:eastAsia="Times New Roman" w:hAnsi="Arial" w:cs="Arial"/>
                <w:color w:val="auto"/>
                <w:kern w:val="0"/>
                <w:lang w:val="sr-Latn-CS" w:eastAsia="sr-Cyrl-CS"/>
              </w:rPr>
              <w:t xml:space="preserve"> </w:t>
            </w:r>
            <w:r w:rsidR="00A132E8">
              <w:rPr>
                <w:rFonts w:ascii="Arial" w:eastAsia="Times New Roman" w:hAnsi="Arial" w:cs="Arial"/>
                <w:color w:val="auto"/>
                <w:kern w:val="0"/>
                <w:lang w:eastAsia="sr-Cyrl-CS"/>
              </w:rPr>
              <w:t>ступања уговора на снагу.</w:t>
            </w:r>
          </w:p>
          <w:p w14:paraId="72537207" w14:textId="77777777" w:rsidR="007F692A" w:rsidRPr="00F137A3" w:rsidRDefault="007F692A" w:rsidP="00F137A3">
            <w:pPr>
              <w:suppressAutoHyphens w:val="0"/>
              <w:spacing w:line="240" w:lineRule="auto"/>
              <w:contextualSpacing/>
              <w:jc w:val="both"/>
              <w:rPr>
                <w:rFonts w:ascii="Arial" w:eastAsia="Times New Roman" w:hAnsi="Arial" w:cs="Arial"/>
                <w:color w:val="auto"/>
                <w:kern w:val="0"/>
                <w:lang w:eastAsia="sr-Cyrl-CS"/>
              </w:rPr>
            </w:pPr>
          </w:p>
          <w:p w14:paraId="064A5B07" w14:textId="27EA4EFC" w:rsidR="00F137A3" w:rsidRPr="00F137A3" w:rsidRDefault="00F137A3" w:rsidP="00844AE5">
            <w:pPr>
              <w:suppressAutoHyphens w:val="0"/>
              <w:spacing w:line="240" w:lineRule="auto"/>
              <w:jc w:val="both"/>
              <w:rPr>
                <w:rFonts w:ascii="Arial" w:eastAsia="Calibri" w:hAnsi="Arial" w:cs="Arial"/>
                <w:bCs/>
                <w:i/>
                <w:kern w:val="0"/>
                <w:lang w:eastAsia="en-US"/>
              </w:rPr>
            </w:pPr>
            <w:r w:rsidRPr="00F137A3">
              <w:rPr>
                <w:rFonts w:ascii="Arial" w:eastAsia="Calibri" w:hAnsi="Arial" w:cs="Arial"/>
                <w:bCs/>
                <w:i/>
                <w:kern w:val="0"/>
                <w:lang w:val="sr-Cyrl-CS" w:eastAsia="en-US"/>
              </w:rPr>
              <w:t>(</w:t>
            </w:r>
            <w:r>
              <w:rPr>
                <w:rFonts w:ascii="Arial" w:eastAsia="Calibri" w:hAnsi="Arial" w:cs="Arial"/>
                <w:bCs/>
                <w:i/>
                <w:kern w:val="0"/>
                <w:lang w:eastAsia="en-US"/>
              </w:rPr>
              <w:t xml:space="preserve">не дужи </w:t>
            </w:r>
            <w:r w:rsidRPr="00120508">
              <w:rPr>
                <w:rFonts w:ascii="Arial" w:eastAsia="Calibri" w:hAnsi="Arial" w:cs="Arial"/>
                <w:bCs/>
                <w:i/>
                <w:kern w:val="0"/>
                <w:lang w:eastAsia="en-US"/>
              </w:rPr>
              <w:t xml:space="preserve">од </w:t>
            </w:r>
            <w:r w:rsidR="00120508" w:rsidRPr="00120508">
              <w:rPr>
                <w:rFonts w:ascii="Arial" w:eastAsia="Calibri" w:hAnsi="Arial" w:cs="Arial"/>
                <w:bCs/>
                <w:i/>
                <w:kern w:val="0"/>
                <w:lang w:eastAsia="en-US"/>
              </w:rPr>
              <w:t>_</w:t>
            </w:r>
            <w:r w:rsidR="0097311E">
              <w:rPr>
                <w:rFonts w:ascii="Arial" w:eastAsia="Calibri" w:hAnsi="Arial" w:cs="Arial"/>
                <w:bCs/>
                <w:i/>
                <w:kern w:val="0"/>
                <w:u w:val="single"/>
                <w:lang w:val="sr-Cyrl-RS" w:eastAsia="en-US"/>
              </w:rPr>
              <w:t>45</w:t>
            </w:r>
            <w:r w:rsidRPr="00E650AC">
              <w:rPr>
                <w:rFonts w:ascii="Arial" w:eastAsia="Calibri" w:hAnsi="Arial" w:cs="Arial"/>
                <w:bCs/>
                <w:kern w:val="0"/>
                <w:u w:val="single"/>
                <w:lang w:eastAsia="en-US"/>
              </w:rPr>
              <w:t>_</w:t>
            </w:r>
            <w:r>
              <w:rPr>
                <w:rFonts w:ascii="Arial" w:eastAsia="Calibri" w:hAnsi="Arial" w:cs="Arial"/>
                <w:bCs/>
                <w:i/>
                <w:kern w:val="0"/>
                <w:lang w:eastAsia="en-US"/>
              </w:rPr>
              <w:t xml:space="preserve"> календарских</w:t>
            </w:r>
            <w:r w:rsidRPr="00F137A3">
              <w:rPr>
                <w:rFonts w:ascii="Arial" w:eastAsia="Calibri" w:hAnsi="Arial" w:cs="Arial"/>
                <w:bCs/>
                <w:i/>
                <w:kern w:val="0"/>
                <w:lang w:eastAsia="en-US"/>
              </w:rPr>
              <w:t xml:space="preserve"> </w:t>
            </w:r>
            <w:r w:rsidRPr="00844AE5">
              <w:rPr>
                <w:rFonts w:ascii="Arial" w:eastAsia="Calibri" w:hAnsi="Arial" w:cs="Arial"/>
                <w:bCs/>
                <w:i/>
                <w:kern w:val="0"/>
                <w:lang w:eastAsia="en-US"/>
              </w:rPr>
              <w:t>дана од дана</w:t>
            </w:r>
            <w:r w:rsidR="000A2BAA" w:rsidRPr="00844AE5">
              <w:rPr>
                <w:rFonts w:ascii="Arial" w:eastAsia="Calibri" w:hAnsi="Arial" w:cs="Arial"/>
                <w:bCs/>
                <w:i/>
                <w:kern w:val="0"/>
                <w:lang w:val="sr-Cyrl-RS" w:eastAsia="en-US"/>
              </w:rPr>
              <w:t xml:space="preserve">, </w:t>
            </w:r>
            <w:r w:rsidR="00A132E8" w:rsidRPr="00844AE5">
              <w:rPr>
                <w:rFonts w:ascii="Arial" w:eastAsia="Calibri" w:hAnsi="Arial" w:cs="Arial"/>
                <w:bCs/>
                <w:i/>
                <w:kern w:val="0"/>
                <w:lang w:eastAsia="en-US"/>
              </w:rPr>
              <w:t>ступања уговора на снагу</w:t>
            </w:r>
            <w:r w:rsidRPr="00844AE5">
              <w:rPr>
                <w:rFonts w:ascii="Arial" w:eastAsia="Calibri" w:hAnsi="Arial" w:cs="Arial"/>
                <w:bCs/>
                <w:i/>
                <w:kern w:val="0"/>
                <w:lang w:eastAsia="en-US"/>
              </w:rPr>
              <w:t>)</w:t>
            </w:r>
          </w:p>
        </w:tc>
      </w:tr>
      <w:tr w:rsidR="002D18C1" w:rsidRPr="00F137A3" w14:paraId="13375AA9" w14:textId="77777777" w:rsidTr="00542C16">
        <w:trPr>
          <w:trHeight w:val="645"/>
        </w:trPr>
        <w:tc>
          <w:tcPr>
            <w:tcW w:w="3833" w:type="dxa"/>
            <w:shd w:val="clear" w:color="auto" w:fill="auto"/>
            <w:vAlign w:val="center"/>
          </w:tcPr>
          <w:p w14:paraId="31B5A02A" w14:textId="77777777" w:rsidR="002D18C1" w:rsidRPr="00F137A3" w:rsidRDefault="002D18C1" w:rsidP="00F137A3">
            <w:pPr>
              <w:suppressAutoHyphens w:val="0"/>
              <w:autoSpaceDE w:val="0"/>
              <w:autoSpaceDN w:val="0"/>
              <w:adjustRightInd w:val="0"/>
              <w:spacing w:line="240" w:lineRule="auto"/>
              <w:rPr>
                <w:rFonts w:ascii="Arial" w:eastAsia="Calibri" w:hAnsi="Arial" w:cs="Arial"/>
                <w:bCs/>
                <w:color w:val="auto"/>
                <w:kern w:val="0"/>
                <w:lang w:eastAsia="en-US"/>
              </w:rPr>
            </w:pPr>
            <w:r>
              <w:rPr>
                <w:rFonts w:ascii="Arial" w:eastAsia="Calibri" w:hAnsi="Arial" w:cs="Arial"/>
                <w:bCs/>
                <w:color w:val="auto"/>
                <w:kern w:val="0"/>
                <w:lang w:eastAsia="en-US"/>
              </w:rPr>
              <w:t>Гарантни рок</w:t>
            </w:r>
          </w:p>
        </w:tc>
        <w:tc>
          <w:tcPr>
            <w:tcW w:w="5783" w:type="dxa"/>
            <w:shd w:val="clear" w:color="auto" w:fill="auto"/>
            <w:vAlign w:val="center"/>
          </w:tcPr>
          <w:p w14:paraId="1FCE4433" w14:textId="77777777" w:rsidR="00755B84" w:rsidRPr="0078681E" w:rsidRDefault="00755B84" w:rsidP="00F137A3">
            <w:pPr>
              <w:suppressAutoHyphens w:val="0"/>
              <w:spacing w:line="360" w:lineRule="auto"/>
              <w:rPr>
                <w:rFonts w:ascii="Arial" w:eastAsia="Times New Roman" w:hAnsi="Arial" w:cs="Arial"/>
                <w:color w:val="auto"/>
                <w:kern w:val="0"/>
                <w:lang w:eastAsia="sr-Latn-CS"/>
              </w:rPr>
            </w:pPr>
          </w:p>
          <w:p w14:paraId="471B234E" w14:textId="77777777" w:rsidR="002D18C1" w:rsidRDefault="002D18C1" w:rsidP="00F137A3">
            <w:pPr>
              <w:suppressAutoHyphens w:val="0"/>
              <w:spacing w:line="360" w:lineRule="auto"/>
              <w:rPr>
                <w:rFonts w:ascii="Arial" w:eastAsia="Times New Roman" w:hAnsi="Arial" w:cs="Arial"/>
                <w:color w:val="auto"/>
                <w:kern w:val="0"/>
                <w:lang w:eastAsia="sr-Latn-CS"/>
              </w:rPr>
            </w:pPr>
            <w:r w:rsidRPr="0078681E">
              <w:rPr>
                <w:rFonts w:ascii="Arial" w:eastAsia="Times New Roman" w:hAnsi="Arial" w:cs="Arial"/>
                <w:color w:val="auto"/>
                <w:kern w:val="0"/>
                <w:lang w:eastAsia="sr-Latn-CS"/>
              </w:rPr>
              <w:t xml:space="preserve">___________ </w:t>
            </w:r>
            <w:r w:rsidR="00EC299E">
              <w:rPr>
                <w:rFonts w:ascii="Arial" w:eastAsia="Times New Roman" w:hAnsi="Arial" w:cs="Arial"/>
                <w:color w:val="auto"/>
                <w:kern w:val="0"/>
                <w:lang w:eastAsia="sr-Latn-CS"/>
              </w:rPr>
              <w:t>месеци</w:t>
            </w:r>
            <w:r w:rsidR="001F1681" w:rsidRPr="0078681E">
              <w:rPr>
                <w:rFonts w:ascii="Arial" w:eastAsia="Times New Roman" w:hAnsi="Arial" w:cs="Arial"/>
                <w:color w:val="auto"/>
                <w:kern w:val="0"/>
                <w:lang w:eastAsia="sr-Latn-CS"/>
              </w:rPr>
              <w:t xml:space="preserve"> од  дана испоруке предмета</w:t>
            </w:r>
            <w:r w:rsidR="000A2BAA">
              <w:rPr>
                <w:rFonts w:ascii="Arial" w:eastAsia="Times New Roman" w:hAnsi="Arial" w:cs="Arial"/>
                <w:color w:val="auto"/>
                <w:kern w:val="0"/>
                <w:lang w:val="sr-Cyrl-RS" w:eastAsia="sr-Latn-CS"/>
              </w:rPr>
              <w:t xml:space="preserve"> </w:t>
            </w:r>
            <w:r w:rsidR="001F1681" w:rsidRPr="0078681E">
              <w:rPr>
                <w:rFonts w:ascii="Arial" w:eastAsia="Times New Roman" w:hAnsi="Arial" w:cs="Arial"/>
                <w:color w:val="auto"/>
                <w:kern w:val="0"/>
                <w:lang w:eastAsia="sr-Latn-CS"/>
              </w:rPr>
              <w:t>набавке</w:t>
            </w:r>
          </w:p>
          <w:p w14:paraId="77264BD0" w14:textId="0BD34A15" w:rsidR="000A2BAA" w:rsidRPr="000A2BAA" w:rsidRDefault="001717F5" w:rsidP="00F137A3">
            <w:pPr>
              <w:suppressAutoHyphens w:val="0"/>
              <w:spacing w:line="360" w:lineRule="auto"/>
              <w:rPr>
                <w:rFonts w:ascii="Arial" w:eastAsia="Times New Roman" w:hAnsi="Arial" w:cs="Arial"/>
                <w:i/>
                <w:iCs/>
                <w:color w:val="auto"/>
                <w:kern w:val="0"/>
                <w:lang w:val="sr-Cyrl-RS" w:eastAsia="sr-Latn-CS"/>
              </w:rPr>
            </w:pPr>
            <w:r>
              <w:rPr>
                <w:rFonts w:ascii="Arial" w:eastAsia="Times New Roman" w:hAnsi="Arial" w:cs="Arial"/>
                <w:i/>
                <w:iCs/>
                <w:color w:val="auto"/>
                <w:kern w:val="0"/>
                <w:lang w:val="sr-Cyrl-RS" w:eastAsia="sr-Latn-CS"/>
              </w:rPr>
              <w:t xml:space="preserve">(не може бити краћи од </w:t>
            </w:r>
            <w:r w:rsidR="00E650AC">
              <w:rPr>
                <w:rFonts w:ascii="Arial" w:eastAsia="Times New Roman" w:hAnsi="Arial" w:cs="Arial"/>
                <w:i/>
                <w:iCs/>
                <w:color w:val="auto"/>
                <w:kern w:val="0"/>
                <w:lang w:val="sr-Cyrl-RS" w:eastAsia="sr-Latn-CS"/>
              </w:rPr>
              <w:t>24</w:t>
            </w:r>
            <w:r w:rsidR="000A2BAA" w:rsidRPr="000A2BAA">
              <w:rPr>
                <w:rFonts w:ascii="Arial" w:eastAsia="Times New Roman" w:hAnsi="Arial" w:cs="Arial"/>
                <w:i/>
                <w:iCs/>
                <w:color w:val="auto"/>
                <w:kern w:val="0"/>
                <w:lang w:val="sr-Cyrl-RS" w:eastAsia="sr-Latn-CS"/>
              </w:rPr>
              <w:t xml:space="preserve"> месец</w:t>
            </w:r>
            <w:r w:rsidR="00E650AC">
              <w:rPr>
                <w:rFonts w:ascii="Arial" w:eastAsia="Times New Roman" w:hAnsi="Arial" w:cs="Arial"/>
                <w:i/>
                <w:iCs/>
                <w:color w:val="auto"/>
                <w:kern w:val="0"/>
                <w:lang w:val="sr-Cyrl-RS" w:eastAsia="sr-Latn-CS"/>
              </w:rPr>
              <w:t>а</w:t>
            </w:r>
            <w:r w:rsidR="000A2BAA" w:rsidRPr="000A2BAA">
              <w:rPr>
                <w:rFonts w:ascii="Arial" w:eastAsia="Times New Roman" w:hAnsi="Arial" w:cs="Arial"/>
                <w:i/>
                <w:iCs/>
                <w:color w:val="auto"/>
                <w:kern w:val="0"/>
                <w:lang w:val="sr-Cyrl-RS" w:eastAsia="sr-Latn-CS"/>
              </w:rPr>
              <w:t xml:space="preserve"> од тренутка испоруке предмета набавке)</w:t>
            </w:r>
          </w:p>
        </w:tc>
      </w:tr>
      <w:tr w:rsidR="00F137A3" w:rsidRPr="00F137A3" w14:paraId="6C2015D5" w14:textId="77777777" w:rsidTr="00542C16">
        <w:trPr>
          <w:trHeight w:val="645"/>
        </w:trPr>
        <w:tc>
          <w:tcPr>
            <w:tcW w:w="3833" w:type="dxa"/>
            <w:shd w:val="clear" w:color="auto" w:fill="auto"/>
            <w:vAlign w:val="center"/>
          </w:tcPr>
          <w:p w14:paraId="4D9DAEAE" w14:textId="77777777" w:rsidR="00F137A3" w:rsidRPr="00F137A3" w:rsidRDefault="00F137A3" w:rsidP="00F137A3">
            <w:pPr>
              <w:suppressAutoHyphens w:val="0"/>
              <w:autoSpaceDE w:val="0"/>
              <w:autoSpaceDN w:val="0"/>
              <w:adjustRightInd w:val="0"/>
              <w:spacing w:line="240" w:lineRule="auto"/>
              <w:rPr>
                <w:rFonts w:ascii="Arial" w:eastAsia="Calibri" w:hAnsi="Arial" w:cs="Arial"/>
                <w:bCs/>
                <w:color w:val="auto"/>
                <w:kern w:val="0"/>
                <w:lang w:eastAsia="en-US"/>
              </w:rPr>
            </w:pPr>
            <w:r w:rsidRPr="00F137A3">
              <w:rPr>
                <w:rFonts w:ascii="Arial" w:eastAsia="Calibri" w:hAnsi="Arial" w:cs="Arial"/>
                <w:bCs/>
                <w:color w:val="auto"/>
                <w:kern w:val="0"/>
                <w:lang w:eastAsia="en-US"/>
              </w:rPr>
              <w:t>Место испоруке</w:t>
            </w:r>
          </w:p>
        </w:tc>
        <w:tc>
          <w:tcPr>
            <w:tcW w:w="5783" w:type="dxa"/>
            <w:shd w:val="clear" w:color="auto" w:fill="auto"/>
            <w:vAlign w:val="center"/>
          </w:tcPr>
          <w:p w14:paraId="35432646" w14:textId="7AC7FBDF" w:rsidR="00F137A3" w:rsidRPr="00F55ACC" w:rsidRDefault="0097311E" w:rsidP="0097311E">
            <w:pPr>
              <w:suppressAutoHyphens w:val="0"/>
              <w:spacing w:line="360" w:lineRule="auto"/>
              <w:rPr>
                <w:rFonts w:ascii="Arial" w:eastAsia="Times New Roman" w:hAnsi="Arial" w:cs="Arial"/>
                <w:color w:val="auto"/>
                <w:kern w:val="0"/>
                <w:lang w:val="sr-Cyrl-RS" w:eastAsia="sr-Latn-CS"/>
              </w:rPr>
            </w:pPr>
            <w:r>
              <w:rPr>
                <w:rFonts w:ascii="Arial" w:eastAsia="Times New Roman" w:hAnsi="Arial" w:cs="Arial"/>
                <w:color w:val="auto"/>
                <w:kern w:val="0"/>
                <w:lang w:val="sr-Cyrl-RS" w:eastAsia="sr-Latn-CS"/>
              </w:rPr>
              <w:t>Пожаревац</w:t>
            </w:r>
            <w:r w:rsidR="00F55ACC">
              <w:rPr>
                <w:rFonts w:ascii="Arial" w:eastAsia="Times New Roman" w:hAnsi="Arial" w:cs="Arial"/>
                <w:color w:val="auto"/>
                <w:kern w:val="0"/>
                <w:lang w:val="sr-Cyrl-RS" w:eastAsia="sr-Latn-CS"/>
              </w:rPr>
              <w:t xml:space="preserve"> , </w:t>
            </w:r>
            <w:r>
              <w:rPr>
                <w:rFonts w:ascii="Arial" w:eastAsia="Times New Roman" w:hAnsi="Arial" w:cs="Arial"/>
                <w:color w:val="auto"/>
                <w:kern w:val="0"/>
                <w:lang w:val="sr-Cyrl-RS" w:eastAsia="sr-Latn-CS"/>
              </w:rPr>
              <w:t>водоизворишта Меминац и Кључ</w:t>
            </w:r>
            <w:r w:rsidR="009439D0">
              <w:rPr>
                <w:rFonts w:ascii="Arial" w:eastAsia="Times New Roman" w:hAnsi="Arial" w:cs="Arial"/>
                <w:color w:val="auto"/>
                <w:kern w:val="0"/>
                <w:lang w:eastAsia="sr-Latn-CS"/>
              </w:rPr>
              <w:t>.</w:t>
            </w:r>
            <w:r w:rsidR="00F55ACC">
              <w:rPr>
                <w:rFonts w:ascii="Arial" w:eastAsia="Times New Roman" w:hAnsi="Arial" w:cs="Arial"/>
                <w:color w:val="auto"/>
                <w:kern w:val="0"/>
                <w:lang w:val="sr-Cyrl-RS" w:eastAsia="sr-Latn-CS"/>
              </w:rPr>
              <w:t xml:space="preserve"> </w:t>
            </w:r>
          </w:p>
        </w:tc>
      </w:tr>
    </w:tbl>
    <w:p w14:paraId="25F27462" w14:textId="77777777" w:rsidR="00F137A3" w:rsidRPr="00F137A3" w:rsidRDefault="00F137A3" w:rsidP="00F137A3">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14:paraId="61678B92" w14:textId="77777777" w:rsidR="000A2BAA" w:rsidRPr="00F137A3" w:rsidRDefault="000A2BAA" w:rsidP="000A2BAA">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F137A3">
        <w:rPr>
          <w:rFonts w:ascii="Arial" w:eastAsia="Times New Roman" w:hAnsi="Arial" w:cs="Arial"/>
          <w:color w:val="auto"/>
          <w:kern w:val="0"/>
          <w:lang w:val="sr-Cyrl-BA" w:eastAsia="sr-Latn-CS"/>
        </w:rPr>
        <w:t>Датум</w:t>
      </w:r>
      <w:r>
        <w:rPr>
          <w:rFonts w:ascii="Arial" w:eastAsia="Times New Roman" w:hAnsi="Arial" w:cs="Arial"/>
          <w:color w:val="auto"/>
          <w:kern w:val="0"/>
          <w:lang w:val="sr-Cyrl-BA" w:eastAsia="sr-Latn-CS"/>
        </w:rPr>
        <w:t xml:space="preserve">                                   </w:t>
      </w:r>
      <w:r w:rsidRPr="00F137A3">
        <w:rPr>
          <w:rFonts w:ascii="Arial" w:eastAsia="Times New Roman" w:hAnsi="Arial" w:cs="Arial"/>
          <w:color w:val="auto"/>
          <w:kern w:val="0"/>
          <w:lang w:eastAsia="sr-Latn-CS"/>
        </w:rPr>
        <w:t>M.П.                                           Понуђач</w:t>
      </w:r>
    </w:p>
    <w:p w14:paraId="5C62542D" w14:textId="77777777" w:rsidR="000A2BAA" w:rsidRPr="00F137A3" w:rsidRDefault="000A2BAA" w:rsidP="000A2BA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14:paraId="43443104" w14:textId="77777777" w:rsidR="000A2BAA" w:rsidRPr="00F137A3" w:rsidRDefault="000A2BAA" w:rsidP="000A2BAA">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F137A3">
        <w:rPr>
          <w:rFonts w:ascii="Arial" w:eastAsia="Times New Roman" w:hAnsi="Arial" w:cs="Arial"/>
          <w:color w:val="auto"/>
          <w:kern w:val="0"/>
          <w:u w:val="single"/>
          <w:lang w:val="sr-Cyrl-BA" w:eastAsia="sr-Latn-CS"/>
        </w:rPr>
        <w:t>__</w:t>
      </w:r>
      <w:r w:rsidRPr="00F137A3">
        <w:rPr>
          <w:rFonts w:ascii="Arial" w:eastAsia="Times New Roman" w:hAnsi="Arial" w:cs="Arial"/>
          <w:color w:val="auto"/>
          <w:kern w:val="0"/>
          <w:lang w:val="sr-Cyrl-CS" w:eastAsia="sr-Latn-CS"/>
        </w:rPr>
        <w:t>__________</w:t>
      </w:r>
      <w:r w:rsidRPr="00F137A3">
        <w:rPr>
          <w:rFonts w:ascii="Arial" w:eastAsia="Times New Roman" w:hAnsi="Arial" w:cs="Arial"/>
          <w:color w:val="auto"/>
          <w:kern w:val="0"/>
          <w:u w:val="single"/>
          <w:lang w:val="sr-Cyrl-BA" w:eastAsia="sr-Latn-CS"/>
        </w:rPr>
        <w:t>___</w:t>
      </w:r>
      <w:r w:rsidRPr="00F137A3">
        <w:rPr>
          <w:rFonts w:ascii="Arial" w:eastAsia="Times New Roman" w:hAnsi="Arial" w:cs="Arial"/>
          <w:color w:val="auto"/>
          <w:kern w:val="0"/>
          <w:lang w:val="sr-Cyrl-BA" w:eastAsia="sr-Latn-CS"/>
        </w:rPr>
        <w:t>_</w:t>
      </w:r>
      <w:r>
        <w:rPr>
          <w:rFonts w:ascii="Arial" w:eastAsia="Times New Roman" w:hAnsi="Arial" w:cs="Arial"/>
          <w:color w:val="auto"/>
          <w:kern w:val="0"/>
          <w:lang w:val="sr-Cyrl-BA" w:eastAsia="sr-Latn-CS"/>
        </w:rPr>
        <w:t xml:space="preserve">                                                              </w:t>
      </w:r>
      <w:r w:rsidRPr="00F137A3">
        <w:rPr>
          <w:rFonts w:ascii="Arial" w:eastAsia="Times New Roman" w:hAnsi="Arial" w:cs="Arial"/>
          <w:color w:val="auto"/>
          <w:kern w:val="0"/>
          <w:lang w:eastAsia="sr-Latn-CS"/>
        </w:rPr>
        <w:t>__________________</w:t>
      </w:r>
    </w:p>
    <w:p w14:paraId="2A194B29" w14:textId="77777777" w:rsidR="000A2BAA" w:rsidRPr="004861A9" w:rsidRDefault="000A2BAA" w:rsidP="000A2BAA">
      <w:pPr>
        <w:suppressAutoHyphens w:val="0"/>
        <w:autoSpaceDE w:val="0"/>
        <w:autoSpaceDN w:val="0"/>
        <w:adjustRightInd w:val="0"/>
        <w:spacing w:line="240" w:lineRule="auto"/>
        <w:jc w:val="both"/>
        <w:rPr>
          <w:rFonts w:ascii="Arial" w:eastAsia="Times New Roman" w:hAnsi="Arial" w:cs="Arial"/>
          <w:color w:val="auto"/>
          <w:kern w:val="0"/>
          <w:lang w:eastAsia="sr-Latn-CS"/>
        </w:rPr>
      </w:pPr>
    </w:p>
    <w:p w14:paraId="27651C2B" w14:textId="77777777" w:rsidR="00F137A3" w:rsidRPr="00F137A3" w:rsidRDefault="00F137A3" w:rsidP="00F137A3">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14:paraId="6CF660E7" w14:textId="77777777" w:rsidR="00F137A3" w:rsidRPr="00F137A3" w:rsidRDefault="00F137A3" w:rsidP="00F137A3">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F137A3">
        <w:rPr>
          <w:rFonts w:ascii="Arial" w:eastAsia="TimesNewRomanPS-BoldMT" w:hAnsi="Arial" w:cs="Arial"/>
          <w:bCs/>
          <w:iCs/>
          <w:color w:val="auto"/>
          <w:kern w:val="0"/>
          <w:lang w:val="sr-Cyrl-CS" w:eastAsia="en-US"/>
        </w:rPr>
        <w:tab/>
      </w:r>
      <w:r w:rsidRPr="00F137A3">
        <w:rPr>
          <w:rFonts w:ascii="Arial" w:eastAsia="TimesNewRomanPS-BoldMT" w:hAnsi="Arial" w:cs="Arial"/>
          <w:bCs/>
          <w:iCs/>
          <w:color w:val="auto"/>
          <w:kern w:val="0"/>
          <w:lang w:val="sr-Cyrl-CS" w:eastAsia="en-US"/>
        </w:rPr>
        <w:tab/>
      </w:r>
      <w:r w:rsidRPr="00F137A3">
        <w:rPr>
          <w:rFonts w:ascii="Arial" w:eastAsia="TimesNewRomanPS-BoldMT" w:hAnsi="Arial" w:cs="Arial"/>
          <w:bCs/>
          <w:iCs/>
          <w:color w:val="auto"/>
          <w:kern w:val="0"/>
          <w:lang w:val="sr-Cyrl-CS" w:eastAsia="en-US"/>
        </w:rPr>
        <w:tab/>
      </w:r>
      <w:r w:rsidRPr="00F137A3">
        <w:rPr>
          <w:rFonts w:ascii="Arial" w:eastAsia="TimesNewRomanPS-BoldMT" w:hAnsi="Arial" w:cs="Arial"/>
          <w:bCs/>
          <w:iCs/>
          <w:color w:val="auto"/>
          <w:kern w:val="0"/>
          <w:lang w:val="sr-Cyrl-CS" w:eastAsia="en-US"/>
        </w:rPr>
        <w:tab/>
      </w:r>
    </w:p>
    <w:p w14:paraId="42F08277" w14:textId="77777777" w:rsidR="00F137A3" w:rsidRPr="00F137A3" w:rsidRDefault="00F137A3" w:rsidP="00F137A3">
      <w:pPr>
        <w:jc w:val="both"/>
        <w:rPr>
          <w:rFonts w:ascii="Arial" w:hAnsi="Arial" w:cs="Arial"/>
          <w:b/>
          <w:bCs/>
          <w:iCs/>
          <w:kern w:val="2"/>
          <w:lang w:val="sr-Cyrl-CS"/>
        </w:rPr>
      </w:pPr>
      <w:r w:rsidRPr="00F137A3">
        <w:rPr>
          <w:rFonts w:ascii="Arial" w:hAnsi="Arial" w:cs="Arial"/>
          <w:b/>
          <w:bCs/>
          <w:iCs/>
          <w:kern w:val="2"/>
          <w:u w:val="single"/>
        </w:rPr>
        <w:t>Напомена:</w:t>
      </w:r>
    </w:p>
    <w:p w14:paraId="1FC9F583" w14:textId="77777777" w:rsidR="00F137A3" w:rsidRPr="002A4A08" w:rsidRDefault="00F137A3" w:rsidP="00897385">
      <w:pPr>
        <w:numPr>
          <w:ilvl w:val="0"/>
          <w:numId w:val="3"/>
        </w:numPr>
        <w:suppressAutoHyphens w:val="0"/>
        <w:autoSpaceDE w:val="0"/>
        <w:autoSpaceDN w:val="0"/>
        <w:adjustRightInd w:val="0"/>
        <w:spacing w:line="240" w:lineRule="auto"/>
        <w:jc w:val="both"/>
        <w:rPr>
          <w:rFonts w:ascii="Arial" w:eastAsia="TimesNewRomanPS-BoldMT" w:hAnsi="Arial" w:cs="Arial"/>
          <w:bCs/>
          <w:i/>
          <w:iCs/>
          <w:color w:val="auto"/>
          <w:kern w:val="0"/>
          <w:sz w:val="20"/>
          <w:szCs w:val="20"/>
          <w:lang w:val="sr-Cyrl-CS" w:eastAsia="en-US"/>
        </w:rPr>
      </w:pPr>
      <w:r w:rsidRPr="002A4A08">
        <w:rPr>
          <w:rFonts w:ascii="Arial" w:eastAsia="TimesNewRomanPS-BoldMT" w:hAnsi="Arial" w:cs="Arial"/>
          <w:bCs/>
          <w:i/>
          <w:iCs/>
          <w:color w:val="auto"/>
          <w:kern w:val="0"/>
          <w:sz w:val="20"/>
          <w:szCs w:val="20"/>
          <w:lang w:eastAsia="en-US"/>
        </w:rPr>
        <w:t>Образац понуде понуђачмора да попуни, овери печатом и потпише, чиме потврђује да су тачниподаци који су у обрасцу понуде наведени.</w:t>
      </w:r>
    </w:p>
    <w:p w14:paraId="21DC53BF" w14:textId="77777777" w:rsidR="00542C16" w:rsidRPr="007F692A" w:rsidRDefault="002A4A08" w:rsidP="000A2BA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542C16" w:rsidRPr="007F692A" w:rsidSect="00D4593F">
          <w:footerReference w:type="default" r:id="rId10"/>
          <w:pgSz w:w="11906" w:h="16838" w:code="9"/>
          <w:pgMar w:top="1140" w:right="1140" w:bottom="1140" w:left="1140" w:header="720" w:footer="475" w:gutter="0"/>
          <w:cols w:space="720"/>
          <w:docGrid w:linePitch="360"/>
        </w:sectPr>
      </w:pPr>
      <w:r w:rsidRPr="002A4A08">
        <w:rPr>
          <w:rFonts w:ascii="Arial" w:hAnsi="Arial" w:cs="Arial"/>
          <w:i/>
          <w:iCs/>
          <w:sz w:val="20"/>
          <w:szCs w:val="20"/>
        </w:rPr>
        <w:t>Уколико понуђачи подносе заједничку понуду, образац понуде потписују и печатом оверавају</w:t>
      </w:r>
      <w:r>
        <w:rPr>
          <w:rFonts w:ascii="Arial" w:hAnsi="Arial" w:cs="Arial"/>
          <w:i/>
          <w:iCs/>
          <w:sz w:val="20"/>
          <w:szCs w:val="20"/>
        </w:rPr>
        <w:t xml:space="preserve"> сви понуђачи из групе понуђача</w:t>
      </w:r>
    </w:p>
    <w:p w14:paraId="1C857FDC" w14:textId="77777777" w:rsidR="00542C16" w:rsidRPr="00B92F22" w:rsidRDefault="00542C16" w:rsidP="00542C16">
      <w:pPr>
        <w:suppressAutoHyphens w:val="0"/>
        <w:spacing w:line="240" w:lineRule="auto"/>
        <w:rPr>
          <w:rFonts w:ascii="Arial" w:eastAsia="Times New Roman" w:hAnsi="Arial" w:cs="Arial"/>
          <w:color w:val="auto"/>
          <w:kern w:val="0"/>
          <w:lang w:eastAsia="sr-Latn-CS"/>
        </w:rPr>
      </w:pPr>
      <w:r>
        <w:rPr>
          <w:rFonts w:ascii="Arial" w:eastAsia="Times New Roman" w:hAnsi="Arial" w:cs="Arial"/>
          <w:b/>
          <w:color w:val="auto"/>
          <w:kern w:val="0"/>
          <w:lang w:eastAsia="sr-Latn-CS"/>
        </w:rPr>
        <w:t>Образац. бр. 4</w:t>
      </w:r>
    </w:p>
    <w:p w14:paraId="4886DA9C" w14:textId="77777777" w:rsidR="00542C16" w:rsidRPr="003B048D" w:rsidRDefault="00116B72" w:rsidP="00542C16">
      <w:pPr>
        <w:suppressAutoHyphens w:val="0"/>
        <w:spacing w:line="240" w:lineRule="auto"/>
        <w:rPr>
          <w:rFonts w:ascii="Arial" w:eastAsia="Times New Roman" w:hAnsi="Arial" w:cs="Arial"/>
          <w:color w:val="auto"/>
          <w:kern w:val="0"/>
          <w:lang w:val="sr-Cyrl-CS" w:eastAsia="sr-Latn-CS"/>
        </w:rPr>
      </w:pPr>
      <w:r>
        <w:rPr>
          <w:noProof/>
          <w:lang w:val="en-GB" w:eastAsia="en-GB"/>
        </w:rPr>
        <mc:AlternateContent>
          <mc:Choice Requires="wps">
            <w:drawing>
              <wp:anchor distT="0" distB="0" distL="114300" distR="114300" simplePos="0" relativeHeight="251660800" behindDoc="0" locked="0" layoutInCell="1" allowOverlap="1" wp14:anchorId="0A3A1A52" wp14:editId="72107076">
                <wp:simplePos x="0" y="0"/>
                <wp:positionH relativeFrom="column">
                  <wp:posOffset>1743075</wp:posOffset>
                </wp:positionH>
                <wp:positionV relativeFrom="paragraph">
                  <wp:posOffset>95250</wp:posOffset>
                </wp:positionV>
                <wp:extent cx="5886450" cy="777875"/>
                <wp:effectExtent l="57150" t="38100" r="76200" b="984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14:paraId="562A5A75" w14:textId="77777777" w:rsidR="00491A95" w:rsidRDefault="00491A95" w:rsidP="00542C16">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14:paraId="31DD2919" w14:textId="77777777" w:rsidR="00491A95" w:rsidRPr="000A1035" w:rsidRDefault="00491A95" w:rsidP="00542C16">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1A52" id="Text Box 3" o:spid="_x0000_s1027" type="#_x0000_t202" style="position:absolute;margin-left:137.25pt;margin-top:7.5pt;width:463.5pt;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CC+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c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14:paraId="562A5A75" w14:textId="77777777" w:rsidR="00491A95" w:rsidRDefault="00491A95" w:rsidP="00542C16">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14:paraId="31DD2919" w14:textId="77777777" w:rsidR="00491A95" w:rsidRPr="000A1035" w:rsidRDefault="00491A95" w:rsidP="00542C16">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mc:Fallback>
        </mc:AlternateContent>
      </w:r>
    </w:p>
    <w:p w14:paraId="787D7BA5" w14:textId="77777777" w:rsidR="00542C16" w:rsidRPr="003B048D" w:rsidRDefault="00542C16" w:rsidP="00542C16">
      <w:pPr>
        <w:suppressAutoHyphens w:val="0"/>
        <w:spacing w:line="240" w:lineRule="auto"/>
        <w:rPr>
          <w:rFonts w:ascii="Arial" w:eastAsia="Times New Roman" w:hAnsi="Arial" w:cs="Arial"/>
          <w:color w:val="auto"/>
          <w:kern w:val="0"/>
          <w:lang w:val="sr-Cyrl-CS" w:eastAsia="sr-Latn-CS"/>
        </w:rPr>
      </w:pPr>
    </w:p>
    <w:p w14:paraId="00FD5524" w14:textId="77777777" w:rsidR="00542C16" w:rsidRPr="003B048D" w:rsidRDefault="00542C16" w:rsidP="00542C16">
      <w:pPr>
        <w:suppressAutoHyphens w:val="0"/>
        <w:spacing w:line="240" w:lineRule="auto"/>
        <w:rPr>
          <w:rFonts w:ascii="Arial" w:eastAsia="Times New Roman" w:hAnsi="Arial" w:cs="Arial"/>
          <w:color w:val="auto"/>
          <w:kern w:val="0"/>
          <w:lang w:val="sr-Cyrl-CS" w:eastAsia="sr-Latn-CS"/>
        </w:rPr>
      </w:pPr>
    </w:p>
    <w:p w14:paraId="11B804A5" w14:textId="77777777" w:rsidR="00542C16" w:rsidRDefault="00542C16" w:rsidP="00542C16">
      <w:pPr>
        <w:suppressAutoHyphens w:val="0"/>
        <w:spacing w:line="240" w:lineRule="auto"/>
        <w:rPr>
          <w:rFonts w:ascii="Arial" w:eastAsia="Times New Roman" w:hAnsi="Arial" w:cs="Arial"/>
          <w:color w:val="auto"/>
          <w:kern w:val="0"/>
          <w:lang w:eastAsia="sr-Latn-CS"/>
        </w:rPr>
      </w:pPr>
    </w:p>
    <w:p w14:paraId="5B96FB1E" w14:textId="77777777" w:rsidR="008F393A" w:rsidRDefault="008F393A" w:rsidP="00542C16">
      <w:pPr>
        <w:suppressAutoHyphens w:val="0"/>
        <w:spacing w:line="240" w:lineRule="auto"/>
        <w:rPr>
          <w:rFonts w:ascii="Arial" w:eastAsia="Times New Roman" w:hAnsi="Arial" w:cs="Arial"/>
          <w:color w:val="auto"/>
          <w:kern w:val="0"/>
          <w:lang w:eastAsia="sr-Latn-CS"/>
        </w:rPr>
      </w:pPr>
    </w:p>
    <w:p w14:paraId="4A2C96AF" w14:textId="77777777" w:rsidR="008F393A" w:rsidRPr="003B048D" w:rsidRDefault="008F393A" w:rsidP="00542C16">
      <w:pPr>
        <w:suppressAutoHyphens w:val="0"/>
        <w:spacing w:line="240" w:lineRule="auto"/>
        <w:rPr>
          <w:rFonts w:ascii="Arial" w:eastAsia="Times New Roman" w:hAnsi="Arial" w:cs="Arial"/>
          <w:color w:val="auto"/>
          <w:kern w:val="0"/>
          <w:lang w:eastAsia="sr-Latn-CS"/>
        </w:rPr>
      </w:pPr>
    </w:p>
    <w:tbl>
      <w:tblPr>
        <w:tblpPr w:leftFromText="180" w:rightFromText="180" w:vertAnchor="text" w:horzAnchor="margin" w:tblpXSpec="center" w:tblpY="122"/>
        <w:tblW w:w="481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3559"/>
        <w:gridCol w:w="631"/>
        <w:gridCol w:w="810"/>
        <w:gridCol w:w="1978"/>
        <w:gridCol w:w="1351"/>
        <w:gridCol w:w="1782"/>
        <w:gridCol w:w="1390"/>
        <w:gridCol w:w="1670"/>
      </w:tblGrid>
      <w:tr w:rsidR="0059336B" w:rsidRPr="003B048D" w14:paraId="37AEE852" w14:textId="77777777" w:rsidTr="0097311E">
        <w:trPr>
          <w:trHeight w:val="1330"/>
        </w:trPr>
        <w:tc>
          <w:tcPr>
            <w:tcW w:w="300" w:type="pct"/>
            <w:vAlign w:val="center"/>
            <w:hideMark/>
          </w:tcPr>
          <w:p w14:paraId="7DFAE914" w14:textId="77777777" w:rsidR="0059336B" w:rsidRPr="00F5687F" w:rsidRDefault="0059336B" w:rsidP="00D21C63">
            <w:pPr>
              <w:suppressAutoHyphens w:val="0"/>
              <w:spacing w:line="276" w:lineRule="auto"/>
              <w:jc w:val="center"/>
              <w:rPr>
                <w:rFonts w:ascii="Arial" w:eastAsia="Calibri" w:hAnsi="Arial" w:cs="Arial"/>
                <w:b/>
                <w:color w:val="auto"/>
                <w:kern w:val="0"/>
                <w:sz w:val="20"/>
                <w:szCs w:val="20"/>
                <w:lang w:eastAsia="en-US"/>
              </w:rPr>
            </w:pPr>
            <w:r w:rsidRPr="00FF4C1D">
              <w:rPr>
                <w:rFonts w:ascii="Arial" w:eastAsia="Calibri" w:hAnsi="Arial" w:cs="Arial"/>
                <w:b/>
                <w:color w:val="auto"/>
                <w:kern w:val="0"/>
                <w:sz w:val="20"/>
                <w:szCs w:val="20"/>
                <w:lang w:eastAsia="en-US"/>
              </w:rPr>
              <w:t>Р</w:t>
            </w:r>
            <w:r w:rsidRPr="00FF4C1D">
              <w:rPr>
                <w:rFonts w:ascii="Arial" w:eastAsia="Calibri" w:hAnsi="Arial" w:cs="Arial"/>
                <w:b/>
                <w:color w:val="auto"/>
                <w:kern w:val="0"/>
                <w:sz w:val="20"/>
                <w:szCs w:val="20"/>
                <w:lang w:val="sr-Cyrl-CS" w:eastAsia="en-US"/>
              </w:rPr>
              <w:t>.</w:t>
            </w:r>
            <w:r w:rsidRPr="00FF4C1D">
              <w:rPr>
                <w:rFonts w:ascii="Arial" w:eastAsia="Calibri" w:hAnsi="Arial" w:cs="Arial"/>
                <w:b/>
                <w:color w:val="auto"/>
                <w:kern w:val="0"/>
                <w:sz w:val="20"/>
                <w:szCs w:val="20"/>
                <w:lang w:eastAsia="en-US"/>
              </w:rPr>
              <w:t>б</w:t>
            </w:r>
            <w:r>
              <w:rPr>
                <w:rFonts w:ascii="Arial" w:eastAsia="Calibri" w:hAnsi="Arial" w:cs="Arial"/>
                <w:b/>
                <w:color w:val="auto"/>
                <w:kern w:val="0"/>
                <w:sz w:val="20"/>
                <w:szCs w:val="20"/>
                <w:lang w:eastAsia="en-US"/>
              </w:rPr>
              <w:t>р.</w:t>
            </w:r>
          </w:p>
        </w:tc>
        <w:tc>
          <w:tcPr>
            <w:tcW w:w="1270" w:type="pct"/>
            <w:vAlign w:val="center"/>
            <w:hideMark/>
          </w:tcPr>
          <w:p w14:paraId="1DCC8DD8"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eastAsia="en-US"/>
              </w:rPr>
              <w:t>Назив</w:t>
            </w:r>
          </w:p>
        </w:tc>
        <w:tc>
          <w:tcPr>
            <w:tcW w:w="225" w:type="pct"/>
            <w:vAlign w:val="center"/>
          </w:tcPr>
          <w:p w14:paraId="4B6A4866" w14:textId="77777777" w:rsidR="0059336B" w:rsidRDefault="0059336B" w:rsidP="00D21C63">
            <w:pPr>
              <w:suppressAutoHyphens w:val="0"/>
              <w:spacing w:line="276" w:lineRule="auto"/>
              <w:jc w:val="center"/>
              <w:rPr>
                <w:rFonts w:ascii="Arial" w:eastAsia="Calibri" w:hAnsi="Arial" w:cs="Arial"/>
                <w:b/>
                <w:color w:val="auto"/>
                <w:kern w:val="0"/>
                <w:sz w:val="20"/>
                <w:szCs w:val="20"/>
                <w:lang w:eastAsia="en-US"/>
              </w:rPr>
            </w:pPr>
          </w:p>
          <w:p w14:paraId="47683BFC"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eastAsia="en-US"/>
              </w:rPr>
            </w:pPr>
            <w:r>
              <w:rPr>
                <w:rFonts w:ascii="Arial" w:eastAsia="Calibri" w:hAnsi="Arial" w:cs="Arial"/>
                <w:b/>
                <w:color w:val="auto"/>
                <w:kern w:val="0"/>
                <w:sz w:val="20"/>
                <w:szCs w:val="20"/>
                <w:lang w:eastAsia="en-US"/>
              </w:rPr>
              <w:t>Јед. мере</w:t>
            </w:r>
          </w:p>
        </w:tc>
        <w:tc>
          <w:tcPr>
            <w:tcW w:w="289" w:type="pct"/>
            <w:vAlign w:val="center"/>
            <w:hideMark/>
          </w:tcPr>
          <w:p w14:paraId="04D1FE9A"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eastAsia="en-US"/>
              </w:rPr>
            </w:pPr>
          </w:p>
          <w:p w14:paraId="07211B70" w14:textId="156CC416" w:rsidR="0059336B" w:rsidRPr="00FF4C1D" w:rsidRDefault="0059336B" w:rsidP="00D21C63">
            <w:pPr>
              <w:suppressAutoHyphens w:val="0"/>
              <w:spacing w:line="276" w:lineRule="auto"/>
              <w:jc w:val="center"/>
              <w:rPr>
                <w:rFonts w:ascii="Arial" w:eastAsia="Calibri" w:hAnsi="Arial" w:cs="Arial"/>
                <w:b/>
                <w:color w:val="auto"/>
                <w:kern w:val="0"/>
                <w:sz w:val="20"/>
                <w:szCs w:val="20"/>
                <w:lang w:val="sr-Cyrl-CS" w:eastAsia="en-US"/>
              </w:rPr>
            </w:pPr>
            <w:r>
              <w:rPr>
                <w:rFonts w:ascii="Arial" w:eastAsia="Calibri" w:hAnsi="Arial" w:cs="Arial"/>
                <w:b/>
                <w:color w:val="auto"/>
                <w:kern w:val="0"/>
                <w:sz w:val="20"/>
                <w:szCs w:val="20"/>
                <w:lang w:eastAsia="en-US"/>
              </w:rPr>
              <w:t>Количина</w:t>
            </w:r>
          </w:p>
        </w:tc>
        <w:tc>
          <w:tcPr>
            <w:tcW w:w="706" w:type="pct"/>
            <w:vAlign w:val="center"/>
          </w:tcPr>
          <w:p w14:paraId="1C2641BA"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eastAsia="en-US"/>
              </w:rPr>
            </w:pPr>
          </w:p>
          <w:p w14:paraId="02B42C3B"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eastAsia="en-US"/>
              </w:rPr>
            </w:pPr>
            <w:r w:rsidRPr="00FF4C1D">
              <w:rPr>
                <w:rFonts w:ascii="Arial" w:eastAsia="Calibri" w:hAnsi="Arial" w:cs="Arial"/>
                <w:b/>
                <w:color w:val="auto"/>
                <w:kern w:val="0"/>
                <w:sz w:val="20"/>
                <w:szCs w:val="20"/>
                <w:lang w:eastAsia="en-US"/>
              </w:rPr>
              <w:t>Назив произвођача</w:t>
            </w:r>
            <w:r>
              <w:rPr>
                <w:rFonts w:ascii="Arial" w:eastAsia="Calibri" w:hAnsi="Arial" w:cs="Arial"/>
                <w:b/>
                <w:color w:val="auto"/>
                <w:kern w:val="0"/>
                <w:sz w:val="20"/>
                <w:szCs w:val="20"/>
                <w:lang w:eastAsia="en-US"/>
              </w:rPr>
              <w:t xml:space="preserve"> и земља порекла</w:t>
            </w:r>
          </w:p>
        </w:tc>
        <w:tc>
          <w:tcPr>
            <w:tcW w:w="482" w:type="pct"/>
            <w:vAlign w:val="center"/>
            <w:hideMark/>
          </w:tcPr>
          <w:p w14:paraId="551174A0"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eastAsia="en-US"/>
              </w:rPr>
              <w:t>Јединична цена без ПДВ-а</w:t>
            </w:r>
          </w:p>
        </w:tc>
        <w:tc>
          <w:tcPr>
            <w:tcW w:w="636" w:type="pct"/>
            <w:vAlign w:val="center"/>
            <w:hideMark/>
          </w:tcPr>
          <w:p w14:paraId="19B409E0"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eastAsia="en-US"/>
              </w:rPr>
              <w:t>Укупна цена без ПДВ-а</w:t>
            </w:r>
          </w:p>
        </w:tc>
        <w:tc>
          <w:tcPr>
            <w:tcW w:w="496" w:type="pct"/>
            <w:vAlign w:val="center"/>
          </w:tcPr>
          <w:p w14:paraId="2AEBA87F"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eastAsia="en-US"/>
              </w:rPr>
              <w:t>Јединична цена са ПДВ-ом</w:t>
            </w:r>
          </w:p>
        </w:tc>
        <w:tc>
          <w:tcPr>
            <w:tcW w:w="596" w:type="pct"/>
            <w:vAlign w:val="center"/>
          </w:tcPr>
          <w:p w14:paraId="2DABECF9" w14:textId="77777777" w:rsidR="0059336B" w:rsidRPr="00FF4C1D" w:rsidRDefault="0059336B" w:rsidP="00D21C63">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eastAsia="en-US"/>
              </w:rPr>
              <w:t>Укупна цена са ПДВ-ом</w:t>
            </w:r>
          </w:p>
        </w:tc>
      </w:tr>
      <w:tr w:rsidR="0059336B" w:rsidRPr="003B048D" w14:paraId="6B84472C" w14:textId="77777777" w:rsidTr="0097311E">
        <w:trPr>
          <w:trHeight w:val="234"/>
        </w:trPr>
        <w:tc>
          <w:tcPr>
            <w:tcW w:w="300" w:type="pct"/>
            <w:vAlign w:val="center"/>
          </w:tcPr>
          <w:p w14:paraId="4C135FCA" w14:textId="77777777" w:rsidR="0059336B" w:rsidRPr="003B048D" w:rsidRDefault="0059336B" w:rsidP="00D21C63">
            <w:pPr>
              <w:suppressAutoHyphens w:val="0"/>
              <w:spacing w:line="276" w:lineRule="auto"/>
              <w:jc w:val="right"/>
              <w:rPr>
                <w:rFonts w:ascii="Arial" w:eastAsia="Calibri" w:hAnsi="Arial" w:cs="Arial"/>
                <w:b/>
                <w:color w:val="auto"/>
                <w:kern w:val="0"/>
                <w:lang w:val="sr-Cyrl-CS" w:eastAsia="en-US"/>
              </w:rPr>
            </w:pPr>
            <w:r w:rsidRPr="003B048D">
              <w:rPr>
                <w:rFonts w:ascii="Arial" w:eastAsia="Calibri" w:hAnsi="Arial" w:cs="Arial"/>
                <w:b/>
                <w:color w:val="auto"/>
                <w:kern w:val="0"/>
                <w:lang w:val="sr-Cyrl-CS" w:eastAsia="en-US"/>
              </w:rPr>
              <w:t>1.</w:t>
            </w:r>
          </w:p>
        </w:tc>
        <w:tc>
          <w:tcPr>
            <w:tcW w:w="1270" w:type="pct"/>
            <w:vAlign w:val="center"/>
          </w:tcPr>
          <w:p w14:paraId="1E4EA599"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val="sr-Cyrl-CS" w:eastAsia="en-US"/>
              </w:rPr>
              <w:t>2.</w:t>
            </w:r>
          </w:p>
        </w:tc>
        <w:tc>
          <w:tcPr>
            <w:tcW w:w="225" w:type="pct"/>
          </w:tcPr>
          <w:p w14:paraId="4A33908F"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Pr>
                <w:rFonts w:ascii="Arial" w:eastAsia="Calibri" w:hAnsi="Arial" w:cs="Arial"/>
                <w:b/>
                <w:color w:val="auto"/>
                <w:kern w:val="0"/>
                <w:lang w:val="sr-Cyrl-CS" w:eastAsia="en-US"/>
              </w:rPr>
              <w:t>3.</w:t>
            </w:r>
          </w:p>
        </w:tc>
        <w:tc>
          <w:tcPr>
            <w:tcW w:w="289" w:type="pct"/>
          </w:tcPr>
          <w:p w14:paraId="373D9DB5"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Pr>
                <w:rFonts w:ascii="Arial" w:eastAsia="Calibri" w:hAnsi="Arial" w:cs="Arial"/>
                <w:b/>
                <w:color w:val="auto"/>
                <w:kern w:val="0"/>
                <w:lang w:val="sr-Cyrl-CS" w:eastAsia="en-US"/>
              </w:rPr>
              <w:t>4</w:t>
            </w:r>
            <w:r w:rsidRPr="003B048D">
              <w:rPr>
                <w:rFonts w:ascii="Arial" w:eastAsia="Calibri" w:hAnsi="Arial" w:cs="Arial"/>
                <w:b/>
                <w:color w:val="auto"/>
                <w:kern w:val="0"/>
                <w:lang w:val="sr-Cyrl-CS" w:eastAsia="en-US"/>
              </w:rPr>
              <w:t>.</w:t>
            </w:r>
          </w:p>
        </w:tc>
        <w:tc>
          <w:tcPr>
            <w:tcW w:w="706" w:type="pct"/>
          </w:tcPr>
          <w:p w14:paraId="51D807D6" w14:textId="77777777" w:rsidR="0059336B" w:rsidRPr="003B048D" w:rsidRDefault="0059336B" w:rsidP="00D21C63">
            <w:pPr>
              <w:suppressAutoHyphens w:val="0"/>
              <w:spacing w:line="276" w:lineRule="auto"/>
              <w:jc w:val="center"/>
              <w:rPr>
                <w:rFonts w:ascii="Arial" w:eastAsia="Calibri" w:hAnsi="Arial" w:cs="Arial"/>
                <w:b/>
                <w:color w:val="auto"/>
                <w:kern w:val="0"/>
                <w:lang w:eastAsia="en-US"/>
              </w:rPr>
            </w:pPr>
            <w:r w:rsidRPr="003B048D">
              <w:rPr>
                <w:rFonts w:ascii="Arial" w:eastAsia="Calibri" w:hAnsi="Arial" w:cs="Arial"/>
                <w:b/>
                <w:color w:val="auto"/>
                <w:kern w:val="0"/>
                <w:lang w:eastAsia="en-US"/>
              </w:rPr>
              <w:t>5</w:t>
            </w:r>
          </w:p>
        </w:tc>
        <w:tc>
          <w:tcPr>
            <w:tcW w:w="482" w:type="pct"/>
            <w:vAlign w:val="center"/>
          </w:tcPr>
          <w:p w14:paraId="67B189D6"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eastAsia="en-US"/>
              </w:rPr>
              <w:t>6</w:t>
            </w:r>
            <w:r w:rsidRPr="003B048D">
              <w:rPr>
                <w:rFonts w:ascii="Arial" w:eastAsia="Calibri" w:hAnsi="Arial" w:cs="Arial"/>
                <w:b/>
                <w:color w:val="auto"/>
                <w:kern w:val="0"/>
                <w:lang w:val="sr-Cyrl-CS" w:eastAsia="en-US"/>
              </w:rPr>
              <w:t>.</w:t>
            </w:r>
          </w:p>
        </w:tc>
        <w:tc>
          <w:tcPr>
            <w:tcW w:w="636" w:type="pct"/>
            <w:vAlign w:val="center"/>
          </w:tcPr>
          <w:p w14:paraId="2101C291"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eastAsia="en-US"/>
              </w:rPr>
              <w:t>7</w:t>
            </w:r>
            <w:r w:rsidRPr="003B048D">
              <w:rPr>
                <w:rFonts w:ascii="Arial" w:eastAsia="Calibri" w:hAnsi="Arial" w:cs="Arial"/>
                <w:b/>
                <w:color w:val="auto"/>
                <w:kern w:val="0"/>
                <w:lang w:val="sr-Cyrl-CS" w:eastAsia="en-US"/>
              </w:rPr>
              <w:t>.</w:t>
            </w:r>
          </w:p>
        </w:tc>
        <w:tc>
          <w:tcPr>
            <w:tcW w:w="496" w:type="pct"/>
          </w:tcPr>
          <w:p w14:paraId="5B91F6C3"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eastAsia="en-US"/>
              </w:rPr>
              <w:t>8</w:t>
            </w:r>
            <w:r w:rsidRPr="003B048D">
              <w:rPr>
                <w:rFonts w:ascii="Arial" w:eastAsia="Calibri" w:hAnsi="Arial" w:cs="Arial"/>
                <w:b/>
                <w:color w:val="auto"/>
                <w:kern w:val="0"/>
                <w:lang w:val="sr-Cyrl-CS" w:eastAsia="en-US"/>
              </w:rPr>
              <w:t>.</w:t>
            </w:r>
          </w:p>
        </w:tc>
        <w:tc>
          <w:tcPr>
            <w:tcW w:w="596" w:type="pct"/>
          </w:tcPr>
          <w:p w14:paraId="09B478A0" w14:textId="77777777" w:rsidR="0059336B" w:rsidRPr="003B048D" w:rsidRDefault="0059336B" w:rsidP="00D21C63">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eastAsia="en-US"/>
              </w:rPr>
              <w:t>9</w:t>
            </w:r>
            <w:r w:rsidRPr="003B048D">
              <w:rPr>
                <w:rFonts w:ascii="Arial" w:eastAsia="Calibri" w:hAnsi="Arial" w:cs="Arial"/>
                <w:b/>
                <w:color w:val="auto"/>
                <w:kern w:val="0"/>
                <w:lang w:val="sr-Cyrl-CS" w:eastAsia="en-US"/>
              </w:rPr>
              <w:t>.</w:t>
            </w:r>
          </w:p>
        </w:tc>
      </w:tr>
      <w:tr w:rsidR="0035572A" w:rsidRPr="003B048D" w14:paraId="3CF837EE" w14:textId="77777777" w:rsidTr="005C7EDC">
        <w:trPr>
          <w:trHeight w:val="414"/>
        </w:trPr>
        <w:tc>
          <w:tcPr>
            <w:tcW w:w="300" w:type="pct"/>
            <w:vAlign w:val="bottom"/>
            <w:hideMark/>
          </w:tcPr>
          <w:p w14:paraId="4CAB53E7" w14:textId="29C9D590" w:rsidR="0035572A" w:rsidRPr="0097311E" w:rsidRDefault="0035572A" w:rsidP="0035572A">
            <w:pPr>
              <w:suppressAutoHyphens w:val="0"/>
              <w:spacing w:line="720" w:lineRule="auto"/>
              <w:contextualSpacing/>
              <w:rPr>
                <w:rFonts w:ascii="Arial" w:hAnsi="Arial" w:cs="Arial"/>
                <w:lang w:val="sr-Cyrl-RS"/>
              </w:rPr>
            </w:pPr>
            <w:r>
              <w:rPr>
                <w:rFonts w:ascii="Arial" w:hAnsi="Arial" w:cs="Arial"/>
                <w:lang w:val="sr-Cyrl-RS"/>
              </w:rPr>
              <w:t xml:space="preserve">   </w:t>
            </w:r>
            <w:r w:rsidRPr="0097311E">
              <w:rPr>
                <w:rFonts w:ascii="Arial" w:hAnsi="Arial" w:cs="Arial"/>
                <w:lang w:val="sr-Cyrl-RS"/>
              </w:rPr>
              <w:t>1.</w:t>
            </w:r>
          </w:p>
        </w:tc>
        <w:tc>
          <w:tcPr>
            <w:tcW w:w="1270" w:type="pct"/>
            <w:tcBorders>
              <w:bottom w:val="single" w:sz="4" w:space="0" w:color="auto"/>
            </w:tcBorders>
            <w:vAlign w:val="center"/>
          </w:tcPr>
          <w:p w14:paraId="63BE9491" w14:textId="21D7619F" w:rsidR="0035572A" w:rsidRPr="00D550E8" w:rsidRDefault="0035572A" w:rsidP="0035572A">
            <w:pPr>
              <w:spacing w:line="240" w:lineRule="auto"/>
              <w:rPr>
                <w:rFonts w:ascii="Arial" w:eastAsia="Times New Roman" w:hAnsi="Arial" w:cs="Arial"/>
                <w:sz w:val="22"/>
                <w:szCs w:val="22"/>
                <w:lang w:val="sr-Cyrl-RS"/>
              </w:rPr>
            </w:pPr>
            <w:r w:rsidRPr="00491A95">
              <w:rPr>
                <w:rFonts w:ascii="Arial" w:hAnsi="Arial" w:cs="Arial"/>
                <w:lang w:val="sr-Cyrl-RS"/>
              </w:rPr>
              <w:t xml:space="preserve">Бунарски шахт димензија 4500х2300х2000 мм са кућицом димензија 2500х2000х2400 </w:t>
            </w:r>
          </w:p>
        </w:tc>
        <w:tc>
          <w:tcPr>
            <w:tcW w:w="225" w:type="pct"/>
            <w:tcBorders>
              <w:bottom w:val="single" w:sz="4" w:space="0" w:color="auto"/>
            </w:tcBorders>
            <w:vAlign w:val="center"/>
          </w:tcPr>
          <w:p w14:paraId="21565BBD" w14:textId="5AD77EE5" w:rsidR="0035572A" w:rsidRPr="0035572A" w:rsidRDefault="0035572A" w:rsidP="0035572A">
            <w:pPr>
              <w:jc w:val="center"/>
              <w:rPr>
                <w:rFonts w:ascii="Arial" w:hAnsi="Arial" w:cs="Arial"/>
                <w:sz w:val="22"/>
                <w:szCs w:val="22"/>
              </w:rPr>
            </w:pPr>
            <w:r w:rsidRPr="0035572A">
              <w:rPr>
                <w:rFonts w:ascii="Arial" w:hAnsi="Arial" w:cs="Arial"/>
                <w:sz w:val="22"/>
                <w:szCs w:val="22"/>
                <w:lang w:val="sr-Cyrl-RS"/>
              </w:rPr>
              <w:t>Ком</w:t>
            </w:r>
          </w:p>
        </w:tc>
        <w:tc>
          <w:tcPr>
            <w:tcW w:w="289" w:type="pct"/>
            <w:tcBorders>
              <w:bottom w:val="single" w:sz="4" w:space="0" w:color="auto"/>
            </w:tcBorders>
            <w:vAlign w:val="center"/>
          </w:tcPr>
          <w:p w14:paraId="090A2C11" w14:textId="6AA7BC1C" w:rsidR="0035572A" w:rsidRPr="00597F01" w:rsidRDefault="0035572A" w:rsidP="0035572A">
            <w:pPr>
              <w:jc w:val="center"/>
              <w:rPr>
                <w:rFonts w:ascii="Arial" w:hAnsi="Arial" w:cs="Arial"/>
                <w:bCs/>
              </w:rPr>
            </w:pPr>
            <w:r w:rsidRPr="00491A95">
              <w:rPr>
                <w:rFonts w:ascii="Arial" w:hAnsi="Arial" w:cs="Arial"/>
                <w:lang w:val="sr-Cyrl-RS"/>
              </w:rPr>
              <w:t xml:space="preserve"> 4</w:t>
            </w:r>
          </w:p>
        </w:tc>
        <w:tc>
          <w:tcPr>
            <w:tcW w:w="706" w:type="pct"/>
          </w:tcPr>
          <w:p w14:paraId="664949D0" w14:textId="77777777" w:rsidR="0035572A" w:rsidRPr="00FF4C1D" w:rsidRDefault="0035572A" w:rsidP="0035572A">
            <w:pPr>
              <w:suppressAutoHyphens w:val="0"/>
              <w:spacing w:line="276" w:lineRule="auto"/>
              <w:jc w:val="center"/>
              <w:rPr>
                <w:rFonts w:ascii="Arial" w:eastAsia="Calibri" w:hAnsi="Arial" w:cs="Arial"/>
                <w:color w:val="auto"/>
                <w:kern w:val="0"/>
                <w:sz w:val="22"/>
                <w:szCs w:val="22"/>
                <w:lang w:val="sr-Cyrl-CS" w:eastAsia="en-US"/>
              </w:rPr>
            </w:pPr>
          </w:p>
        </w:tc>
        <w:tc>
          <w:tcPr>
            <w:tcW w:w="482" w:type="pct"/>
            <w:vAlign w:val="center"/>
          </w:tcPr>
          <w:p w14:paraId="24A18EE6" w14:textId="77777777" w:rsidR="0035572A" w:rsidRPr="00FF4C1D" w:rsidRDefault="0035572A" w:rsidP="0035572A">
            <w:pPr>
              <w:suppressAutoHyphens w:val="0"/>
              <w:spacing w:line="276" w:lineRule="auto"/>
              <w:jc w:val="center"/>
              <w:rPr>
                <w:rFonts w:ascii="Arial" w:eastAsia="Calibri" w:hAnsi="Arial" w:cs="Arial"/>
                <w:color w:val="auto"/>
                <w:kern w:val="0"/>
                <w:sz w:val="22"/>
                <w:szCs w:val="22"/>
                <w:lang w:val="sr-Cyrl-CS" w:eastAsia="en-US"/>
              </w:rPr>
            </w:pPr>
          </w:p>
        </w:tc>
        <w:tc>
          <w:tcPr>
            <w:tcW w:w="636" w:type="pct"/>
            <w:vAlign w:val="center"/>
          </w:tcPr>
          <w:p w14:paraId="64F3DB54" w14:textId="77777777" w:rsidR="0035572A" w:rsidRPr="00FF4C1D" w:rsidRDefault="0035572A" w:rsidP="0035572A">
            <w:pPr>
              <w:suppressAutoHyphens w:val="0"/>
              <w:spacing w:line="276" w:lineRule="auto"/>
              <w:jc w:val="center"/>
              <w:rPr>
                <w:rFonts w:ascii="Arial" w:eastAsia="Calibri" w:hAnsi="Arial" w:cs="Arial"/>
                <w:color w:val="auto"/>
                <w:kern w:val="0"/>
                <w:sz w:val="22"/>
                <w:szCs w:val="22"/>
                <w:lang w:eastAsia="en-US"/>
              </w:rPr>
            </w:pPr>
          </w:p>
        </w:tc>
        <w:tc>
          <w:tcPr>
            <w:tcW w:w="496" w:type="pct"/>
          </w:tcPr>
          <w:p w14:paraId="7A32142E" w14:textId="77777777" w:rsidR="0035572A" w:rsidRPr="00CE3FCA" w:rsidRDefault="0035572A" w:rsidP="0035572A">
            <w:pPr>
              <w:suppressAutoHyphens w:val="0"/>
              <w:spacing w:line="276" w:lineRule="auto"/>
              <w:jc w:val="center"/>
              <w:rPr>
                <w:rFonts w:ascii="Arial" w:eastAsia="Calibri" w:hAnsi="Arial" w:cs="Arial"/>
                <w:color w:val="auto"/>
                <w:kern w:val="0"/>
                <w:lang w:eastAsia="en-US"/>
              </w:rPr>
            </w:pPr>
          </w:p>
        </w:tc>
        <w:tc>
          <w:tcPr>
            <w:tcW w:w="596" w:type="pct"/>
          </w:tcPr>
          <w:p w14:paraId="6E3D33C6" w14:textId="77777777" w:rsidR="0035572A" w:rsidRPr="003B048D" w:rsidRDefault="0035572A" w:rsidP="0035572A">
            <w:pPr>
              <w:suppressAutoHyphens w:val="0"/>
              <w:spacing w:line="276" w:lineRule="auto"/>
              <w:jc w:val="center"/>
              <w:rPr>
                <w:rFonts w:ascii="Arial" w:eastAsia="Calibri" w:hAnsi="Arial" w:cs="Arial"/>
                <w:color w:val="auto"/>
                <w:kern w:val="0"/>
                <w:lang w:eastAsia="en-US"/>
              </w:rPr>
            </w:pPr>
          </w:p>
        </w:tc>
      </w:tr>
      <w:tr w:rsidR="0035572A" w:rsidRPr="003B048D" w14:paraId="1181A7EA" w14:textId="77777777" w:rsidTr="005C7EDC">
        <w:trPr>
          <w:trHeight w:val="414"/>
        </w:trPr>
        <w:tc>
          <w:tcPr>
            <w:tcW w:w="300" w:type="pct"/>
            <w:vAlign w:val="bottom"/>
          </w:tcPr>
          <w:p w14:paraId="6F3FC32A" w14:textId="59FB0C0F" w:rsidR="0035572A" w:rsidRPr="0097311E" w:rsidRDefault="0035572A" w:rsidP="0035572A">
            <w:pPr>
              <w:suppressAutoHyphens w:val="0"/>
              <w:spacing w:line="720" w:lineRule="auto"/>
              <w:contextualSpacing/>
              <w:jc w:val="center"/>
              <w:rPr>
                <w:rFonts w:ascii="Arial" w:hAnsi="Arial" w:cs="Arial"/>
                <w:lang w:val="sr-Cyrl-RS"/>
              </w:rPr>
            </w:pPr>
            <w:r>
              <w:rPr>
                <w:rFonts w:ascii="Arial" w:hAnsi="Arial" w:cs="Arial"/>
                <w:lang w:val="sr-Cyrl-RS"/>
              </w:rPr>
              <w:t>2.</w:t>
            </w:r>
          </w:p>
        </w:tc>
        <w:tc>
          <w:tcPr>
            <w:tcW w:w="1270" w:type="pct"/>
            <w:tcBorders>
              <w:top w:val="single" w:sz="4" w:space="0" w:color="auto"/>
              <w:bottom w:val="single" w:sz="4" w:space="0" w:color="auto"/>
            </w:tcBorders>
            <w:vAlign w:val="center"/>
          </w:tcPr>
          <w:p w14:paraId="7C2F1738" w14:textId="3FE85E01" w:rsidR="0035572A" w:rsidRPr="00D4239B" w:rsidRDefault="0035572A" w:rsidP="0035572A">
            <w:pPr>
              <w:spacing w:line="240" w:lineRule="auto"/>
              <w:rPr>
                <w:rFonts w:ascii="Arial" w:eastAsia="Times New Roman" w:hAnsi="Arial" w:cs="Arial"/>
                <w:sz w:val="22"/>
                <w:szCs w:val="22"/>
                <w:lang w:val="sr-Cyrl-RS"/>
              </w:rPr>
            </w:pPr>
            <w:r w:rsidRPr="00491A95">
              <w:rPr>
                <w:rFonts w:ascii="Arial" w:hAnsi="Arial" w:cs="Arial"/>
                <w:lang w:val="sr-Cyrl-RS"/>
              </w:rPr>
              <w:t xml:space="preserve">Бунарски шахт димензија 1500х1500х2000 мм </w:t>
            </w:r>
          </w:p>
        </w:tc>
        <w:tc>
          <w:tcPr>
            <w:tcW w:w="225" w:type="pct"/>
            <w:tcBorders>
              <w:top w:val="single" w:sz="4" w:space="0" w:color="auto"/>
              <w:bottom w:val="single" w:sz="4" w:space="0" w:color="auto"/>
            </w:tcBorders>
            <w:vAlign w:val="center"/>
          </w:tcPr>
          <w:p w14:paraId="359AAE04" w14:textId="3B79F57C" w:rsidR="0035572A" w:rsidRPr="0035572A" w:rsidRDefault="0035572A" w:rsidP="0035572A">
            <w:pPr>
              <w:jc w:val="center"/>
              <w:rPr>
                <w:rFonts w:ascii="Arial" w:hAnsi="Arial" w:cs="Arial"/>
                <w:sz w:val="22"/>
                <w:szCs w:val="22"/>
                <w:lang w:val="sr-Cyrl-RS"/>
              </w:rPr>
            </w:pPr>
            <w:r w:rsidRPr="0035572A">
              <w:rPr>
                <w:rFonts w:ascii="Arial" w:hAnsi="Arial" w:cs="Arial"/>
                <w:sz w:val="22"/>
                <w:szCs w:val="22"/>
                <w:lang w:val="sr-Cyrl-RS"/>
              </w:rPr>
              <w:t>Ком</w:t>
            </w:r>
          </w:p>
        </w:tc>
        <w:tc>
          <w:tcPr>
            <w:tcW w:w="289" w:type="pct"/>
            <w:tcBorders>
              <w:top w:val="single" w:sz="4" w:space="0" w:color="auto"/>
              <w:bottom w:val="single" w:sz="4" w:space="0" w:color="auto"/>
            </w:tcBorders>
            <w:vAlign w:val="center"/>
          </w:tcPr>
          <w:p w14:paraId="0A128DDF" w14:textId="2490ABAB" w:rsidR="0035572A" w:rsidRPr="0097311E" w:rsidRDefault="0035572A" w:rsidP="0035572A">
            <w:pPr>
              <w:jc w:val="center"/>
              <w:rPr>
                <w:rFonts w:ascii="Arial" w:hAnsi="Arial" w:cs="Arial"/>
                <w:bCs/>
                <w:lang w:val="sr-Cyrl-RS"/>
              </w:rPr>
            </w:pPr>
            <w:r w:rsidRPr="00491A95">
              <w:rPr>
                <w:rFonts w:ascii="Arial" w:hAnsi="Arial" w:cs="Arial"/>
                <w:lang w:val="sr-Cyrl-RS"/>
              </w:rPr>
              <w:t>4</w:t>
            </w:r>
          </w:p>
        </w:tc>
        <w:tc>
          <w:tcPr>
            <w:tcW w:w="706" w:type="pct"/>
          </w:tcPr>
          <w:p w14:paraId="04D96341" w14:textId="77777777" w:rsidR="0035572A" w:rsidRPr="00FF4C1D" w:rsidRDefault="0035572A" w:rsidP="0035572A">
            <w:pPr>
              <w:suppressAutoHyphens w:val="0"/>
              <w:spacing w:line="276" w:lineRule="auto"/>
              <w:jc w:val="center"/>
              <w:rPr>
                <w:rFonts w:ascii="Arial" w:eastAsia="Calibri" w:hAnsi="Arial" w:cs="Arial"/>
                <w:color w:val="auto"/>
                <w:kern w:val="0"/>
                <w:sz w:val="22"/>
                <w:szCs w:val="22"/>
                <w:lang w:val="sr-Cyrl-CS" w:eastAsia="en-US"/>
              </w:rPr>
            </w:pPr>
          </w:p>
        </w:tc>
        <w:tc>
          <w:tcPr>
            <w:tcW w:w="482" w:type="pct"/>
            <w:vAlign w:val="center"/>
          </w:tcPr>
          <w:p w14:paraId="22C173C8" w14:textId="77777777" w:rsidR="0035572A" w:rsidRPr="00FF4C1D" w:rsidRDefault="0035572A" w:rsidP="0035572A">
            <w:pPr>
              <w:suppressAutoHyphens w:val="0"/>
              <w:spacing w:line="276" w:lineRule="auto"/>
              <w:jc w:val="center"/>
              <w:rPr>
                <w:rFonts w:ascii="Arial" w:eastAsia="Calibri" w:hAnsi="Arial" w:cs="Arial"/>
                <w:color w:val="auto"/>
                <w:kern w:val="0"/>
                <w:sz w:val="22"/>
                <w:szCs w:val="22"/>
                <w:lang w:val="sr-Cyrl-CS" w:eastAsia="en-US"/>
              </w:rPr>
            </w:pPr>
          </w:p>
        </w:tc>
        <w:tc>
          <w:tcPr>
            <w:tcW w:w="636" w:type="pct"/>
            <w:vAlign w:val="center"/>
          </w:tcPr>
          <w:p w14:paraId="728377DA" w14:textId="77777777" w:rsidR="0035572A" w:rsidRPr="00FF4C1D" w:rsidRDefault="0035572A" w:rsidP="0035572A">
            <w:pPr>
              <w:suppressAutoHyphens w:val="0"/>
              <w:spacing w:line="276" w:lineRule="auto"/>
              <w:jc w:val="center"/>
              <w:rPr>
                <w:rFonts w:ascii="Arial" w:eastAsia="Calibri" w:hAnsi="Arial" w:cs="Arial"/>
                <w:color w:val="auto"/>
                <w:kern w:val="0"/>
                <w:sz w:val="22"/>
                <w:szCs w:val="22"/>
                <w:lang w:eastAsia="en-US"/>
              </w:rPr>
            </w:pPr>
          </w:p>
        </w:tc>
        <w:tc>
          <w:tcPr>
            <w:tcW w:w="496" w:type="pct"/>
          </w:tcPr>
          <w:p w14:paraId="3899C8E0" w14:textId="77777777" w:rsidR="0035572A" w:rsidRPr="00CE3FCA" w:rsidRDefault="0035572A" w:rsidP="0035572A">
            <w:pPr>
              <w:suppressAutoHyphens w:val="0"/>
              <w:spacing w:line="276" w:lineRule="auto"/>
              <w:jc w:val="center"/>
              <w:rPr>
                <w:rFonts w:ascii="Arial" w:eastAsia="Calibri" w:hAnsi="Arial" w:cs="Arial"/>
                <w:color w:val="auto"/>
                <w:kern w:val="0"/>
                <w:lang w:eastAsia="en-US"/>
              </w:rPr>
            </w:pPr>
          </w:p>
        </w:tc>
        <w:tc>
          <w:tcPr>
            <w:tcW w:w="596" w:type="pct"/>
          </w:tcPr>
          <w:p w14:paraId="7EBC1BC1" w14:textId="77777777" w:rsidR="0035572A" w:rsidRPr="003B048D" w:rsidRDefault="0035572A" w:rsidP="0035572A">
            <w:pPr>
              <w:suppressAutoHyphens w:val="0"/>
              <w:spacing w:line="276" w:lineRule="auto"/>
              <w:jc w:val="center"/>
              <w:rPr>
                <w:rFonts w:ascii="Arial" w:eastAsia="Calibri" w:hAnsi="Arial" w:cs="Arial"/>
                <w:color w:val="auto"/>
                <w:kern w:val="0"/>
                <w:lang w:eastAsia="en-US"/>
              </w:rPr>
            </w:pPr>
          </w:p>
        </w:tc>
      </w:tr>
      <w:tr w:rsidR="0059336B" w:rsidRPr="003B048D" w14:paraId="5D5857F6" w14:textId="77777777" w:rsidTr="0059336B">
        <w:trPr>
          <w:trHeight w:val="425"/>
        </w:trPr>
        <w:tc>
          <w:tcPr>
            <w:tcW w:w="3272" w:type="pct"/>
            <w:gridSpan w:val="6"/>
            <w:vAlign w:val="bottom"/>
          </w:tcPr>
          <w:p w14:paraId="62E4F1E5" w14:textId="0DA67F5E" w:rsidR="0059336B" w:rsidRPr="0059336B" w:rsidRDefault="00D550E8" w:rsidP="00D21C63">
            <w:pPr>
              <w:jc w:val="right"/>
              <w:rPr>
                <w:rFonts w:ascii="Arial" w:hAnsi="Arial" w:cs="Arial"/>
                <w:b/>
                <w:sz w:val="22"/>
                <w:szCs w:val="22"/>
              </w:rPr>
            </w:pPr>
            <w:r>
              <w:rPr>
                <w:rFonts w:ascii="Arial" w:hAnsi="Arial" w:cs="Arial"/>
                <w:b/>
                <w:sz w:val="22"/>
                <w:szCs w:val="22"/>
                <w:lang w:val="sr-Cyrl-RS"/>
              </w:rPr>
              <w:t xml:space="preserve">  </w:t>
            </w:r>
            <w:r w:rsidR="0059336B" w:rsidRPr="0059336B">
              <w:rPr>
                <w:rFonts w:ascii="Arial" w:hAnsi="Arial" w:cs="Arial"/>
                <w:b/>
                <w:sz w:val="22"/>
                <w:szCs w:val="22"/>
              </w:rPr>
              <w:t>УКУПНО:</w:t>
            </w:r>
          </w:p>
        </w:tc>
        <w:tc>
          <w:tcPr>
            <w:tcW w:w="636" w:type="pct"/>
            <w:tcBorders>
              <w:right w:val="single" w:sz="4" w:space="0" w:color="auto"/>
            </w:tcBorders>
          </w:tcPr>
          <w:p w14:paraId="0420D136" w14:textId="77777777" w:rsidR="0059336B" w:rsidRPr="00FF4C1D" w:rsidRDefault="0059336B" w:rsidP="00D21C63">
            <w:pPr>
              <w:jc w:val="center"/>
              <w:rPr>
                <w:rFonts w:ascii="Arial" w:hAnsi="Arial" w:cs="Arial"/>
                <w:sz w:val="22"/>
                <w:szCs w:val="22"/>
              </w:rPr>
            </w:pPr>
          </w:p>
        </w:tc>
        <w:tc>
          <w:tcPr>
            <w:tcW w:w="496" w:type="pct"/>
            <w:tcBorders>
              <w:top w:val="single" w:sz="4" w:space="0" w:color="auto"/>
              <w:left w:val="single" w:sz="4" w:space="0" w:color="auto"/>
              <w:bottom w:val="nil"/>
              <w:right w:val="single" w:sz="4" w:space="0" w:color="auto"/>
            </w:tcBorders>
          </w:tcPr>
          <w:p w14:paraId="7A06B11F" w14:textId="77777777" w:rsidR="0059336B" w:rsidRPr="00617832" w:rsidRDefault="0059336B" w:rsidP="00D21C63">
            <w:pPr>
              <w:jc w:val="center"/>
              <w:rPr>
                <w:rFonts w:ascii="Arial" w:hAnsi="Arial" w:cs="Arial"/>
              </w:rPr>
            </w:pPr>
          </w:p>
        </w:tc>
        <w:tc>
          <w:tcPr>
            <w:tcW w:w="596" w:type="pct"/>
            <w:tcBorders>
              <w:left w:val="single" w:sz="4" w:space="0" w:color="auto"/>
            </w:tcBorders>
          </w:tcPr>
          <w:p w14:paraId="6DC5EE6A" w14:textId="77777777" w:rsidR="0059336B" w:rsidRPr="00617832" w:rsidRDefault="0059336B" w:rsidP="00D21C63">
            <w:pPr>
              <w:jc w:val="center"/>
              <w:rPr>
                <w:rFonts w:ascii="Arial" w:hAnsi="Arial" w:cs="Arial"/>
              </w:rPr>
            </w:pPr>
          </w:p>
        </w:tc>
      </w:tr>
    </w:tbl>
    <w:p w14:paraId="1AA9F87A" w14:textId="55643362" w:rsidR="00944341" w:rsidRDefault="00944341" w:rsidP="00FF4C1D">
      <w:pPr>
        <w:suppressAutoHyphens w:val="0"/>
        <w:autoSpaceDE w:val="0"/>
        <w:autoSpaceDN w:val="0"/>
        <w:adjustRightInd w:val="0"/>
        <w:spacing w:line="240" w:lineRule="auto"/>
        <w:jc w:val="both"/>
        <w:rPr>
          <w:rFonts w:ascii="Arial" w:eastAsia="TimesNewRomanPSMT" w:hAnsi="Arial" w:cs="Arial"/>
          <w:bCs/>
          <w:color w:val="auto"/>
          <w:kern w:val="0"/>
          <w:lang w:eastAsia="sr-Latn-CS"/>
        </w:rPr>
      </w:pPr>
    </w:p>
    <w:p w14:paraId="05AE246F" w14:textId="77777777" w:rsidR="00542C16" w:rsidRPr="003B048D" w:rsidRDefault="00542C16" w:rsidP="00FF4C1D">
      <w:pPr>
        <w:suppressAutoHyphens w:val="0"/>
        <w:autoSpaceDE w:val="0"/>
        <w:autoSpaceDN w:val="0"/>
        <w:adjustRightInd w:val="0"/>
        <w:spacing w:line="240" w:lineRule="auto"/>
        <w:jc w:val="both"/>
        <w:rPr>
          <w:rFonts w:ascii="Arial" w:eastAsia="TimesNewRomanPSMT" w:hAnsi="Arial" w:cs="Arial"/>
          <w:bCs/>
          <w:color w:val="auto"/>
          <w:kern w:val="0"/>
          <w:lang w:eastAsia="sr-Latn-CS"/>
        </w:rPr>
      </w:pPr>
      <w:r w:rsidRPr="003B048D">
        <w:rPr>
          <w:rFonts w:ascii="Arial" w:eastAsia="TimesNewRomanPSMT" w:hAnsi="Arial" w:cs="Arial"/>
          <w:bCs/>
          <w:color w:val="auto"/>
          <w:kern w:val="0"/>
          <w:lang w:eastAsia="sr-Latn-CS"/>
        </w:rPr>
        <w:t>Датум</w:t>
      </w:r>
      <w:r w:rsidRPr="003B048D">
        <w:rPr>
          <w:rFonts w:ascii="Arial" w:eastAsia="TimesNewRomanPSMT" w:hAnsi="Arial" w:cs="Arial"/>
          <w:bCs/>
          <w:color w:val="auto"/>
          <w:kern w:val="0"/>
          <w:lang w:val="sr-Cyrl-CS" w:eastAsia="sr-Latn-CS"/>
        </w:rPr>
        <w:tab/>
      </w:r>
      <w:r w:rsidRPr="003B048D">
        <w:rPr>
          <w:rFonts w:ascii="Arial" w:eastAsia="TimesNewRomanPSMT" w:hAnsi="Arial" w:cs="Arial"/>
          <w:bCs/>
          <w:color w:val="auto"/>
          <w:kern w:val="0"/>
          <w:lang w:val="sr-Latn-CS" w:eastAsia="sr-Latn-CS"/>
        </w:rPr>
        <w:tab/>
      </w:r>
      <w:r w:rsidRPr="003B048D">
        <w:rPr>
          <w:rFonts w:ascii="Arial" w:eastAsia="TimesNewRomanPSMT" w:hAnsi="Arial" w:cs="Arial"/>
          <w:bCs/>
          <w:color w:val="auto"/>
          <w:kern w:val="0"/>
          <w:lang w:val="sr-Latn-CS" w:eastAsia="sr-Latn-CS"/>
        </w:rPr>
        <w:tab/>
      </w:r>
      <w:r w:rsidRPr="003B048D">
        <w:rPr>
          <w:rFonts w:ascii="Arial" w:eastAsia="TimesNewRomanPSMT" w:hAnsi="Arial" w:cs="Arial"/>
          <w:bCs/>
          <w:color w:val="auto"/>
          <w:kern w:val="0"/>
          <w:lang w:val="sr-Latn-CS" w:eastAsia="sr-Latn-CS"/>
        </w:rPr>
        <w:tab/>
      </w:r>
      <w:r w:rsidRPr="003B048D">
        <w:rPr>
          <w:rFonts w:ascii="Arial" w:eastAsia="TimesNewRomanPSMT" w:hAnsi="Arial" w:cs="Arial"/>
          <w:bCs/>
          <w:color w:val="auto"/>
          <w:kern w:val="0"/>
          <w:lang w:val="sr-Latn-CS" w:eastAsia="sr-Latn-CS"/>
        </w:rPr>
        <w:tab/>
      </w:r>
      <w:r w:rsidR="000A4E4A">
        <w:rPr>
          <w:rFonts w:ascii="Arial" w:eastAsia="TimesNewRomanPSMT" w:hAnsi="Arial" w:cs="Arial"/>
          <w:bCs/>
          <w:color w:val="auto"/>
          <w:kern w:val="0"/>
          <w:lang w:val="sr-Cyrl-RS" w:eastAsia="sr-Latn-CS"/>
        </w:rPr>
        <w:t xml:space="preserve">                                                                                                                        </w:t>
      </w:r>
      <w:r w:rsidRPr="003B048D">
        <w:rPr>
          <w:rFonts w:ascii="Arial" w:eastAsia="TimesNewRomanPSMT" w:hAnsi="Arial" w:cs="Arial"/>
          <w:bCs/>
          <w:color w:val="auto"/>
          <w:kern w:val="0"/>
          <w:lang w:eastAsia="sr-Latn-CS"/>
        </w:rPr>
        <w:t>Понуђач</w:t>
      </w:r>
    </w:p>
    <w:p w14:paraId="04B86E13" w14:textId="77777777" w:rsidR="00542C16" w:rsidRPr="003B048D" w:rsidRDefault="00542C16" w:rsidP="00542C16">
      <w:pPr>
        <w:suppressAutoHyphens w:val="0"/>
        <w:autoSpaceDE w:val="0"/>
        <w:autoSpaceDN w:val="0"/>
        <w:adjustRightInd w:val="0"/>
        <w:spacing w:line="240" w:lineRule="auto"/>
        <w:ind w:left="2880" w:firstLine="720"/>
        <w:jc w:val="both"/>
        <w:rPr>
          <w:rFonts w:ascii="Arial" w:eastAsia="TimesNewRomanPSMT" w:hAnsi="Arial" w:cs="Arial"/>
          <w:bCs/>
          <w:color w:val="auto"/>
          <w:kern w:val="0"/>
          <w:lang w:val="ru-RU" w:eastAsia="sr-Latn-CS"/>
        </w:rPr>
      </w:pPr>
      <w:r w:rsidRPr="003B048D">
        <w:rPr>
          <w:rFonts w:ascii="Arial" w:eastAsia="TimesNewRomanPSMT" w:hAnsi="Arial" w:cs="Arial"/>
          <w:bCs/>
          <w:color w:val="auto"/>
          <w:kern w:val="0"/>
          <w:lang w:eastAsia="sr-Latn-CS"/>
        </w:rPr>
        <w:tab/>
      </w:r>
      <w:r w:rsidRPr="003B048D">
        <w:rPr>
          <w:rFonts w:ascii="Arial" w:eastAsia="TimesNewRomanPSMT" w:hAnsi="Arial" w:cs="Arial"/>
          <w:bCs/>
          <w:color w:val="auto"/>
          <w:kern w:val="0"/>
          <w:lang w:eastAsia="sr-Latn-CS"/>
        </w:rPr>
        <w:tab/>
      </w:r>
      <w:r w:rsidRPr="003B048D">
        <w:rPr>
          <w:rFonts w:ascii="Arial" w:eastAsia="TimesNewRomanPSMT" w:hAnsi="Arial" w:cs="Arial"/>
          <w:bCs/>
          <w:color w:val="auto"/>
          <w:kern w:val="0"/>
          <w:lang w:eastAsia="sr-Latn-CS"/>
        </w:rPr>
        <w:tab/>
      </w:r>
      <w:r w:rsidRPr="003B048D">
        <w:rPr>
          <w:rFonts w:ascii="Arial" w:eastAsia="TimesNewRomanPSMT" w:hAnsi="Arial" w:cs="Arial"/>
          <w:bCs/>
          <w:color w:val="auto"/>
          <w:kern w:val="0"/>
          <w:lang w:eastAsia="sr-Latn-CS"/>
        </w:rPr>
        <w:tab/>
      </w:r>
      <w:r w:rsidRPr="003B048D">
        <w:rPr>
          <w:rFonts w:ascii="Arial" w:eastAsia="TimesNewRomanPSMT" w:hAnsi="Arial" w:cs="Arial"/>
          <w:bCs/>
          <w:color w:val="auto"/>
          <w:kern w:val="0"/>
          <w:lang w:val="ru-RU" w:eastAsia="sr-Latn-CS"/>
        </w:rPr>
        <w:t xml:space="preserve">М. </w:t>
      </w:r>
      <w:r w:rsidRPr="003B048D">
        <w:rPr>
          <w:rFonts w:ascii="Arial" w:eastAsia="TimesNewRomanPSMT" w:hAnsi="Arial" w:cs="Arial"/>
          <w:bCs/>
          <w:color w:val="auto"/>
          <w:kern w:val="0"/>
          <w:lang w:eastAsia="sr-Latn-CS"/>
        </w:rPr>
        <w:t>П</w:t>
      </w:r>
      <w:r w:rsidRPr="003B048D">
        <w:rPr>
          <w:rFonts w:ascii="Arial" w:eastAsia="TimesNewRomanPSMT" w:hAnsi="Arial" w:cs="Arial"/>
          <w:bCs/>
          <w:color w:val="auto"/>
          <w:kern w:val="0"/>
          <w:lang w:val="ru-RU" w:eastAsia="sr-Latn-CS"/>
        </w:rPr>
        <w:t xml:space="preserve">. </w:t>
      </w:r>
    </w:p>
    <w:p w14:paraId="326387C6" w14:textId="77777777" w:rsidR="00542C16" w:rsidRDefault="00542C16" w:rsidP="00FF4C1D">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eastAsia="sr-Latn-CS"/>
        </w:rPr>
      </w:pPr>
      <w:r w:rsidRPr="003B048D">
        <w:rPr>
          <w:rFonts w:ascii="Arial" w:eastAsia="TimesNewRomanPS-BoldMT" w:hAnsi="Arial" w:cs="Arial"/>
          <w:b/>
          <w:bCs/>
          <w:i/>
          <w:iCs/>
          <w:color w:val="auto"/>
          <w:kern w:val="0"/>
          <w:lang w:val="sr-Cyrl-CS" w:eastAsia="sr-Latn-CS"/>
        </w:rPr>
        <w:t xml:space="preserve">______________________                                                                </w:t>
      </w:r>
      <w:r w:rsidRPr="003B048D">
        <w:rPr>
          <w:rFonts w:ascii="Arial" w:eastAsia="TimesNewRomanPS-BoldMT" w:hAnsi="Arial" w:cs="Arial"/>
          <w:b/>
          <w:bCs/>
          <w:i/>
          <w:iCs/>
          <w:color w:val="auto"/>
          <w:kern w:val="0"/>
          <w:lang w:eastAsia="sr-Latn-CS"/>
        </w:rPr>
        <w:tab/>
      </w:r>
      <w:r>
        <w:rPr>
          <w:rFonts w:ascii="Arial" w:eastAsia="TimesNewRomanPS-BoldMT" w:hAnsi="Arial" w:cs="Arial"/>
          <w:b/>
          <w:bCs/>
          <w:i/>
          <w:iCs/>
          <w:color w:val="auto"/>
          <w:kern w:val="0"/>
          <w:lang w:eastAsia="sr-Latn-CS"/>
        </w:rPr>
        <w:tab/>
      </w:r>
      <w:r>
        <w:rPr>
          <w:rFonts w:ascii="Arial" w:eastAsia="TimesNewRomanPS-BoldMT" w:hAnsi="Arial" w:cs="Arial"/>
          <w:b/>
          <w:bCs/>
          <w:i/>
          <w:iCs/>
          <w:color w:val="auto"/>
          <w:kern w:val="0"/>
          <w:lang w:eastAsia="sr-Latn-CS"/>
        </w:rPr>
        <w:tab/>
      </w:r>
      <w:r>
        <w:rPr>
          <w:rFonts w:ascii="Arial" w:eastAsia="TimesNewRomanPS-BoldMT" w:hAnsi="Arial" w:cs="Arial"/>
          <w:b/>
          <w:bCs/>
          <w:i/>
          <w:iCs/>
          <w:color w:val="auto"/>
          <w:kern w:val="0"/>
          <w:lang w:eastAsia="sr-Latn-CS"/>
        </w:rPr>
        <w:tab/>
      </w:r>
      <w:r>
        <w:rPr>
          <w:rFonts w:ascii="Arial" w:eastAsia="TimesNewRomanPS-BoldMT" w:hAnsi="Arial" w:cs="Arial"/>
          <w:b/>
          <w:bCs/>
          <w:i/>
          <w:iCs/>
          <w:color w:val="auto"/>
          <w:kern w:val="0"/>
          <w:lang w:eastAsia="sr-Latn-CS"/>
        </w:rPr>
        <w:tab/>
        <w:t>___________</w:t>
      </w:r>
      <w:r w:rsidR="00FF4C1D">
        <w:rPr>
          <w:rFonts w:ascii="Arial" w:eastAsia="TimesNewRomanPS-BoldMT" w:hAnsi="Arial" w:cs="Arial"/>
          <w:b/>
          <w:bCs/>
          <w:i/>
          <w:iCs/>
          <w:color w:val="auto"/>
          <w:kern w:val="0"/>
          <w:lang w:eastAsia="sr-Latn-CS"/>
        </w:rPr>
        <w:t>_______</w:t>
      </w:r>
      <w:r>
        <w:rPr>
          <w:rFonts w:ascii="Arial" w:eastAsia="TimesNewRomanPS-BoldMT" w:hAnsi="Arial" w:cs="Arial"/>
          <w:b/>
          <w:bCs/>
          <w:i/>
          <w:iCs/>
          <w:color w:val="auto"/>
          <w:kern w:val="0"/>
          <w:lang w:eastAsia="sr-Latn-CS"/>
        </w:rPr>
        <w:t>__</w:t>
      </w:r>
      <w:r w:rsidRPr="003B048D">
        <w:rPr>
          <w:rFonts w:ascii="Arial" w:eastAsia="TimesNewRomanPS-BoldMT" w:hAnsi="Arial" w:cs="Arial"/>
          <w:b/>
          <w:bCs/>
          <w:i/>
          <w:iCs/>
          <w:color w:val="auto"/>
          <w:kern w:val="0"/>
          <w:lang w:eastAsia="sr-Latn-CS"/>
        </w:rPr>
        <w:tab/>
      </w:r>
    </w:p>
    <w:p w14:paraId="2F5C8B9A" w14:textId="77777777" w:rsidR="00944341" w:rsidRDefault="00944341" w:rsidP="00FF4C1D">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eastAsia="sr-Latn-CS"/>
        </w:rPr>
      </w:pPr>
    </w:p>
    <w:p w14:paraId="0C64502A" w14:textId="0A48B665" w:rsidR="00542C16" w:rsidRPr="002A4A08" w:rsidRDefault="00542C16" w:rsidP="00542C16">
      <w:pPr>
        <w:jc w:val="both"/>
        <w:rPr>
          <w:rFonts w:ascii="Arial" w:hAnsi="Arial" w:cs="Arial"/>
          <w:i/>
          <w:iCs/>
          <w:sz w:val="20"/>
          <w:szCs w:val="20"/>
        </w:rPr>
      </w:pPr>
      <w:r w:rsidRPr="002A4A08">
        <w:rPr>
          <w:rFonts w:ascii="Arial" w:hAnsi="Arial" w:cs="Arial"/>
          <w:bCs/>
          <w:i/>
          <w:iCs/>
          <w:sz w:val="20"/>
          <w:szCs w:val="20"/>
          <w:u w:val="single"/>
        </w:rPr>
        <w:t>Напомене:</w:t>
      </w:r>
    </w:p>
    <w:p w14:paraId="7F641E17" w14:textId="77777777" w:rsidR="00FF4C1D" w:rsidRPr="002A4A08" w:rsidRDefault="00FF4C1D" w:rsidP="00FF4C1D">
      <w:pPr>
        <w:jc w:val="both"/>
        <w:rPr>
          <w:rFonts w:ascii="Arial" w:hAnsi="Arial" w:cs="Arial"/>
          <w:i/>
          <w:iCs/>
          <w:sz w:val="20"/>
          <w:szCs w:val="20"/>
        </w:rPr>
      </w:pPr>
      <w:r w:rsidRPr="002A4A08">
        <w:rPr>
          <w:rFonts w:ascii="Arial" w:hAnsi="Arial" w:cs="Arial"/>
          <w:i/>
          <w:iCs/>
          <w:sz w:val="20"/>
          <w:szCs w:val="20"/>
        </w:rPr>
        <w:t xml:space="preserve">Образац понуде понуђач мора да попуни, овери печатом и потпише, чиме </w:t>
      </w:r>
      <w:r w:rsidRPr="002A4A08">
        <w:rPr>
          <w:rFonts w:ascii="Arial" w:hAnsi="Arial" w:cs="Arial"/>
          <w:i/>
          <w:iCs/>
          <w:sz w:val="20"/>
          <w:szCs w:val="20"/>
          <w:lang w:val="sr-Cyrl-CS"/>
        </w:rPr>
        <w:t>п</w:t>
      </w:r>
      <w:r w:rsidRPr="002A4A0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EE35975" w14:textId="77777777" w:rsidR="00FF4C1D" w:rsidRPr="00E425BB" w:rsidRDefault="00FF4C1D" w:rsidP="00FF4C1D">
      <w:pPr>
        <w:suppressAutoHyphens w:val="0"/>
        <w:autoSpaceDE w:val="0"/>
        <w:autoSpaceDN w:val="0"/>
        <w:adjustRightInd w:val="0"/>
        <w:spacing w:line="240" w:lineRule="auto"/>
        <w:ind w:right="-364" w:firstLine="360"/>
        <w:jc w:val="both"/>
        <w:rPr>
          <w:rFonts w:ascii="Arial" w:eastAsia="TimesNewRomanPS-BoldMT" w:hAnsi="Arial" w:cs="Arial"/>
          <w:bCs/>
          <w:i/>
          <w:iCs/>
          <w:color w:val="auto"/>
          <w:kern w:val="0"/>
          <w:sz w:val="20"/>
          <w:szCs w:val="20"/>
          <w:lang w:eastAsia="sr-Latn-CS"/>
        </w:rPr>
      </w:pPr>
      <w:r w:rsidRPr="002A4A08">
        <w:rPr>
          <w:rFonts w:ascii="Arial" w:hAnsi="Arial" w:cs="Arial"/>
          <w:i/>
          <w:iCs/>
          <w:sz w:val="20"/>
          <w:szCs w:val="20"/>
        </w:rPr>
        <w:t>Уколико је предмет набавке обликован у више партија, понуђачи ће попуњавати образац понуде за сваку партију посебно</w:t>
      </w:r>
    </w:p>
    <w:p w14:paraId="32EBB625" w14:textId="77777777" w:rsidR="00542C16" w:rsidRDefault="00542C16" w:rsidP="003B048D">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sectPr w:rsidR="00542C16" w:rsidSect="00542C16">
          <w:pgSz w:w="16838" w:h="11906" w:orient="landscape" w:code="9"/>
          <w:pgMar w:top="1140" w:right="1140" w:bottom="1140" w:left="1140" w:header="720" w:footer="475" w:gutter="0"/>
          <w:cols w:space="720"/>
          <w:docGrid w:linePitch="360"/>
        </w:sectPr>
      </w:pPr>
    </w:p>
    <w:p w14:paraId="17B77EB6" w14:textId="77777777" w:rsidR="003B048D" w:rsidRDefault="003B048D" w:rsidP="003B048D">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14:paraId="7584DAB7" w14:textId="77777777" w:rsidR="003B048D" w:rsidRDefault="003B048D" w:rsidP="003B048D">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14:paraId="04C78D14" w14:textId="77777777" w:rsidR="00E94237" w:rsidRPr="00E94237" w:rsidRDefault="00E94237" w:rsidP="00E94237">
      <w:pPr>
        <w:suppressAutoHyphens w:val="0"/>
        <w:autoSpaceDE w:val="0"/>
        <w:autoSpaceDN w:val="0"/>
        <w:adjustRightInd w:val="0"/>
        <w:spacing w:line="240" w:lineRule="auto"/>
        <w:ind w:left="360"/>
        <w:jc w:val="both"/>
        <w:rPr>
          <w:rFonts w:ascii="Arial" w:eastAsia="Calibri" w:hAnsi="Arial" w:cs="Arial"/>
          <w:b/>
          <w:bCs/>
          <w:iCs/>
          <w:color w:val="auto"/>
          <w:kern w:val="0"/>
          <w:sz w:val="22"/>
          <w:szCs w:val="22"/>
          <w:u w:val="single"/>
          <w:lang w:val="sr-Cyrl-CS" w:eastAsia="en-US"/>
        </w:rPr>
      </w:pPr>
      <w:r w:rsidRPr="00E94237">
        <w:rPr>
          <w:rFonts w:ascii="Arial" w:eastAsia="Calibri" w:hAnsi="Arial" w:cs="Arial"/>
          <w:b/>
          <w:bCs/>
          <w:iCs/>
          <w:color w:val="auto"/>
          <w:kern w:val="0"/>
          <w:sz w:val="22"/>
          <w:szCs w:val="22"/>
          <w:u w:val="single"/>
          <w:lang w:val="sr-Cyrl-CS" w:eastAsia="en-US"/>
        </w:rPr>
        <w:t xml:space="preserve">УПУТСТВО ЗА ПОПУЊАВАЊЕ ОБРАСЦА СТРУКТУРЕ ЦЕНЕ: </w:t>
      </w:r>
    </w:p>
    <w:p w14:paraId="767BEFA2" w14:textId="77777777" w:rsidR="00E94237" w:rsidRPr="00E94237" w:rsidRDefault="00E94237" w:rsidP="00E94237">
      <w:pPr>
        <w:suppressAutoHyphens w:val="0"/>
        <w:autoSpaceDE w:val="0"/>
        <w:autoSpaceDN w:val="0"/>
        <w:adjustRightInd w:val="0"/>
        <w:spacing w:line="240" w:lineRule="auto"/>
        <w:ind w:left="360"/>
        <w:jc w:val="both"/>
        <w:rPr>
          <w:rFonts w:ascii="Arial" w:eastAsia="Calibri" w:hAnsi="Arial" w:cs="Arial"/>
          <w:bCs/>
          <w:iCs/>
          <w:color w:val="002060"/>
          <w:kern w:val="0"/>
          <w:sz w:val="22"/>
          <w:szCs w:val="22"/>
          <w:highlight w:val="yellow"/>
          <w:lang w:val="sr-Cyrl-CS" w:eastAsia="en-US"/>
        </w:rPr>
      </w:pPr>
    </w:p>
    <w:p w14:paraId="0BA522F9" w14:textId="77777777" w:rsidR="00E94237" w:rsidRPr="00E94237" w:rsidRDefault="00E94237" w:rsidP="00897385">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sz w:val="22"/>
          <w:szCs w:val="22"/>
          <w:u w:val="single"/>
          <w:lang w:val="sr-Cyrl-CS" w:eastAsia="en-US"/>
        </w:rPr>
      </w:pPr>
      <w:r w:rsidRPr="00E94237">
        <w:rPr>
          <w:rFonts w:ascii="Arial" w:eastAsia="Calibri" w:hAnsi="Arial" w:cs="Arial"/>
          <w:bCs/>
          <w:iCs/>
          <w:color w:val="auto"/>
          <w:kern w:val="0"/>
          <w:sz w:val="22"/>
          <w:szCs w:val="22"/>
          <w:lang w:val="sr-Cyrl-CS" w:eastAsia="en-US"/>
        </w:rPr>
        <w:t>Понуђачи треба да попуне образац структуре цене тако што ће:</w:t>
      </w:r>
    </w:p>
    <w:p w14:paraId="593B6D84" w14:textId="77777777" w:rsidR="00E94237" w:rsidRPr="00E94237" w:rsidRDefault="00E94237" w:rsidP="00E94237">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sz w:val="22"/>
          <w:szCs w:val="22"/>
          <w:lang w:val="sr-Cyrl-CS" w:eastAsia="en-US"/>
        </w:rPr>
      </w:pPr>
      <w:r w:rsidRPr="00E94237">
        <w:rPr>
          <w:rFonts w:ascii="Arial" w:eastAsia="Calibri" w:hAnsi="Arial" w:cs="Arial"/>
          <w:bCs/>
          <w:iCs/>
          <w:color w:val="auto"/>
          <w:kern w:val="0"/>
          <w:sz w:val="22"/>
          <w:szCs w:val="22"/>
          <w:lang w:val="sr-Cyrl-CS" w:eastAsia="en-US"/>
        </w:rPr>
        <w:t>- у колону 5 уписати назив произвођача за сваки тражени предмет набавке</w:t>
      </w:r>
    </w:p>
    <w:p w14:paraId="57E55098" w14:textId="77777777" w:rsidR="00E94237" w:rsidRPr="00E94237" w:rsidRDefault="00E94237" w:rsidP="00E94237">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sz w:val="22"/>
          <w:szCs w:val="22"/>
          <w:lang w:val="sr-Cyrl-CS" w:eastAsia="en-US"/>
        </w:rPr>
      </w:pPr>
      <w:r w:rsidRPr="00E94237">
        <w:rPr>
          <w:rFonts w:ascii="Arial" w:eastAsia="Calibri" w:hAnsi="Arial" w:cs="Arial"/>
          <w:bCs/>
          <w:iCs/>
          <w:color w:val="auto"/>
          <w:kern w:val="0"/>
          <w:sz w:val="22"/>
          <w:szCs w:val="22"/>
          <w:lang w:val="sr-Cyrl-CS" w:eastAsia="en-US"/>
        </w:rPr>
        <w:t>- у колону 6. уписати колико износи јединична цена без ПДВ-а за сваки тражени предмет набавке</w:t>
      </w:r>
    </w:p>
    <w:p w14:paraId="1351C9CA" w14:textId="77777777" w:rsidR="00E94237" w:rsidRPr="00E94237" w:rsidRDefault="00E94237" w:rsidP="00E94237">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sz w:val="22"/>
          <w:szCs w:val="22"/>
          <w:lang w:val="sr-Cyrl-CS" w:eastAsia="en-US"/>
        </w:rPr>
      </w:pPr>
      <w:r w:rsidRPr="00E94237">
        <w:rPr>
          <w:rFonts w:ascii="Arial" w:eastAsia="Calibri" w:hAnsi="Arial" w:cs="Arial"/>
          <w:bCs/>
          <w:iCs/>
          <w:color w:val="auto"/>
          <w:kern w:val="0"/>
          <w:sz w:val="22"/>
          <w:szCs w:val="22"/>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14:paraId="43B6F372" w14:textId="77777777" w:rsidR="00E94237" w:rsidRPr="00E94237" w:rsidRDefault="00E94237" w:rsidP="00E94237">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sz w:val="22"/>
          <w:szCs w:val="22"/>
          <w:lang w:val="sr-Cyrl-CS" w:eastAsia="en-US"/>
        </w:rPr>
      </w:pPr>
      <w:r w:rsidRPr="00E94237">
        <w:rPr>
          <w:rFonts w:ascii="Arial" w:eastAsia="Calibri" w:hAnsi="Arial" w:cs="Arial"/>
          <w:bCs/>
          <w:iCs/>
          <w:color w:val="auto"/>
          <w:kern w:val="0"/>
          <w:sz w:val="22"/>
          <w:szCs w:val="22"/>
          <w:lang w:val="sr-Cyrl-CS" w:eastAsia="en-US"/>
        </w:rPr>
        <w:t>- у колону 8. уписати колико износи јединична цена са ПДВ-ом у динарима за сваки тражени предмет набавке</w:t>
      </w:r>
    </w:p>
    <w:p w14:paraId="5CA62492" w14:textId="77777777" w:rsidR="00E94237" w:rsidRPr="00E94237" w:rsidRDefault="00E94237" w:rsidP="00E94237">
      <w:pPr>
        <w:tabs>
          <w:tab w:val="left" w:pos="90"/>
        </w:tabs>
        <w:spacing w:line="240" w:lineRule="auto"/>
        <w:contextualSpacing/>
        <w:jc w:val="both"/>
        <w:rPr>
          <w:rFonts w:ascii="Arial" w:hAnsi="Arial" w:cs="Arial"/>
          <w:color w:val="auto"/>
          <w:sz w:val="22"/>
          <w:szCs w:val="22"/>
          <w:lang w:val="sr-Cyrl-CS"/>
        </w:rPr>
      </w:pPr>
      <w:r w:rsidRPr="00E94237">
        <w:rPr>
          <w:rFonts w:ascii="Arial" w:eastAsia="Calibri" w:hAnsi="Arial" w:cs="Arial"/>
          <w:bCs/>
          <w:iCs/>
          <w:color w:val="auto"/>
          <w:kern w:val="0"/>
          <w:sz w:val="22"/>
          <w:szCs w:val="22"/>
          <w:lang w:val="sr-Cyrl-CS" w:eastAsia="en-US"/>
        </w:rPr>
        <w:t xml:space="preserve"> - </w:t>
      </w:r>
      <w:r w:rsidRPr="00E94237">
        <w:rPr>
          <w:rFonts w:ascii="Arial" w:hAnsi="Arial" w:cs="Arial"/>
          <w:bCs/>
          <w:iCs/>
          <w:color w:val="auto"/>
          <w:sz w:val="22"/>
          <w:szCs w:val="22"/>
          <w:lang w:val="sr-Cyrl-CS"/>
        </w:rPr>
        <w:t xml:space="preserve">у колони 9. уписати колико износи укупна цена са ПДВ-ом за </w:t>
      </w:r>
      <w:r w:rsidRPr="00E94237">
        <w:rPr>
          <w:rFonts w:ascii="Arial" w:eastAsia="Calibri" w:hAnsi="Arial" w:cs="Arial"/>
          <w:bCs/>
          <w:iCs/>
          <w:color w:val="auto"/>
          <w:kern w:val="0"/>
          <w:sz w:val="22"/>
          <w:szCs w:val="22"/>
          <w:lang w:val="sr-Cyrl-CS" w:eastAsia="en-US"/>
        </w:rPr>
        <w:t>сваки</w:t>
      </w:r>
      <w:r w:rsidRPr="00E94237">
        <w:rPr>
          <w:rFonts w:ascii="Arial" w:hAnsi="Arial" w:cs="Arial"/>
          <w:bCs/>
          <w:iCs/>
          <w:color w:val="auto"/>
          <w:sz w:val="22"/>
          <w:szCs w:val="22"/>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14:paraId="6CD5CBCE" w14:textId="2064F942" w:rsidR="003B048D" w:rsidRDefault="00E94237" w:rsidP="000A4E4A">
      <w:pPr>
        <w:suppressAutoHyphens w:val="0"/>
        <w:spacing w:line="240" w:lineRule="auto"/>
        <w:rPr>
          <w:rFonts w:ascii="Arial" w:eastAsia="Times New Roman" w:hAnsi="Arial" w:cs="Arial"/>
          <w:color w:val="auto"/>
          <w:kern w:val="0"/>
          <w:sz w:val="22"/>
          <w:szCs w:val="22"/>
          <w:lang w:val="sr-Cyrl-CS" w:eastAsia="sr-Cyrl-CS"/>
        </w:rPr>
      </w:pPr>
      <w:r w:rsidRPr="00E94237">
        <w:rPr>
          <w:rFonts w:ascii="Arial" w:eastAsia="TimesNewRomanPS-BoldMT" w:hAnsi="Arial" w:cs="Arial"/>
          <w:color w:val="auto"/>
          <w:kern w:val="0"/>
          <w:sz w:val="22"/>
          <w:szCs w:val="22"/>
          <w:lang w:eastAsia="sr-Latn-CS"/>
        </w:rPr>
        <w:t xml:space="preserve">- </w:t>
      </w:r>
      <w:r w:rsidRPr="00E94237">
        <w:rPr>
          <w:rFonts w:ascii="Arial" w:eastAsia="Times New Roman" w:hAnsi="Arial" w:cs="Arial"/>
          <w:color w:val="auto"/>
          <w:kern w:val="0"/>
          <w:sz w:val="22"/>
          <w:szCs w:val="22"/>
          <w:lang w:val="sr-Cyrl-CS" w:eastAsia="sr-Cyrl-CS"/>
        </w:rPr>
        <w:t>Трошкове припреме и подношења понуде сноси искључиво понуђач и не може тражи</w:t>
      </w:r>
      <w:r w:rsidR="00350AAF">
        <w:rPr>
          <w:rFonts w:ascii="Arial" w:eastAsia="Times New Roman" w:hAnsi="Arial" w:cs="Arial"/>
          <w:color w:val="auto"/>
          <w:kern w:val="0"/>
          <w:sz w:val="22"/>
          <w:szCs w:val="22"/>
          <w:lang w:val="sr-Cyrl-CS" w:eastAsia="sr-Cyrl-CS"/>
        </w:rPr>
        <w:t>ти од наручиоца накнаду трошков</w:t>
      </w:r>
    </w:p>
    <w:p w14:paraId="5CBB18AA" w14:textId="77777777" w:rsidR="00350AAF" w:rsidRPr="00346BDC" w:rsidRDefault="00350AAF" w:rsidP="000A4E4A">
      <w:pPr>
        <w:suppressAutoHyphens w:val="0"/>
        <w:spacing w:line="240" w:lineRule="auto"/>
        <w:rPr>
          <w:rFonts w:ascii="Arial" w:eastAsia="Times New Roman" w:hAnsi="Arial" w:cs="Arial"/>
          <w:color w:val="auto"/>
          <w:kern w:val="0"/>
          <w:sz w:val="22"/>
          <w:szCs w:val="22"/>
          <w:lang w:val="sr-Cyrl-CS" w:eastAsia="sr-Cyrl-CS"/>
        </w:rPr>
        <w:sectPr w:rsidR="00350AAF" w:rsidRPr="00346BDC" w:rsidSect="00D4593F">
          <w:pgSz w:w="11906" w:h="16838" w:code="9"/>
          <w:pgMar w:top="1140" w:right="1140" w:bottom="1140" w:left="1140" w:header="720" w:footer="475" w:gutter="0"/>
          <w:cols w:space="720"/>
          <w:docGrid w:linePitch="360"/>
        </w:sectPr>
      </w:pPr>
    </w:p>
    <w:p w14:paraId="60F884B6" w14:textId="77777777" w:rsidR="009B7856" w:rsidRDefault="009B7856">
      <w:pPr>
        <w:jc w:val="both"/>
        <w:rPr>
          <w:b/>
          <w:i/>
          <w:iCs/>
        </w:rPr>
      </w:pPr>
    </w:p>
    <w:p w14:paraId="39082318" w14:textId="639C6395" w:rsidR="00221C6F" w:rsidRPr="0059336B" w:rsidRDefault="00C63B02" w:rsidP="005D3AE3">
      <w:pPr>
        <w:shd w:val="clear" w:color="auto" w:fill="C6D9F1"/>
        <w:jc w:val="center"/>
        <w:rPr>
          <w:rFonts w:ascii="Arial" w:hAnsi="Arial" w:cs="Arial"/>
          <w:b/>
          <w:bCs/>
          <w:iCs/>
          <w:lang w:val="sr-Cyrl-RS"/>
        </w:rPr>
      </w:pPr>
      <w:r w:rsidRPr="00097E40">
        <w:rPr>
          <w:rFonts w:ascii="Arial" w:hAnsi="Arial" w:cs="Arial"/>
          <w:b/>
          <w:bCs/>
          <w:iCs/>
        </w:rPr>
        <w:t xml:space="preserve">VIII </w:t>
      </w:r>
      <w:r w:rsidR="005D3AE3">
        <w:rPr>
          <w:rFonts w:ascii="Arial" w:hAnsi="Arial" w:cs="Arial"/>
          <w:b/>
          <w:bCs/>
          <w:iCs/>
        </w:rPr>
        <w:t xml:space="preserve">МОДЕЛ </w:t>
      </w:r>
      <w:r w:rsidR="001A1B5B">
        <w:rPr>
          <w:rFonts w:ascii="Arial" w:hAnsi="Arial" w:cs="Arial"/>
          <w:b/>
          <w:bCs/>
          <w:iCs/>
        </w:rPr>
        <w:t>УГОВОРА</w:t>
      </w:r>
      <w:r w:rsidR="000A4E4A">
        <w:rPr>
          <w:rFonts w:ascii="Arial" w:hAnsi="Arial" w:cs="Arial"/>
          <w:b/>
          <w:bCs/>
          <w:iCs/>
          <w:lang w:val="sr-Cyrl-RS"/>
        </w:rPr>
        <w:t xml:space="preserve"> </w:t>
      </w:r>
      <w:r w:rsidR="00282B0A">
        <w:rPr>
          <w:rFonts w:ascii="Arial" w:hAnsi="Arial" w:cs="Arial"/>
          <w:b/>
          <w:bCs/>
          <w:iCs/>
        </w:rPr>
        <w:t xml:space="preserve">ЗА </w:t>
      </w:r>
      <w:r w:rsidR="009A6226">
        <w:rPr>
          <w:rFonts w:ascii="Arial" w:hAnsi="Arial" w:cs="Arial"/>
          <w:b/>
          <w:bCs/>
          <w:iCs/>
          <w:lang w:val="sr-Cyrl-RS"/>
        </w:rPr>
        <w:t xml:space="preserve">НАБАВКУ </w:t>
      </w:r>
    </w:p>
    <w:p w14:paraId="0837158E" w14:textId="77777777" w:rsidR="006C0F93" w:rsidRDefault="006C0F93" w:rsidP="005F1696">
      <w:pPr>
        <w:jc w:val="center"/>
        <w:rPr>
          <w:rFonts w:ascii="Arial" w:eastAsia="Times New Roman" w:hAnsi="Arial" w:cs="Arial"/>
          <w:noProof/>
          <w:sz w:val="22"/>
          <w:szCs w:val="22"/>
        </w:rPr>
      </w:pPr>
    </w:p>
    <w:p w14:paraId="4442A727" w14:textId="77777777" w:rsidR="000A4E4A" w:rsidRDefault="000A4E4A" w:rsidP="000A4E4A">
      <w:pPr>
        <w:spacing w:line="240" w:lineRule="auto"/>
        <w:jc w:val="both"/>
        <w:rPr>
          <w:rFonts w:eastAsia="Times New Roman"/>
          <w:b/>
          <w:i/>
          <w:kern w:val="0"/>
          <w:szCs w:val="22"/>
        </w:rPr>
      </w:pPr>
      <w:r w:rsidRPr="00A57D5B">
        <w:rPr>
          <w:rFonts w:eastAsia="Times New Roman"/>
          <w:b/>
          <w:i/>
          <w:kern w:val="0"/>
          <w:szCs w:val="22"/>
        </w:rPr>
        <w:t xml:space="preserve">Модел Уговора/Оквирног споразума представља основ за одређивање клаузула Уговора/Оквирног споразума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понуде и Конкурсне документације. Уколико Понуђач наступа са групом понуђача у заједничкој понуди, Модел Уговора/Оквирног споразума попуњава и потписује овлашћени представник групе понуђача а  у моделу морају бити наведени сви чланови из групе понуђача. Овај модел Уговора/Оквирног споразума је саставни део конкурсне документације, Понуђач попуњава у складу са својом понудом, оверава потписом, чиме потврђује да прихвата елементе из модела Уговора/Оквирног споразума. </w:t>
      </w:r>
    </w:p>
    <w:p w14:paraId="4C135058" w14:textId="77777777" w:rsidR="005F1696" w:rsidRDefault="005F1696" w:rsidP="005F1696">
      <w:pPr>
        <w:autoSpaceDE w:val="0"/>
        <w:autoSpaceDN w:val="0"/>
        <w:adjustRightInd w:val="0"/>
        <w:spacing w:line="240" w:lineRule="auto"/>
        <w:jc w:val="center"/>
        <w:rPr>
          <w:rFonts w:ascii="Arial" w:eastAsia="Times New Roman" w:hAnsi="Arial" w:cs="Arial"/>
          <w:noProof/>
          <w:highlight w:val="yellow"/>
        </w:rPr>
      </w:pPr>
    </w:p>
    <w:p w14:paraId="1BFE1D42" w14:textId="77777777" w:rsidR="000A4E4A" w:rsidRPr="00350AAF" w:rsidRDefault="000A4E4A" w:rsidP="005F1696">
      <w:pPr>
        <w:autoSpaceDE w:val="0"/>
        <w:autoSpaceDN w:val="0"/>
        <w:adjustRightInd w:val="0"/>
        <w:spacing w:line="240" w:lineRule="auto"/>
        <w:jc w:val="center"/>
        <w:rPr>
          <w:rFonts w:ascii="Arial" w:eastAsia="Times New Roman" w:hAnsi="Arial" w:cs="Arial"/>
          <w:b/>
          <w:noProof/>
          <w:lang w:val="sr-Cyrl-RS"/>
        </w:rPr>
      </w:pPr>
      <w:r w:rsidRPr="00350AAF">
        <w:rPr>
          <w:rFonts w:ascii="Arial" w:eastAsia="Times New Roman" w:hAnsi="Arial" w:cs="Arial"/>
          <w:b/>
          <w:noProof/>
          <w:lang w:val="sr-Cyrl-RS"/>
        </w:rPr>
        <w:t>Уговор</w:t>
      </w:r>
    </w:p>
    <w:p w14:paraId="7EB525EB" w14:textId="77777777" w:rsidR="000A4E4A" w:rsidRPr="000A4E4A" w:rsidRDefault="000A4E4A" w:rsidP="005F1696">
      <w:pPr>
        <w:autoSpaceDE w:val="0"/>
        <w:autoSpaceDN w:val="0"/>
        <w:adjustRightInd w:val="0"/>
        <w:spacing w:line="240" w:lineRule="auto"/>
        <w:jc w:val="center"/>
        <w:rPr>
          <w:rFonts w:ascii="Arial" w:eastAsia="Times New Roman" w:hAnsi="Arial" w:cs="Arial"/>
          <w:noProof/>
          <w:lang w:val="sr-Cyrl-RS"/>
        </w:rPr>
      </w:pPr>
    </w:p>
    <w:p w14:paraId="067CAA60" w14:textId="77777777" w:rsidR="005F1696" w:rsidRPr="00EF3210" w:rsidRDefault="005F1696" w:rsidP="005F1696">
      <w:pPr>
        <w:pStyle w:val="Heading6"/>
        <w:rPr>
          <w:rFonts w:ascii="Arial" w:hAnsi="Arial" w:cs="Arial"/>
          <w:noProof/>
          <w:sz w:val="24"/>
        </w:rPr>
      </w:pPr>
      <w:r w:rsidRPr="00EF3210">
        <w:rPr>
          <w:rFonts w:ascii="Arial" w:hAnsi="Arial" w:cs="Arial"/>
          <w:noProof/>
          <w:sz w:val="24"/>
        </w:rPr>
        <w:t xml:space="preserve">Овај </w:t>
      </w:r>
      <w:r w:rsidR="001A1B5B">
        <w:rPr>
          <w:rFonts w:ascii="Arial" w:hAnsi="Arial" w:cs="Arial"/>
          <w:noProof/>
          <w:sz w:val="24"/>
        </w:rPr>
        <w:t>уговор</w:t>
      </w:r>
      <w:r w:rsidRPr="00EF3210">
        <w:rPr>
          <w:rFonts w:ascii="Arial" w:hAnsi="Arial" w:cs="Arial"/>
          <w:noProof/>
          <w:sz w:val="24"/>
        </w:rPr>
        <w:t xml:space="preserve"> закључен је између:</w:t>
      </w:r>
    </w:p>
    <w:p w14:paraId="77A0DE0B" w14:textId="77777777" w:rsidR="005F1696" w:rsidRPr="00EF3210" w:rsidRDefault="005F1696" w:rsidP="005F1696">
      <w:pPr>
        <w:rPr>
          <w:rFonts w:ascii="Arial" w:hAnsi="Arial" w:cs="Arial"/>
          <w:i/>
          <w:iCs/>
          <w:noProof/>
        </w:rPr>
      </w:pPr>
    </w:p>
    <w:p w14:paraId="71733C89" w14:textId="77777777" w:rsidR="005F1696" w:rsidRPr="00EF3210" w:rsidRDefault="005F1696" w:rsidP="000A4E4A">
      <w:pPr>
        <w:pStyle w:val="ListParagraph"/>
        <w:numPr>
          <w:ilvl w:val="0"/>
          <w:numId w:val="7"/>
        </w:numPr>
        <w:contextualSpacing/>
        <w:jc w:val="both"/>
        <w:rPr>
          <w:rFonts w:ascii="Arial" w:hAnsi="Arial" w:cs="Arial"/>
          <w:i/>
          <w:iCs/>
          <w:noProof/>
        </w:rPr>
      </w:pPr>
      <w:r w:rsidRPr="00EF3210">
        <w:rPr>
          <w:rFonts w:ascii="Arial" w:hAnsi="Arial" w:cs="Arial"/>
          <w:i/>
          <w:iCs/>
          <w:noProof/>
        </w:rPr>
        <w:t xml:space="preserve">Наручиоца </w:t>
      </w:r>
      <w:r w:rsidRPr="00EF3210">
        <w:rPr>
          <w:rFonts w:ascii="Arial" w:hAnsi="Arial" w:cs="Arial"/>
          <w:b/>
          <w:i/>
          <w:iCs/>
          <w:noProof/>
        </w:rPr>
        <w:t>Привредно друштво за геолошка истраживања и пројектовање „Георад“ доо, Дрмно</w:t>
      </w:r>
      <w:r w:rsidRPr="00EF3210">
        <w:rPr>
          <w:rFonts w:ascii="Arial" w:hAnsi="Arial" w:cs="Arial"/>
          <w:i/>
          <w:iCs/>
          <w:noProof/>
        </w:rPr>
        <w:t xml:space="preserve">са седиштем у </w:t>
      </w:r>
      <w:r w:rsidRPr="00EF3210">
        <w:rPr>
          <w:rFonts w:ascii="Arial" w:hAnsi="Arial" w:cs="Arial"/>
          <w:b/>
          <w:i/>
          <w:iCs/>
          <w:noProof/>
          <w:u w:val="single"/>
        </w:rPr>
        <w:t>Дрмну</w:t>
      </w:r>
      <w:r w:rsidRPr="00EF3210">
        <w:rPr>
          <w:rFonts w:ascii="Arial" w:hAnsi="Arial" w:cs="Arial"/>
          <w:i/>
          <w:iCs/>
          <w:noProof/>
        </w:rPr>
        <w:t xml:space="preserve"> , улица </w:t>
      </w:r>
      <w:r w:rsidRPr="00EF3210">
        <w:rPr>
          <w:rFonts w:ascii="Arial" w:hAnsi="Arial" w:cs="Arial"/>
          <w:b/>
          <w:i/>
          <w:iCs/>
          <w:noProof/>
        </w:rPr>
        <w:t>Цара Лазара бр. бб</w:t>
      </w:r>
      <w:r w:rsidRPr="00EF3210">
        <w:rPr>
          <w:rFonts w:ascii="Arial" w:hAnsi="Arial" w:cs="Arial"/>
          <w:i/>
          <w:iCs/>
          <w:noProof/>
        </w:rPr>
        <w:t>, ПИБ</w:t>
      </w:r>
      <w:r w:rsidRPr="00EF3210">
        <w:rPr>
          <w:rFonts w:ascii="Arial" w:hAnsi="Arial" w:cs="Arial"/>
          <w:b/>
          <w:i/>
          <w:iCs/>
          <w:noProof/>
          <w:u w:val="single"/>
        </w:rPr>
        <w:t>:103406127,</w:t>
      </w:r>
      <w:r w:rsidRPr="00EF3210">
        <w:rPr>
          <w:rFonts w:ascii="Arial" w:hAnsi="Arial" w:cs="Arial"/>
          <w:i/>
          <w:iCs/>
          <w:noProof/>
        </w:rPr>
        <w:t xml:space="preserve"> Матични број:</w:t>
      </w:r>
      <w:r w:rsidRPr="00EF3210">
        <w:rPr>
          <w:rFonts w:ascii="Arial" w:hAnsi="Arial" w:cs="Arial"/>
          <w:b/>
          <w:i/>
          <w:iCs/>
          <w:noProof/>
          <w:u w:val="single"/>
        </w:rPr>
        <w:t xml:space="preserve">17577719,  </w:t>
      </w:r>
      <w:r w:rsidRPr="00EF3210">
        <w:rPr>
          <w:rFonts w:ascii="Arial" w:hAnsi="Arial" w:cs="Arial"/>
          <w:i/>
          <w:iCs/>
          <w:noProof/>
        </w:rPr>
        <w:t>кога заступа</w:t>
      </w:r>
      <w:r w:rsidR="004B10AB">
        <w:rPr>
          <w:rFonts w:ascii="Arial" w:hAnsi="Arial" w:cs="Arial"/>
          <w:i/>
          <w:iCs/>
          <w:noProof/>
        </w:rPr>
        <w:t>директор др Миодраг Степановић</w:t>
      </w:r>
    </w:p>
    <w:p w14:paraId="6CE64D60" w14:textId="77777777" w:rsidR="005F1696" w:rsidRPr="00EF3210" w:rsidRDefault="005F1696" w:rsidP="005F1696">
      <w:pPr>
        <w:rPr>
          <w:rFonts w:ascii="Arial" w:hAnsi="Arial" w:cs="Arial"/>
          <w:i/>
          <w:iCs/>
          <w:noProof/>
        </w:rPr>
      </w:pPr>
      <w:r w:rsidRPr="00EF3210">
        <w:rPr>
          <w:rFonts w:ascii="Arial" w:hAnsi="Arial" w:cs="Arial"/>
          <w:i/>
          <w:iCs/>
          <w:noProof/>
        </w:rPr>
        <w:t xml:space="preserve">(у даљем тексту: </w:t>
      </w:r>
      <w:r w:rsidRPr="00EF3210">
        <w:rPr>
          <w:rFonts w:ascii="Arial" w:hAnsi="Arial" w:cs="Arial"/>
          <w:b/>
          <w:i/>
          <w:iCs/>
          <w:noProof/>
        </w:rPr>
        <w:t>Наручилац</w:t>
      </w:r>
      <w:r w:rsidRPr="00EF3210">
        <w:rPr>
          <w:rFonts w:ascii="Arial" w:hAnsi="Arial" w:cs="Arial"/>
          <w:i/>
          <w:iCs/>
          <w:noProof/>
        </w:rPr>
        <w:t>)</w:t>
      </w:r>
    </w:p>
    <w:p w14:paraId="5A335495" w14:textId="77777777" w:rsidR="005F1696" w:rsidRPr="00EF3210" w:rsidRDefault="005F1696" w:rsidP="005F1696">
      <w:pPr>
        <w:rPr>
          <w:rFonts w:ascii="Arial" w:hAnsi="Arial" w:cs="Arial"/>
          <w:i/>
          <w:iCs/>
          <w:noProof/>
        </w:rPr>
      </w:pPr>
    </w:p>
    <w:p w14:paraId="7E40C9F1" w14:textId="77777777" w:rsidR="005F1696" w:rsidRPr="00EF3210" w:rsidRDefault="005F1696" w:rsidP="005F1696">
      <w:pPr>
        <w:rPr>
          <w:rFonts w:ascii="Arial" w:hAnsi="Arial" w:cs="Arial"/>
          <w:i/>
          <w:iCs/>
          <w:noProof/>
        </w:rPr>
      </w:pPr>
      <w:r w:rsidRPr="00EF3210">
        <w:rPr>
          <w:rFonts w:ascii="Arial" w:hAnsi="Arial" w:cs="Arial"/>
          <w:i/>
          <w:iCs/>
          <w:noProof/>
        </w:rPr>
        <w:t xml:space="preserve"> и </w:t>
      </w:r>
    </w:p>
    <w:p w14:paraId="16901F62" w14:textId="77777777" w:rsidR="005F1696" w:rsidRPr="00EF3210" w:rsidRDefault="005F1696" w:rsidP="000A4E4A">
      <w:pPr>
        <w:ind w:left="709"/>
        <w:jc w:val="both"/>
        <w:rPr>
          <w:rFonts w:ascii="Arial" w:hAnsi="Arial" w:cs="Arial"/>
          <w:b/>
          <w:i/>
          <w:iCs/>
          <w:noProof/>
        </w:rPr>
      </w:pPr>
      <w:r w:rsidRPr="00EF3210">
        <w:rPr>
          <w:rFonts w:ascii="Arial" w:hAnsi="Arial" w:cs="Arial"/>
          <w:b/>
          <w:bCs/>
          <w:i/>
          <w:iCs/>
          <w:noProof/>
        </w:rPr>
        <w:t>2.</w:t>
      </w:r>
      <w:r w:rsidRPr="00EF3210">
        <w:rPr>
          <w:rFonts w:ascii="Arial" w:hAnsi="Arial" w:cs="Arial"/>
          <w:b/>
          <w:i/>
          <w:iCs/>
          <w:noProof/>
        </w:rPr>
        <w:t>____________________________________________________</w:t>
      </w:r>
    </w:p>
    <w:p w14:paraId="3210BDC1" w14:textId="77777777" w:rsidR="005F1696" w:rsidRPr="00EF3210" w:rsidRDefault="001A1B5B" w:rsidP="000A4E4A">
      <w:pPr>
        <w:jc w:val="both"/>
        <w:rPr>
          <w:rFonts w:ascii="Arial" w:hAnsi="Arial" w:cs="Arial"/>
          <w:i/>
          <w:iCs/>
          <w:noProof/>
        </w:rPr>
      </w:pPr>
      <w:r>
        <w:rPr>
          <w:rFonts w:ascii="Arial" w:hAnsi="Arial" w:cs="Arial"/>
          <w:i/>
          <w:iCs/>
          <w:noProof/>
        </w:rPr>
        <w:t xml:space="preserve">са седиштем у </w:t>
      </w:r>
      <w:r w:rsidR="005F1696" w:rsidRPr="00EF3210">
        <w:rPr>
          <w:rFonts w:ascii="Arial" w:hAnsi="Arial" w:cs="Arial"/>
          <w:i/>
          <w:iCs/>
          <w:noProof/>
        </w:rPr>
        <w:t xml:space="preserve"> улиц</w:t>
      </w:r>
      <w:r>
        <w:rPr>
          <w:rFonts w:ascii="Arial" w:hAnsi="Arial" w:cs="Arial"/>
          <w:i/>
          <w:iCs/>
          <w:noProof/>
        </w:rPr>
        <w:t>и</w:t>
      </w:r>
      <w:r w:rsidR="005F1696" w:rsidRPr="00EF3210">
        <w:rPr>
          <w:rFonts w:ascii="Arial" w:hAnsi="Arial" w:cs="Arial"/>
          <w:i/>
          <w:iCs/>
          <w:noProof/>
        </w:rPr>
        <w:t>__________________________, ПИБ:</w:t>
      </w:r>
      <w:r w:rsidR="005F1696" w:rsidRPr="00EF3210">
        <w:rPr>
          <w:rFonts w:ascii="Arial" w:hAnsi="Arial" w:cs="Arial"/>
          <w:b/>
          <w:i/>
          <w:iCs/>
          <w:noProof/>
        </w:rPr>
        <w:t>______________________</w:t>
      </w:r>
      <w:r w:rsidR="005F1696" w:rsidRPr="00EF3210">
        <w:rPr>
          <w:rFonts w:ascii="Arial" w:hAnsi="Arial" w:cs="Arial"/>
          <w:i/>
          <w:iCs/>
          <w:noProof/>
        </w:rPr>
        <w:t>, Матични број: ___________________</w:t>
      </w:r>
      <w:r w:rsidR="005F1696" w:rsidRPr="00EF3210">
        <w:rPr>
          <w:rFonts w:ascii="Arial" w:hAnsi="Arial" w:cs="Arial"/>
          <w:b/>
          <w:i/>
          <w:iCs/>
          <w:noProof/>
        </w:rPr>
        <w:t>,</w:t>
      </w:r>
      <w:r w:rsidR="005F1696" w:rsidRPr="00EF3210">
        <w:rPr>
          <w:rFonts w:ascii="Arial" w:hAnsi="Arial" w:cs="Arial"/>
          <w:i/>
          <w:iCs/>
          <w:noProof/>
        </w:rPr>
        <w:t xml:space="preserve">кога заступа________________________ </w:t>
      </w:r>
    </w:p>
    <w:p w14:paraId="474C7612" w14:textId="77777777" w:rsidR="005F1696" w:rsidRPr="00EF3210" w:rsidRDefault="005F1696" w:rsidP="000A4E4A">
      <w:pPr>
        <w:jc w:val="both"/>
        <w:rPr>
          <w:rFonts w:ascii="Arial" w:hAnsi="Arial" w:cs="Arial"/>
          <w:i/>
          <w:iCs/>
          <w:noProof/>
        </w:rPr>
      </w:pPr>
      <w:r w:rsidRPr="00EF3210">
        <w:rPr>
          <w:rFonts w:ascii="Arial" w:hAnsi="Arial" w:cs="Arial"/>
          <w:i/>
          <w:iCs/>
          <w:noProof/>
        </w:rPr>
        <w:t xml:space="preserve">(у даљем тексту: </w:t>
      </w:r>
      <w:r w:rsidRPr="00EF3210">
        <w:rPr>
          <w:rFonts w:ascii="Arial" w:hAnsi="Arial" w:cs="Arial"/>
          <w:b/>
          <w:bCs/>
          <w:i/>
          <w:iCs/>
          <w:noProof/>
        </w:rPr>
        <w:t>Добављач</w:t>
      </w:r>
      <w:r w:rsidRPr="00EF3210">
        <w:rPr>
          <w:rFonts w:ascii="Arial" w:hAnsi="Arial" w:cs="Arial"/>
          <w:i/>
          <w:iCs/>
          <w:noProof/>
        </w:rPr>
        <w:t>);</w:t>
      </w:r>
    </w:p>
    <w:p w14:paraId="448EFBF5" w14:textId="77777777" w:rsidR="00282B0A" w:rsidRDefault="00282B0A" w:rsidP="005F1696">
      <w:pPr>
        <w:tabs>
          <w:tab w:val="left" w:pos="1710"/>
        </w:tabs>
        <w:rPr>
          <w:rFonts w:ascii="Arial" w:hAnsi="Arial" w:cs="Arial"/>
          <w:b/>
          <w:i/>
          <w:iCs/>
          <w:noProof/>
        </w:rPr>
      </w:pPr>
    </w:p>
    <w:p w14:paraId="3C64B102" w14:textId="77777777" w:rsidR="00282B0A" w:rsidRDefault="00282B0A" w:rsidP="005F1696">
      <w:pPr>
        <w:tabs>
          <w:tab w:val="left" w:pos="1710"/>
        </w:tabs>
        <w:rPr>
          <w:rFonts w:ascii="Arial" w:hAnsi="Arial" w:cs="Arial"/>
          <w:b/>
          <w:i/>
          <w:iCs/>
          <w:noProof/>
        </w:rPr>
      </w:pPr>
      <w:r>
        <w:rPr>
          <w:rFonts w:ascii="Arial" w:hAnsi="Arial" w:cs="Arial"/>
          <w:b/>
          <w:i/>
          <w:iCs/>
          <w:noProof/>
        </w:rPr>
        <w:t>УВОДНЕ НАПОМЕНЕ:</w:t>
      </w:r>
    </w:p>
    <w:p w14:paraId="7DE76CBE" w14:textId="77777777" w:rsidR="005F1696" w:rsidRPr="00EF3210" w:rsidRDefault="005F1696" w:rsidP="005F1696">
      <w:pPr>
        <w:tabs>
          <w:tab w:val="left" w:pos="1710"/>
        </w:tabs>
        <w:rPr>
          <w:rFonts w:ascii="Arial" w:hAnsi="Arial" w:cs="Arial"/>
          <w:b/>
          <w:i/>
          <w:iCs/>
          <w:noProof/>
        </w:rPr>
      </w:pPr>
      <w:r w:rsidRPr="00EF3210">
        <w:rPr>
          <w:rFonts w:ascii="Arial" w:hAnsi="Arial" w:cs="Arial"/>
          <w:b/>
          <w:i/>
          <w:iCs/>
          <w:noProof/>
        </w:rPr>
        <w:tab/>
      </w:r>
    </w:p>
    <w:p w14:paraId="3243BF1E" w14:textId="77777777" w:rsidR="00F75B44" w:rsidRDefault="005F1696" w:rsidP="005F1696">
      <w:pPr>
        <w:autoSpaceDE w:val="0"/>
        <w:autoSpaceDN w:val="0"/>
        <w:adjustRightInd w:val="0"/>
        <w:spacing w:line="240" w:lineRule="auto"/>
        <w:jc w:val="both"/>
        <w:rPr>
          <w:rFonts w:ascii="Arial" w:eastAsia="Times New Roman" w:hAnsi="Arial" w:cs="Arial"/>
          <w:b/>
          <w:noProof/>
        </w:rPr>
      </w:pPr>
      <w:r w:rsidRPr="00EF3210">
        <w:rPr>
          <w:rFonts w:ascii="Arial" w:eastAsia="Times New Roman" w:hAnsi="Arial" w:cs="Arial"/>
          <w:b/>
          <w:noProof/>
        </w:rPr>
        <w:t xml:space="preserve">За потребе овог </w:t>
      </w:r>
      <w:r w:rsidR="001A1B5B">
        <w:rPr>
          <w:rFonts w:ascii="Arial" w:eastAsia="Times New Roman" w:hAnsi="Arial" w:cs="Arial"/>
          <w:b/>
          <w:noProof/>
        </w:rPr>
        <w:t>уговора</w:t>
      </w:r>
      <w:r w:rsidRPr="00EF3210">
        <w:rPr>
          <w:rFonts w:ascii="Arial" w:eastAsia="Times New Roman" w:hAnsi="Arial" w:cs="Arial"/>
          <w:b/>
          <w:noProof/>
        </w:rPr>
        <w:t xml:space="preserve"> у даљем тексту </w:t>
      </w:r>
      <w:r w:rsidR="00F75B44">
        <w:rPr>
          <w:rFonts w:ascii="Arial" w:eastAsia="Times New Roman" w:hAnsi="Arial" w:cs="Arial"/>
          <w:b/>
          <w:noProof/>
        </w:rPr>
        <w:t>уговорне стране.</w:t>
      </w:r>
    </w:p>
    <w:p w14:paraId="6C07B2BE" w14:textId="77777777" w:rsidR="00F75B44" w:rsidRDefault="00F75B44" w:rsidP="00F75B44">
      <w:pPr>
        <w:jc w:val="both"/>
        <w:rPr>
          <w:rFonts w:ascii="Arial" w:hAnsi="Arial" w:cs="Arial"/>
        </w:rPr>
      </w:pPr>
    </w:p>
    <w:p w14:paraId="7E6122D9" w14:textId="77777777" w:rsidR="00F75B44" w:rsidRPr="00072A05" w:rsidRDefault="00F75B44" w:rsidP="00F75B44">
      <w:pPr>
        <w:jc w:val="both"/>
        <w:rPr>
          <w:rFonts w:ascii="Arial" w:hAnsi="Arial" w:cs="Arial"/>
        </w:rPr>
      </w:pPr>
      <w:r>
        <w:rPr>
          <w:rFonts w:ascii="Arial" w:hAnsi="Arial" w:cs="Arial"/>
        </w:rPr>
        <w:t>Уговорне стране сагласно констатују:</w:t>
      </w:r>
    </w:p>
    <w:p w14:paraId="6F82DA89" w14:textId="77777777" w:rsidR="005F1696" w:rsidRPr="00EF3210" w:rsidRDefault="005F1696" w:rsidP="005F1696">
      <w:pPr>
        <w:autoSpaceDE w:val="0"/>
        <w:autoSpaceDN w:val="0"/>
        <w:adjustRightInd w:val="0"/>
        <w:spacing w:line="240" w:lineRule="auto"/>
        <w:jc w:val="both"/>
        <w:rPr>
          <w:rFonts w:ascii="Arial" w:eastAsia="Times New Roman" w:hAnsi="Arial" w:cs="Arial"/>
          <w:b/>
          <w:noProof/>
        </w:rPr>
      </w:pPr>
    </w:p>
    <w:p w14:paraId="5CE28339" w14:textId="77777777" w:rsidR="0035572A" w:rsidRPr="0035572A" w:rsidRDefault="0035572A" w:rsidP="0035572A">
      <w:pPr>
        <w:pStyle w:val="ListParagraph"/>
        <w:numPr>
          <w:ilvl w:val="0"/>
          <w:numId w:val="4"/>
        </w:numPr>
        <w:spacing w:after="60"/>
        <w:jc w:val="both"/>
        <w:rPr>
          <w:rFonts w:ascii="Arial" w:eastAsia="Times New Roman" w:hAnsi="Arial" w:cs="Arial"/>
          <w:b/>
          <w:bCs/>
          <w:lang w:val="sr-Cyrl-RS"/>
        </w:rPr>
      </w:pPr>
      <w:r w:rsidRPr="0035572A">
        <w:rPr>
          <w:rFonts w:ascii="Arial" w:eastAsia="Times New Roman" w:hAnsi="Arial" w:cs="Arial"/>
          <w:noProof/>
          <w:lang w:val="sr-Cyrl-RS" w:eastAsia="sr-Cyrl-RS"/>
        </w:rPr>
        <w:t xml:space="preserve">да  Наручилац, </w:t>
      </w:r>
      <w:r w:rsidRPr="0035572A">
        <w:rPr>
          <w:rFonts w:ascii="Arial" w:eastAsia="Times New Roman" w:hAnsi="Arial" w:cs="Arial"/>
          <w:b/>
          <w:noProof/>
          <w:lang w:val="sr-Cyrl-RS" w:eastAsia="sr-Cyrl-RS"/>
        </w:rPr>
        <w:t>у</w:t>
      </w:r>
      <w:r w:rsidRPr="0035572A">
        <w:rPr>
          <w:rFonts w:ascii="Arial" w:eastAsia="Times New Roman" w:hAnsi="Arial" w:cs="Arial"/>
          <w:noProof/>
          <w:lang w:val="sr-Cyrl-RS" w:eastAsia="sr-Cyrl-RS"/>
        </w:rPr>
        <w:t xml:space="preserve"> </w:t>
      </w:r>
      <w:r w:rsidRPr="0035572A">
        <w:rPr>
          <w:rFonts w:ascii="Arial" w:eastAsia="Times New Roman" w:hAnsi="Arial" w:cs="Arial"/>
          <w:b/>
          <w:lang w:val="sr-Cyrl-RS"/>
        </w:rPr>
        <w:t>складу са Правилником о уређивању поступка набавки у ПД Георад доо бр</w:t>
      </w:r>
      <w:r w:rsidRPr="0035572A">
        <w:rPr>
          <w:rFonts w:ascii="Arial" w:eastAsia="Times New Roman" w:hAnsi="Arial" w:cs="Arial"/>
          <w:b/>
          <w:bCs/>
          <w:color w:val="auto"/>
          <w:lang w:val="sr-Cyrl-RS"/>
        </w:rPr>
        <w:t>. 319/2021 од 18.01.2021</w:t>
      </w:r>
      <w:r w:rsidRPr="0035572A">
        <w:rPr>
          <w:rFonts w:ascii="Arial" w:eastAsia="Times New Roman" w:hAnsi="Arial" w:cs="Arial"/>
          <w:b/>
          <w:lang w:val="sr-Cyrl-RS"/>
        </w:rPr>
        <w:t xml:space="preserve">., </w:t>
      </w:r>
      <w:r w:rsidRPr="0035572A">
        <w:rPr>
          <w:rFonts w:ascii="Arial" w:eastAsia="Times New Roman" w:hAnsi="Arial" w:cs="Arial"/>
          <w:b/>
          <w:bCs/>
          <w:lang w:val="sr-Cyrl-RS"/>
        </w:rPr>
        <w:t>н</w:t>
      </w:r>
      <w:r w:rsidRPr="0035572A">
        <w:rPr>
          <w:rFonts w:ascii="Arial" w:eastAsia="Times New Roman" w:hAnsi="Arial" w:cs="Arial"/>
          <w:b/>
          <w:bCs/>
          <w:lang w:val="sr-Cyrl-CS"/>
        </w:rPr>
        <w:t xml:space="preserve">а основу Мишљења Министарства рударства и енергетике, број </w:t>
      </w:r>
      <w:r w:rsidRPr="0035572A">
        <w:rPr>
          <w:rFonts w:ascii="Arial" w:eastAsia="Times New Roman" w:hAnsi="Arial" w:cs="Arial"/>
          <w:b/>
          <w:color w:val="auto"/>
          <w:lang w:val="sr-Cyrl-CS"/>
        </w:rPr>
        <w:t>011-00-00151/</w:t>
      </w:r>
      <w:bookmarkStart w:id="5" w:name="_GoBack"/>
      <w:r w:rsidRPr="0035572A">
        <w:rPr>
          <w:rFonts w:ascii="Arial" w:eastAsia="Times New Roman" w:hAnsi="Arial" w:cs="Arial"/>
          <w:b/>
          <w:color w:val="auto"/>
          <w:lang w:val="sr-Cyrl-CS"/>
        </w:rPr>
        <w:t>2020</w:t>
      </w:r>
      <w:bookmarkEnd w:id="5"/>
      <w:r w:rsidRPr="0035572A">
        <w:rPr>
          <w:rFonts w:ascii="Arial" w:eastAsia="Times New Roman" w:hAnsi="Arial" w:cs="Arial"/>
          <w:b/>
          <w:color w:val="auto"/>
          <w:lang w:val="sr-Cyrl-CS"/>
        </w:rPr>
        <w:t>-02 од 04.11.2020</w:t>
      </w:r>
      <w:r w:rsidRPr="0035572A">
        <w:rPr>
          <w:rFonts w:ascii="Arial" w:eastAsia="Times New Roman" w:hAnsi="Arial" w:cs="Arial"/>
          <w:b/>
          <w:lang w:val="sr-Cyrl-CS"/>
        </w:rPr>
        <w:t>.</w:t>
      </w:r>
      <w:r w:rsidRPr="0035572A">
        <w:rPr>
          <w:rFonts w:ascii="Arial" w:eastAsia="Times New Roman" w:hAnsi="Arial" w:cs="Arial"/>
          <w:b/>
          <w:bCs/>
          <w:lang w:val="sr-Cyrl-CS"/>
        </w:rPr>
        <w:t xml:space="preserve"> године и  Мишљења Канцеларије за јавне набавке РС бр. </w:t>
      </w:r>
      <w:r w:rsidRPr="0035572A">
        <w:rPr>
          <w:rFonts w:ascii="Arial" w:eastAsia="Times New Roman" w:hAnsi="Arial" w:cs="Arial"/>
          <w:b/>
          <w:color w:val="auto"/>
          <w:lang w:val="sr-Cyrl-CS"/>
        </w:rPr>
        <w:t>011-00-116/20 од 02.12.2020. године,</w:t>
      </w:r>
      <w:r w:rsidRPr="0035572A">
        <w:rPr>
          <w:rFonts w:ascii="Arial" w:eastAsia="Times New Roman" w:hAnsi="Arial" w:cs="Arial"/>
          <w:b/>
          <w:lang w:val="sr-Cyrl-CS"/>
        </w:rPr>
        <w:t xml:space="preserve"> није Наручилац у смислу члана 3. и 4.  Закона о јавним набавкам (''Службени гласник РС'' број 19/2019) и није у обавези да спроводи поступке јавних набавки</w:t>
      </w:r>
      <w:r w:rsidRPr="0035572A">
        <w:rPr>
          <w:rFonts w:ascii="Arial" w:eastAsia="Times New Roman" w:hAnsi="Arial" w:cs="Arial"/>
          <w:lang w:val="sr-Cyrl-RS"/>
        </w:rPr>
        <w:t xml:space="preserve"> и да је:</w:t>
      </w:r>
    </w:p>
    <w:p w14:paraId="3E785E72" w14:textId="02E72293" w:rsidR="005F1696" w:rsidRPr="004B10AB" w:rsidRDefault="005F1696" w:rsidP="004B10AB">
      <w:pPr>
        <w:pStyle w:val="ListParagraph"/>
        <w:numPr>
          <w:ilvl w:val="0"/>
          <w:numId w:val="4"/>
        </w:numPr>
        <w:jc w:val="both"/>
        <w:rPr>
          <w:rFonts w:ascii="Arial" w:eastAsia="Arial" w:hAnsi="Arial" w:cs="Arial"/>
          <w:color w:val="auto"/>
          <w:kern w:val="0"/>
          <w:lang w:eastAsia="en-US"/>
        </w:rPr>
      </w:pPr>
      <w:r w:rsidRPr="004B10AB">
        <w:rPr>
          <w:rFonts w:ascii="Arial" w:eastAsia="Times New Roman" w:hAnsi="Arial" w:cs="Arial"/>
          <w:noProof/>
        </w:rPr>
        <w:t>спровео поступак</w:t>
      </w:r>
      <w:r w:rsidR="00F75B44" w:rsidRPr="004B10AB">
        <w:rPr>
          <w:rFonts w:ascii="Arial" w:eastAsia="Times New Roman" w:hAnsi="Arial" w:cs="Arial"/>
          <w:noProof/>
        </w:rPr>
        <w:t xml:space="preserve"> набавке</w:t>
      </w:r>
      <w:r w:rsidR="00661E3B">
        <w:rPr>
          <w:rFonts w:ascii="Arial" w:eastAsia="Times New Roman" w:hAnsi="Arial" w:cs="Arial"/>
          <w:noProof/>
          <w:lang w:val="sr-Cyrl-RS"/>
        </w:rPr>
        <w:t xml:space="preserve"> </w:t>
      </w:r>
      <w:r w:rsidR="004B10AB">
        <w:rPr>
          <w:rFonts w:ascii="Arial" w:eastAsia="Times New Roman" w:hAnsi="Arial" w:cs="Arial"/>
          <w:noProof/>
        </w:rPr>
        <w:t>добара</w:t>
      </w:r>
      <w:r w:rsidR="000A4E4A">
        <w:rPr>
          <w:rFonts w:ascii="Arial" w:eastAsia="Times New Roman" w:hAnsi="Arial" w:cs="Arial"/>
          <w:noProof/>
          <w:lang w:val="sr-Cyrl-RS"/>
        </w:rPr>
        <w:t xml:space="preserve"> </w:t>
      </w:r>
      <w:r w:rsidR="0059336B" w:rsidRPr="009A6226">
        <w:rPr>
          <w:rFonts w:ascii="Arial" w:eastAsia="Times New Roman" w:hAnsi="Arial" w:cs="Arial"/>
          <w:b/>
          <w:bCs/>
          <w:noProof/>
          <w:lang w:val="sr-Cyrl-RS"/>
        </w:rPr>
        <w:t>„</w:t>
      </w:r>
      <w:r w:rsidR="00491A95">
        <w:rPr>
          <w:rFonts w:ascii="Arial" w:hAnsi="Arial" w:cs="Arial"/>
          <w:b/>
          <w:lang w:val="sr-Cyrl-RS"/>
        </w:rPr>
        <w:t>Набавка бунарских шахти са кућицом</w:t>
      </w:r>
      <w:r w:rsidR="00F75B44" w:rsidRPr="004B10AB">
        <w:rPr>
          <w:rFonts w:ascii="Arial" w:eastAsia="Times New Roman" w:hAnsi="Arial" w:cs="Arial"/>
          <w:b/>
          <w:bCs/>
          <w:noProof/>
        </w:rPr>
        <w:t>“</w:t>
      </w:r>
      <w:r w:rsidR="00EA00CD">
        <w:rPr>
          <w:rFonts w:ascii="Arial" w:eastAsia="Times New Roman" w:hAnsi="Arial" w:cs="Arial"/>
          <w:b/>
          <w:bCs/>
          <w:noProof/>
        </w:rPr>
        <w:t xml:space="preserve"> </w:t>
      </w:r>
      <w:r w:rsidRPr="004B10AB">
        <w:rPr>
          <w:rFonts w:ascii="Arial" w:hAnsi="Arial" w:cs="Arial"/>
          <w:noProof/>
        </w:rPr>
        <w:t xml:space="preserve">бр. набавке </w:t>
      </w:r>
      <w:r w:rsidR="00426FCB">
        <w:rPr>
          <w:rFonts w:ascii="Arial" w:hAnsi="Arial" w:cs="Arial"/>
          <w:szCs w:val="22"/>
        </w:rPr>
        <w:t>022/2023</w:t>
      </w:r>
      <w:r w:rsidR="00EA00CD" w:rsidRPr="006D2C40">
        <w:rPr>
          <w:rFonts w:ascii="Arial" w:hAnsi="Arial" w:cs="Arial"/>
          <w:szCs w:val="22"/>
        </w:rPr>
        <w:t xml:space="preserve"> </w:t>
      </w:r>
      <w:r w:rsidR="00FE5073" w:rsidRPr="004B10AB">
        <w:rPr>
          <w:rFonts w:ascii="Arial" w:eastAsia="Times New Roman" w:hAnsi="Arial" w:cs="Arial"/>
          <w:noProof/>
        </w:rPr>
        <w:t xml:space="preserve">са циљем закључења уговора, који је објављен на интернет страници </w:t>
      </w:r>
      <w:r w:rsidR="00FE5073" w:rsidRPr="004B10AB">
        <w:rPr>
          <w:rFonts w:ascii="Arial" w:eastAsia="Arial" w:hAnsi="Arial" w:cs="Arial"/>
          <w:color w:val="auto"/>
          <w:kern w:val="0"/>
          <w:lang w:eastAsia="en-US"/>
        </w:rPr>
        <w:t>www.georad.rs;</w:t>
      </w:r>
    </w:p>
    <w:p w14:paraId="2ACC1C5F" w14:textId="02D99531" w:rsidR="005F1696" w:rsidRPr="00EF3210" w:rsidRDefault="005F1696" w:rsidP="005F1696">
      <w:pPr>
        <w:numPr>
          <w:ilvl w:val="0"/>
          <w:numId w:val="4"/>
        </w:numPr>
        <w:autoSpaceDE w:val="0"/>
        <w:autoSpaceDN w:val="0"/>
        <w:adjustRightInd w:val="0"/>
        <w:jc w:val="both"/>
        <w:rPr>
          <w:rFonts w:ascii="Arial" w:eastAsia="Times New Roman" w:hAnsi="Arial" w:cs="Arial"/>
          <w:noProof/>
        </w:rPr>
      </w:pPr>
      <w:r w:rsidRPr="00EF3210">
        <w:rPr>
          <w:rFonts w:ascii="Arial" w:eastAsia="Times New Roman" w:hAnsi="Arial" w:cs="Arial"/>
          <w:noProof/>
        </w:rPr>
        <w:t xml:space="preserve">да је Наручилац донео Одлуку о </w:t>
      </w:r>
      <w:r w:rsidR="00FE5073">
        <w:rPr>
          <w:rFonts w:ascii="Arial" w:eastAsia="Times New Roman" w:hAnsi="Arial" w:cs="Arial"/>
          <w:noProof/>
        </w:rPr>
        <w:t>додели уговора</w:t>
      </w:r>
      <w:r w:rsidRPr="00EF3210">
        <w:rPr>
          <w:rFonts w:ascii="Arial" w:eastAsia="Times New Roman" w:hAnsi="Arial" w:cs="Arial"/>
          <w:noProof/>
        </w:rPr>
        <w:t xml:space="preserve"> број _______од </w:t>
      </w:r>
      <w:r w:rsidR="00EA00CD">
        <w:rPr>
          <w:rFonts w:ascii="Arial" w:eastAsia="Times New Roman" w:hAnsi="Arial" w:cs="Arial"/>
          <w:noProof/>
          <w:u w:val="single"/>
        </w:rPr>
        <w:t>_______.</w:t>
      </w:r>
      <w:r w:rsidR="00426FCB">
        <w:rPr>
          <w:rFonts w:ascii="Arial" w:eastAsia="Times New Roman" w:hAnsi="Arial" w:cs="Arial"/>
          <w:noProof/>
          <w:u w:val="single"/>
        </w:rPr>
        <w:t>2023</w:t>
      </w:r>
      <w:r w:rsidRPr="00EF3210">
        <w:rPr>
          <w:rFonts w:ascii="Arial" w:eastAsia="Times New Roman" w:hAnsi="Arial" w:cs="Arial"/>
          <w:noProof/>
        </w:rPr>
        <w:t xml:space="preserve">., у складу са којом се закључује </w:t>
      </w:r>
      <w:r w:rsidR="00FE5073">
        <w:rPr>
          <w:rFonts w:ascii="Arial" w:eastAsia="Times New Roman" w:hAnsi="Arial" w:cs="Arial"/>
          <w:noProof/>
        </w:rPr>
        <w:t xml:space="preserve">уговор </w:t>
      </w:r>
      <w:r w:rsidRPr="00EF3210">
        <w:rPr>
          <w:rFonts w:ascii="Arial" w:eastAsia="Times New Roman" w:hAnsi="Arial" w:cs="Arial"/>
          <w:noProof/>
        </w:rPr>
        <w:t xml:space="preserve"> између Наручиоца и Добављача;</w:t>
      </w:r>
    </w:p>
    <w:p w14:paraId="736943FF" w14:textId="72BC354A" w:rsidR="005F1696" w:rsidRPr="00FE5073" w:rsidRDefault="005F1696" w:rsidP="00FE5073">
      <w:pPr>
        <w:numPr>
          <w:ilvl w:val="0"/>
          <w:numId w:val="4"/>
        </w:numPr>
        <w:autoSpaceDE w:val="0"/>
        <w:autoSpaceDN w:val="0"/>
        <w:adjustRightInd w:val="0"/>
        <w:jc w:val="both"/>
        <w:rPr>
          <w:rFonts w:ascii="Arial" w:eastAsia="Times New Roman" w:hAnsi="Arial" w:cs="Arial"/>
          <w:noProof/>
        </w:rPr>
      </w:pPr>
      <w:r w:rsidRPr="00EF3210">
        <w:rPr>
          <w:rFonts w:ascii="Arial" w:eastAsia="Times New Roman" w:hAnsi="Arial" w:cs="Arial"/>
          <w:noProof/>
        </w:rPr>
        <w:t xml:space="preserve">да је Добављач __________________доставио Понуду </w:t>
      </w:r>
      <w:r w:rsidRPr="00EF3210">
        <w:rPr>
          <w:rFonts w:ascii="Arial" w:hAnsi="Arial" w:cs="Arial"/>
          <w:iCs/>
          <w:noProof/>
        </w:rPr>
        <w:t>бр</w:t>
      </w:r>
      <w:r w:rsidR="00EA00CD">
        <w:rPr>
          <w:rFonts w:ascii="Arial" w:hAnsi="Arial" w:cs="Arial"/>
          <w:iCs/>
          <w:noProof/>
        </w:rPr>
        <w:t>. ___________од_____________.</w:t>
      </w:r>
      <w:r w:rsidR="00426FCB">
        <w:rPr>
          <w:rFonts w:ascii="Arial" w:hAnsi="Arial" w:cs="Arial"/>
          <w:iCs/>
          <w:noProof/>
        </w:rPr>
        <w:t>2023</w:t>
      </w:r>
      <w:r w:rsidRPr="00EF3210">
        <w:rPr>
          <w:rFonts w:ascii="Arial" w:hAnsi="Arial" w:cs="Arial"/>
          <w:iCs/>
          <w:noProof/>
        </w:rPr>
        <w:t xml:space="preserve">., са исказаним јединичним ценама која чини саставни део овог </w:t>
      </w:r>
      <w:r w:rsidR="00FE5073">
        <w:rPr>
          <w:rFonts w:ascii="Arial" w:hAnsi="Arial" w:cs="Arial"/>
          <w:iCs/>
          <w:noProof/>
        </w:rPr>
        <w:t>уговора (у даљем тексту: Понуда).</w:t>
      </w:r>
    </w:p>
    <w:p w14:paraId="03CEBBD3" w14:textId="4CE7A8DE" w:rsidR="00583841" w:rsidRPr="00EF3210" w:rsidRDefault="00583841" w:rsidP="005F1696">
      <w:pPr>
        <w:autoSpaceDE w:val="0"/>
        <w:autoSpaceDN w:val="0"/>
        <w:adjustRightInd w:val="0"/>
        <w:spacing w:line="240" w:lineRule="auto"/>
        <w:jc w:val="both"/>
        <w:rPr>
          <w:rFonts w:ascii="Arial" w:eastAsia="Times New Roman" w:hAnsi="Arial" w:cs="Arial"/>
          <w:b/>
          <w:noProof/>
        </w:rPr>
      </w:pPr>
    </w:p>
    <w:p w14:paraId="2D08324B" w14:textId="77777777" w:rsidR="00FE5073" w:rsidRPr="00FE5073" w:rsidRDefault="00FE5073" w:rsidP="00FE5073">
      <w:pPr>
        <w:suppressAutoHyphens w:val="0"/>
        <w:spacing w:line="259" w:lineRule="auto"/>
        <w:jc w:val="both"/>
        <w:rPr>
          <w:rFonts w:ascii="Arial" w:eastAsia="Arial" w:hAnsi="Arial" w:cs="Arial"/>
          <w:b/>
          <w:color w:val="auto"/>
          <w:kern w:val="0"/>
          <w:lang w:eastAsia="en-US"/>
        </w:rPr>
      </w:pPr>
      <w:r w:rsidRPr="00FE5073">
        <w:rPr>
          <w:rFonts w:ascii="Arial" w:eastAsia="Arial" w:hAnsi="Arial" w:cs="Arial"/>
          <w:b/>
          <w:color w:val="auto"/>
          <w:kern w:val="0"/>
          <w:lang w:eastAsia="en-US"/>
        </w:rPr>
        <w:t>Предмет уговора</w:t>
      </w:r>
    </w:p>
    <w:p w14:paraId="2E7E3A45"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2.</w:t>
      </w:r>
    </w:p>
    <w:p w14:paraId="3B8E266F"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p>
    <w:p w14:paraId="57654119" w14:textId="4CF4DB9F" w:rsidR="00FE5073" w:rsidRPr="00FE5073" w:rsidRDefault="00FE5073" w:rsidP="00FE5073">
      <w:pPr>
        <w:suppressAutoHyphens w:val="0"/>
        <w:spacing w:line="240" w:lineRule="auto"/>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 xml:space="preserve">Предмет овог Уговора је набавка добара – </w:t>
      </w:r>
      <w:r>
        <w:rPr>
          <w:rFonts w:ascii="Arial" w:eastAsia="Arial" w:hAnsi="Arial" w:cs="Arial"/>
          <w:b/>
          <w:color w:val="auto"/>
          <w:kern w:val="0"/>
          <w:lang w:eastAsia="en-US"/>
        </w:rPr>
        <w:t>„</w:t>
      </w:r>
      <w:r w:rsidR="00491A95">
        <w:rPr>
          <w:rFonts w:ascii="Arial" w:hAnsi="Arial" w:cs="Arial"/>
          <w:b/>
          <w:lang w:val="sr-Cyrl-RS"/>
        </w:rPr>
        <w:t>Набавка бунарских шахти са кућицом</w:t>
      </w:r>
      <w:r w:rsidR="0059336B" w:rsidRPr="004B10AB">
        <w:rPr>
          <w:rFonts w:ascii="Arial" w:eastAsia="Times New Roman" w:hAnsi="Arial" w:cs="Arial"/>
          <w:b/>
          <w:bCs/>
          <w:noProof/>
        </w:rPr>
        <w:t>“</w:t>
      </w:r>
      <w:r w:rsidR="000A4E4A">
        <w:rPr>
          <w:rFonts w:ascii="Arial" w:eastAsia="Arial" w:hAnsi="Arial" w:cs="Arial"/>
          <w:b/>
          <w:color w:val="auto"/>
          <w:kern w:val="0"/>
          <w:lang w:val="sr-Cyrl-RS" w:eastAsia="en-US"/>
        </w:rPr>
        <w:t xml:space="preserve"> </w:t>
      </w:r>
      <w:r w:rsidR="00AD0704">
        <w:rPr>
          <w:rFonts w:ascii="Arial" w:eastAsia="Arial" w:hAnsi="Arial" w:cs="Arial"/>
          <w:b/>
          <w:color w:val="auto"/>
          <w:kern w:val="0"/>
          <w:lang w:val="sr-Cyrl-RS" w:eastAsia="en-US"/>
        </w:rPr>
        <w:t xml:space="preserve">                </w:t>
      </w:r>
      <w:r w:rsidRPr="00FE5073">
        <w:rPr>
          <w:rFonts w:ascii="Arial" w:eastAsia="Arial" w:hAnsi="Arial" w:cs="Arial"/>
          <w:color w:val="auto"/>
          <w:kern w:val="0"/>
          <w:lang w:eastAsia="en-US"/>
        </w:rPr>
        <w:t xml:space="preserve">(у даљем тексту: </w:t>
      </w:r>
      <w:r w:rsidR="00D550E8">
        <w:rPr>
          <w:rFonts w:ascii="Arial" w:eastAsia="Arial" w:hAnsi="Arial" w:cs="Arial"/>
          <w:color w:val="auto"/>
          <w:kern w:val="0"/>
          <w:lang w:val="sr-Cyrl-RS" w:eastAsia="en-US"/>
        </w:rPr>
        <w:t>роба</w:t>
      </w:r>
      <w:r w:rsidRPr="00FE5073">
        <w:rPr>
          <w:rFonts w:ascii="Arial" w:eastAsia="Arial" w:hAnsi="Arial" w:cs="Arial"/>
          <w:color w:val="auto"/>
          <w:kern w:val="0"/>
          <w:lang w:eastAsia="en-US"/>
        </w:rPr>
        <w:t xml:space="preserve">), а према </w:t>
      </w:r>
      <w:r w:rsidR="006974FD">
        <w:rPr>
          <w:rFonts w:ascii="Arial" w:eastAsia="Arial" w:hAnsi="Arial" w:cs="Arial"/>
          <w:color w:val="auto"/>
          <w:kern w:val="0"/>
          <w:lang w:eastAsia="en-US"/>
        </w:rPr>
        <w:t xml:space="preserve">техничким </w:t>
      </w:r>
      <w:r w:rsidRPr="00FE5073">
        <w:rPr>
          <w:rFonts w:ascii="Arial" w:eastAsia="Arial" w:hAnsi="Arial" w:cs="Arial"/>
          <w:color w:val="auto"/>
          <w:kern w:val="0"/>
          <w:lang w:eastAsia="en-US"/>
        </w:rPr>
        <w:t xml:space="preserve">захтевима и условима наручиоца из конкурсне документације одређена по врсти, количини и техничким карактеристикама прихваћеном понудом Добављача бр. </w:t>
      </w:r>
      <w:r w:rsidR="00D23E24">
        <w:rPr>
          <w:rFonts w:ascii="Arial" w:eastAsia="Arial" w:hAnsi="Arial" w:cs="Arial"/>
          <w:color w:val="auto"/>
          <w:kern w:val="0"/>
          <w:lang w:eastAsia="en-US"/>
        </w:rPr>
        <w:t>_________</w:t>
      </w:r>
      <w:r w:rsidRPr="00FE5073">
        <w:rPr>
          <w:rFonts w:ascii="Arial" w:eastAsia="Arial" w:hAnsi="Arial" w:cs="Arial"/>
          <w:color w:val="auto"/>
          <w:kern w:val="0"/>
          <w:lang w:eastAsia="en-US"/>
        </w:rPr>
        <w:t xml:space="preserve">од </w:t>
      </w:r>
      <w:r w:rsidR="00D23E24">
        <w:rPr>
          <w:rFonts w:ascii="Arial" w:eastAsia="Arial" w:hAnsi="Arial" w:cs="Arial"/>
          <w:color w:val="auto"/>
          <w:kern w:val="0"/>
          <w:lang w:eastAsia="en-US"/>
        </w:rPr>
        <w:t>___________</w:t>
      </w:r>
      <w:r w:rsidRPr="00FE5073">
        <w:rPr>
          <w:rFonts w:ascii="Arial" w:eastAsia="Arial" w:hAnsi="Arial" w:cs="Arial"/>
          <w:color w:val="auto"/>
          <w:kern w:val="0"/>
          <w:lang w:eastAsia="en-US"/>
        </w:rPr>
        <w:t>године, која</w:t>
      </w:r>
      <w:r w:rsidR="000A4E4A">
        <w:rPr>
          <w:rFonts w:ascii="Arial" w:eastAsia="Arial" w:hAnsi="Arial" w:cs="Arial"/>
          <w:color w:val="auto"/>
          <w:kern w:val="0"/>
          <w:lang w:val="sr-Cyrl-RS" w:eastAsia="en-US"/>
        </w:rPr>
        <w:t xml:space="preserve"> </w:t>
      </w:r>
      <w:r w:rsidRPr="00FE5073">
        <w:rPr>
          <w:rFonts w:ascii="Arial" w:eastAsia="Arial" w:hAnsi="Arial" w:cs="Arial"/>
          <w:color w:val="auto"/>
          <w:kern w:val="0"/>
          <w:lang w:eastAsia="en-US"/>
        </w:rPr>
        <w:t>је саставни део овог Уговора.</w:t>
      </w:r>
    </w:p>
    <w:p w14:paraId="627F2E94" w14:textId="77777777" w:rsidR="004B10AB" w:rsidRDefault="004B10AB" w:rsidP="004B10AB">
      <w:pPr>
        <w:suppressAutoHyphens w:val="0"/>
        <w:spacing w:line="240" w:lineRule="auto"/>
        <w:jc w:val="both"/>
        <w:rPr>
          <w:rFonts w:ascii="Arial" w:eastAsia="Arial" w:hAnsi="Arial" w:cs="Arial"/>
          <w:color w:val="auto"/>
          <w:kern w:val="0"/>
          <w:lang w:eastAsia="en-US"/>
        </w:rPr>
      </w:pPr>
    </w:p>
    <w:p w14:paraId="442ABD15" w14:textId="77777777" w:rsidR="004B10AB" w:rsidRPr="00C47BAD" w:rsidRDefault="004B10AB" w:rsidP="004B10AB">
      <w:pPr>
        <w:suppressAutoHyphens w:val="0"/>
        <w:spacing w:line="240" w:lineRule="auto"/>
        <w:jc w:val="both"/>
        <w:rPr>
          <w:rFonts w:ascii="Arial" w:eastAsia="Arial" w:hAnsi="Arial" w:cs="Arial"/>
          <w:color w:val="auto"/>
          <w:kern w:val="0"/>
          <w:lang w:eastAsia="en-US"/>
        </w:rPr>
      </w:pPr>
      <w:r w:rsidRPr="00880231">
        <w:rPr>
          <w:rFonts w:ascii="Arial" w:eastAsia="Arial" w:hAnsi="Arial" w:cs="Arial"/>
          <w:color w:val="auto"/>
          <w:kern w:val="0"/>
          <w:lang w:eastAsia="en-US"/>
        </w:rPr>
        <w:t>Добављач гарантује Наручиоцу да су</w:t>
      </w:r>
      <w:r w:rsidR="000A4E4A">
        <w:rPr>
          <w:rFonts w:ascii="Arial" w:eastAsia="Arial" w:hAnsi="Arial" w:cs="Arial"/>
          <w:color w:val="auto"/>
          <w:kern w:val="0"/>
          <w:lang w:val="sr-Cyrl-RS" w:eastAsia="en-US"/>
        </w:rPr>
        <w:t xml:space="preserve"> </w:t>
      </w:r>
      <w:r w:rsidRPr="00880231">
        <w:rPr>
          <w:rFonts w:ascii="Arial" w:eastAsia="Arial" w:hAnsi="Arial" w:cs="Arial"/>
          <w:color w:val="auto"/>
          <w:kern w:val="0"/>
          <w:lang w:eastAsia="en-US"/>
        </w:rPr>
        <w:t>Добра нова и оригинална, да су произведена од материјала најбољег квалитета у складу са прихваћеном понудом Добављача и техничким условима и захтевима из конкурсне  документације предметне набавке.</w:t>
      </w:r>
    </w:p>
    <w:p w14:paraId="36A495E3" w14:textId="77777777" w:rsidR="00FE5073" w:rsidRPr="00FE5073" w:rsidRDefault="00FE5073" w:rsidP="00FE5073">
      <w:pPr>
        <w:suppressAutoHyphens w:val="0"/>
        <w:spacing w:line="259" w:lineRule="auto"/>
        <w:jc w:val="both"/>
        <w:rPr>
          <w:rFonts w:ascii="Arial" w:eastAsia="Arial" w:hAnsi="Arial" w:cs="Arial"/>
          <w:color w:val="auto"/>
          <w:kern w:val="0"/>
          <w:lang w:eastAsia="en-US"/>
        </w:rPr>
      </w:pPr>
    </w:p>
    <w:p w14:paraId="6316F556" w14:textId="77777777" w:rsidR="00FE5073" w:rsidRPr="00FE5073" w:rsidRDefault="00FE5073" w:rsidP="00FE5073">
      <w:pPr>
        <w:shd w:val="clear" w:color="auto" w:fill="FFFFFF"/>
        <w:suppressAutoHyphens w:val="0"/>
        <w:spacing w:line="240" w:lineRule="auto"/>
        <w:jc w:val="both"/>
        <w:rPr>
          <w:rFonts w:ascii="Arial" w:eastAsia="Arial" w:hAnsi="Arial" w:cs="Arial"/>
          <w:b/>
          <w:color w:val="auto"/>
          <w:kern w:val="0"/>
          <w:lang w:eastAsia="en-US"/>
        </w:rPr>
      </w:pPr>
      <w:r w:rsidRPr="00FE5073">
        <w:rPr>
          <w:rFonts w:ascii="Arial" w:eastAsia="Arial" w:hAnsi="Arial" w:cs="Arial"/>
          <w:b/>
          <w:color w:val="auto"/>
          <w:kern w:val="0"/>
          <w:lang w:eastAsia="en-US"/>
        </w:rPr>
        <w:t xml:space="preserve">Вредност уговора </w:t>
      </w:r>
    </w:p>
    <w:p w14:paraId="02CED636" w14:textId="77777777" w:rsidR="00FE5073" w:rsidRPr="00FE5073" w:rsidRDefault="00FE5073" w:rsidP="00FE5073">
      <w:pPr>
        <w:shd w:val="clear" w:color="auto" w:fill="FFFFFF"/>
        <w:suppressAutoHyphens w:val="0"/>
        <w:spacing w:line="240"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3.</w:t>
      </w:r>
    </w:p>
    <w:p w14:paraId="53FC93A8" w14:textId="77777777" w:rsidR="00FE5073" w:rsidRPr="00FE5073" w:rsidRDefault="00FE5073" w:rsidP="00FE5073">
      <w:pPr>
        <w:shd w:val="clear" w:color="auto" w:fill="FFFFFF"/>
        <w:suppressAutoHyphens w:val="0"/>
        <w:spacing w:line="240" w:lineRule="auto"/>
        <w:jc w:val="center"/>
        <w:rPr>
          <w:rFonts w:ascii="Arial" w:eastAsia="Arial" w:hAnsi="Arial" w:cs="Arial"/>
          <w:b/>
          <w:color w:val="auto"/>
          <w:kern w:val="0"/>
          <w:lang w:eastAsia="en-US"/>
        </w:rPr>
      </w:pPr>
    </w:p>
    <w:p w14:paraId="1BB97D29" w14:textId="77777777" w:rsidR="00FE5073" w:rsidRPr="00FE5073" w:rsidRDefault="00FE5073" w:rsidP="004B10AB">
      <w:pPr>
        <w:shd w:val="clear" w:color="auto" w:fill="FFFFFF"/>
        <w:suppressAutoHyphens w:val="0"/>
        <w:spacing w:line="240" w:lineRule="auto"/>
        <w:ind w:firstLine="708"/>
        <w:jc w:val="both"/>
        <w:rPr>
          <w:rFonts w:ascii="Arial" w:eastAsia="Arial" w:hAnsi="Arial" w:cs="Arial"/>
          <w:color w:val="auto"/>
          <w:kern w:val="0"/>
          <w:lang w:eastAsia="en-US"/>
        </w:rPr>
      </w:pPr>
      <w:r w:rsidRPr="00FE5073">
        <w:rPr>
          <w:rFonts w:ascii="Arial" w:eastAsia="Arial" w:hAnsi="Arial" w:cs="Arial"/>
          <w:color w:val="auto"/>
          <w:kern w:val="0"/>
          <w:lang w:eastAsia="en-US"/>
        </w:rPr>
        <w:t>Вредност предмета Уговора износи</w:t>
      </w:r>
      <w:r>
        <w:rPr>
          <w:rFonts w:ascii="Arial" w:eastAsia="Arial" w:hAnsi="Arial" w:cs="Arial"/>
          <w:color w:val="auto"/>
          <w:kern w:val="0"/>
          <w:lang w:eastAsia="en-US"/>
        </w:rPr>
        <w:t>_______________</w:t>
      </w:r>
      <w:r w:rsidRPr="00FE5073">
        <w:rPr>
          <w:rFonts w:ascii="Arial" w:eastAsia="Arial" w:hAnsi="Arial" w:cs="Arial"/>
          <w:color w:val="auto"/>
          <w:kern w:val="0"/>
          <w:lang w:eastAsia="en-US"/>
        </w:rPr>
        <w:t xml:space="preserve"> динара без ПДВ-а.</w:t>
      </w:r>
    </w:p>
    <w:p w14:paraId="3603524E" w14:textId="77777777" w:rsidR="00FE5073" w:rsidRPr="004B10AB" w:rsidRDefault="00FE5073" w:rsidP="00FE5073">
      <w:pPr>
        <w:shd w:val="clear" w:color="auto" w:fill="FFFFFF"/>
        <w:suppressAutoHyphens w:val="0"/>
        <w:spacing w:line="240" w:lineRule="auto"/>
        <w:jc w:val="both"/>
        <w:rPr>
          <w:rFonts w:ascii="Arial" w:eastAsia="Arial" w:hAnsi="Arial" w:cs="Arial"/>
          <w:color w:val="auto"/>
          <w:kern w:val="0"/>
          <w:lang w:eastAsia="en-US"/>
        </w:rPr>
      </w:pPr>
      <w:r w:rsidRPr="00FE5073">
        <w:rPr>
          <w:rFonts w:ascii="Arial" w:eastAsia="Arial" w:hAnsi="Arial" w:cs="Arial"/>
          <w:color w:val="auto"/>
          <w:kern w:val="0"/>
          <w:lang w:eastAsia="en-US"/>
        </w:rPr>
        <w:t xml:space="preserve">Вредност обрачунатог пореза на додату вредност износи </w:t>
      </w:r>
      <w:r>
        <w:rPr>
          <w:rFonts w:ascii="Arial" w:eastAsia="Arial" w:hAnsi="Arial" w:cs="Arial"/>
          <w:color w:val="auto"/>
          <w:kern w:val="0"/>
          <w:lang w:eastAsia="en-US"/>
        </w:rPr>
        <w:t>_________</w:t>
      </w:r>
      <w:r w:rsidRPr="00FE5073">
        <w:rPr>
          <w:rFonts w:ascii="Arial" w:eastAsia="Arial" w:hAnsi="Arial" w:cs="Arial"/>
          <w:color w:val="auto"/>
          <w:kern w:val="0"/>
          <w:lang w:eastAsia="en-US"/>
        </w:rPr>
        <w:t xml:space="preserve"> динара, што укупно износи </w:t>
      </w:r>
      <w:r>
        <w:rPr>
          <w:rFonts w:ascii="Arial" w:eastAsia="Arial" w:hAnsi="Arial" w:cs="Arial"/>
          <w:color w:val="auto"/>
          <w:kern w:val="0"/>
          <w:lang w:eastAsia="en-US"/>
        </w:rPr>
        <w:t>___________________</w:t>
      </w:r>
      <w:r w:rsidRPr="00FE5073">
        <w:rPr>
          <w:rFonts w:ascii="Arial" w:eastAsia="Arial" w:hAnsi="Arial" w:cs="Arial"/>
          <w:color w:val="auto"/>
          <w:kern w:val="0"/>
          <w:lang w:eastAsia="en-US"/>
        </w:rPr>
        <w:t xml:space="preserve"> динара</w:t>
      </w:r>
      <w:r w:rsidR="004B10AB">
        <w:rPr>
          <w:rFonts w:ascii="Arial" w:eastAsia="Arial" w:hAnsi="Arial" w:cs="Arial"/>
          <w:color w:val="auto"/>
          <w:kern w:val="0"/>
          <w:lang w:eastAsia="en-US"/>
        </w:rPr>
        <w:t xml:space="preserve"> са ПДВ-ом.</w:t>
      </w:r>
    </w:p>
    <w:p w14:paraId="38794DF5" w14:textId="0E98B747" w:rsidR="00FE5073" w:rsidRPr="0035572A" w:rsidRDefault="00FE5073" w:rsidP="004B10AB">
      <w:pPr>
        <w:suppressAutoHyphens w:val="0"/>
        <w:spacing w:line="240" w:lineRule="auto"/>
        <w:ind w:firstLine="708"/>
        <w:jc w:val="both"/>
        <w:rPr>
          <w:rFonts w:ascii="Arial" w:eastAsia="Arial" w:hAnsi="Arial" w:cs="Arial"/>
          <w:b/>
          <w:color w:val="auto"/>
          <w:kern w:val="0"/>
          <w:lang w:val="sr-Latn-CS" w:eastAsia="en-US"/>
        </w:rPr>
      </w:pPr>
      <w:r w:rsidRPr="00FE5073">
        <w:rPr>
          <w:rFonts w:ascii="Arial" w:eastAsia="Arial" w:hAnsi="Arial" w:cs="Arial"/>
          <w:color w:val="auto"/>
          <w:kern w:val="0"/>
          <w:lang w:eastAsia="en-US"/>
        </w:rPr>
        <w:t>У цену су урачунати сви трошкови везани за реализацију предмета Уг</w:t>
      </w:r>
      <w:r w:rsidR="0035572A">
        <w:rPr>
          <w:rFonts w:ascii="Arial" w:eastAsia="Arial" w:hAnsi="Arial" w:cs="Arial"/>
          <w:color w:val="auto"/>
          <w:kern w:val="0"/>
          <w:lang w:eastAsia="en-US"/>
        </w:rPr>
        <w:t xml:space="preserve">овора, са паритетом испоручено </w:t>
      </w:r>
      <w:r w:rsidR="0035572A" w:rsidRPr="0035572A">
        <w:rPr>
          <w:rFonts w:ascii="Arial" w:eastAsia="Arial" w:hAnsi="Arial" w:cs="Arial"/>
          <w:b/>
          <w:color w:val="auto"/>
          <w:kern w:val="0"/>
          <w:lang w:val="sr-Cyrl-RS" w:eastAsia="en-US"/>
        </w:rPr>
        <w:t>Пожаревац,</w:t>
      </w:r>
      <w:r w:rsidR="0035572A">
        <w:rPr>
          <w:rFonts w:ascii="Arial" w:eastAsia="Arial" w:hAnsi="Arial" w:cs="Arial"/>
          <w:color w:val="auto"/>
          <w:kern w:val="0"/>
          <w:lang w:val="sr-Cyrl-RS" w:eastAsia="en-US"/>
        </w:rPr>
        <w:t xml:space="preserve"> </w:t>
      </w:r>
      <w:r w:rsidR="0035572A" w:rsidRPr="0035572A">
        <w:rPr>
          <w:rFonts w:ascii="Arial" w:eastAsia="Arial" w:hAnsi="Arial" w:cs="Arial"/>
          <w:b/>
          <w:color w:val="auto"/>
          <w:kern w:val="0"/>
          <w:lang w:val="sr-Cyrl-RS" w:eastAsia="en-US"/>
        </w:rPr>
        <w:t>локација извођења радова Наручиоца</w:t>
      </w:r>
      <w:r w:rsidR="00CE2CEC" w:rsidRPr="0035572A">
        <w:rPr>
          <w:rFonts w:ascii="Arial" w:eastAsia="Arial" w:hAnsi="Arial" w:cs="Arial"/>
          <w:b/>
          <w:color w:val="auto"/>
          <w:kern w:val="0"/>
          <w:lang w:val="sr-Cyrl-RS" w:eastAsia="en-US"/>
        </w:rPr>
        <w:t>.</w:t>
      </w:r>
    </w:p>
    <w:p w14:paraId="20B07EC1" w14:textId="77777777" w:rsidR="00FE5073" w:rsidRPr="00FE5073" w:rsidRDefault="00FE5073" w:rsidP="004B10AB">
      <w:pPr>
        <w:suppressAutoHyphens w:val="0"/>
        <w:spacing w:line="240" w:lineRule="auto"/>
        <w:ind w:firstLine="708"/>
        <w:jc w:val="both"/>
        <w:rPr>
          <w:rFonts w:ascii="Arial" w:eastAsia="Arial" w:hAnsi="Arial" w:cs="Arial"/>
          <w:color w:val="auto"/>
          <w:kern w:val="0"/>
          <w:lang w:eastAsia="en-US"/>
        </w:rPr>
      </w:pPr>
      <w:r w:rsidRPr="00FE5073">
        <w:rPr>
          <w:rFonts w:ascii="Arial" w:eastAsia="Arial" w:hAnsi="Arial" w:cs="Arial"/>
          <w:color w:val="auto"/>
          <w:kern w:val="0"/>
          <w:lang w:eastAsia="en-US"/>
        </w:rPr>
        <w:t>Уговорена вредност је коначна и не може се мењати након закључења и у току реализације Уговора.</w:t>
      </w:r>
    </w:p>
    <w:p w14:paraId="2DFB8848" w14:textId="77777777" w:rsidR="00FE5073" w:rsidRPr="00FE5073" w:rsidRDefault="00FE5073" w:rsidP="00FE5073">
      <w:pPr>
        <w:suppressAutoHyphens w:val="0"/>
        <w:spacing w:line="259" w:lineRule="auto"/>
        <w:jc w:val="both"/>
        <w:rPr>
          <w:rFonts w:ascii="Arial" w:eastAsia="Arial" w:hAnsi="Arial" w:cs="Arial"/>
          <w:color w:val="auto"/>
          <w:kern w:val="0"/>
          <w:lang w:eastAsia="en-US"/>
        </w:rPr>
      </w:pPr>
    </w:p>
    <w:p w14:paraId="25A807A7" w14:textId="77777777" w:rsidR="00FE5073" w:rsidRPr="00FE5073" w:rsidRDefault="008A3658" w:rsidP="00FE5073">
      <w:pPr>
        <w:suppressAutoHyphens w:val="0"/>
        <w:spacing w:line="259" w:lineRule="auto"/>
        <w:jc w:val="both"/>
        <w:rPr>
          <w:rFonts w:ascii="Arial" w:eastAsia="Arial" w:hAnsi="Arial" w:cs="Arial"/>
          <w:b/>
          <w:color w:val="auto"/>
          <w:kern w:val="0"/>
          <w:lang w:eastAsia="en-US"/>
        </w:rPr>
      </w:pPr>
      <w:r>
        <w:rPr>
          <w:rFonts w:ascii="Arial" w:eastAsia="Arial" w:hAnsi="Arial" w:cs="Arial"/>
          <w:b/>
          <w:color w:val="auto"/>
          <w:kern w:val="0"/>
          <w:lang w:eastAsia="en-US"/>
        </w:rPr>
        <w:t>Рок и н</w:t>
      </w:r>
      <w:r w:rsidR="00FE5073" w:rsidRPr="00FE5073">
        <w:rPr>
          <w:rFonts w:ascii="Arial" w:eastAsia="Arial" w:hAnsi="Arial" w:cs="Arial"/>
          <w:b/>
          <w:color w:val="auto"/>
          <w:kern w:val="0"/>
          <w:lang w:eastAsia="en-US"/>
        </w:rPr>
        <w:t xml:space="preserve">ачин плаћања </w:t>
      </w:r>
    </w:p>
    <w:p w14:paraId="3A3A4ECF" w14:textId="77777777" w:rsid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4.</w:t>
      </w:r>
    </w:p>
    <w:p w14:paraId="69EE3D6E" w14:textId="77777777" w:rsidR="008A3658" w:rsidRPr="00FE5073" w:rsidRDefault="008A3658" w:rsidP="00FE5073">
      <w:pPr>
        <w:suppressAutoHyphens w:val="0"/>
        <w:spacing w:line="259" w:lineRule="auto"/>
        <w:jc w:val="center"/>
        <w:rPr>
          <w:rFonts w:ascii="Arial" w:eastAsia="Arial" w:hAnsi="Arial" w:cs="Arial"/>
          <w:b/>
          <w:color w:val="auto"/>
          <w:kern w:val="0"/>
          <w:lang w:eastAsia="en-US"/>
        </w:rPr>
      </w:pPr>
    </w:p>
    <w:p w14:paraId="73B783D1" w14:textId="77777777" w:rsidR="008A3658" w:rsidRPr="00C47BAD" w:rsidRDefault="008A3658" w:rsidP="008A3658">
      <w:pPr>
        <w:suppressAutoHyphens w:val="0"/>
        <w:spacing w:line="240" w:lineRule="auto"/>
        <w:ind w:firstLine="708"/>
        <w:jc w:val="both"/>
        <w:rPr>
          <w:rFonts w:ascii="Arial" w:eastAsiaTheme="minorHAnsi" w:hAnsi="Arial" w:cs="Arial"/>
          <w:color w:val="auto"/>
          <w:kern w:val="0"/>
          <w:lang w:eastAsia="en-US"/>
        </w:rPr>
      </w:pPr>
      <w:r w:rsidRPr="00693FD0">
        <w:rPr>
          <w:rFonts w:ascii="Arial" w:eastAsiaTheme="minorHAnsi" w:hAnsi="Arial" w:cs="Arial"/>
          <w:color w:val="auto"/>
          <w:kern w:val="0"/>
          <w:lang w:eastAsia="en-US"/>
        </w:rPr>
        <w:t xml:space="preserve">Уговорне стране су сагласне да се плаћање по овом Уговору врши </w:t>
      </w:r>
      <w:r w:rsidRPr="00693FD0">
        <w:rPr>
          <w:rFonts w:ascii="Arial" w:eastAsiaTheme="minorHAnsi" w:hAnsi="Arial" w:cs="Arial"/>
          <w:b/>
          <w:color w:val="auto"/>
          <w:kern w:val="0"/>
          <w:lang w:eastAsia="en-US"/>
        </w:rPr>
        <w:t>у року до 45 дана</w:t>
      </w:r>
      <w:r w:rsidRPr="00693FD0">
        <w:rPr>
          <w:rFonts w:ascii="Arial" w:eastAsiaTheme="minorHAnsi" w:hAnsi="Arial" w:cs="Arial"/>
          <w:color w:val="auto"/>
          <w:kern w:val="0"/>
          <w:lang w:eastAsia="en-US"/>
        </w:rPr>
        <w:t>од дана пријема исправног рачуна са пратећом</w:t>
      </w:r>
      <w:r w:rsidR="000A4E4A">
        <w:rPr>
          <w:rFonts w:ascii="Arial" w:eastAsiaTheme="minorHAnsi" w:hAnsi="Arial" w:cs="Arial"/>
          <w:color w:val="auto"/>
          <w:kern w:val="0"/>
          <w:lang w:val="sr-Cyrl-RS" w:eastAsia="en-US"/>
        </w:rPr>
        <w:t xml:space="preserve"> </w:t>
      </w:r>
      <w:r w:rsidRPr="00693FD0">
        <w:rPr>
          <w:rFonts w:ascii="Arial" w:eastAsiaTheme="minorHAnsi" w:hAnsi="Arial" w:cs="Arial"/>
          <w:color w:val="auto"/>
          <w:kern w:val="0"/>
          <w:lang w:eastAsia="en-US"/>
        </w:rPr>
        <w:t>документацијом на архиву наручиоца.</w:t>
      </w:r>
    </w:p>
    <w:p w14:paraId="6248E77A" w14:textId="77777777" w:rsidR="008A3658" w:rsidRPr="00C47BAD" w:rsidRDefault="008A3658" w:rsidP="008A3658">
      <w:pPr>
        <w:suppressAutoHyphens w:val="0"/>
        <w:spacing w:line="240" w:lineRule="auto"/>
        <w:jc w:val="both"/>
        <w:rPr>
          <w:rFonts w:ascii="Arial" w:eastAsiaTheme="minorHAnsi" w:hAnsi="Arial" w:cs="Arial"/>
          <w:color w:val="auto"/>
          <w:kern w:val="0"/>
          <w:lang w:eastAsia="en-US"/>
        </w:rPr>
      </w:pPr>
      <w:r w:rsidRPr="00C47BAD">
        <w:rPr>
          <w:rFonts w:ascii="Arial" w:eastAsiaTheme="minorHAnsi" w:hAnsi="Arial" w:cs="Arial"/>
          <w:color w:val="auto"/>
          <w:kern w:val="0"/>
          <w:lang w:eastAsia="en-US"/>
        </w:rPr>
        <w:t>Отпремница и достављен рачун за извршену испоруку представљају основ за плаћањеуговорене вредности.</w:t>
      </w:r>
    </w:p>
    <w:p w14:paraId="21E52B95" w14:textId="77777777" w:rsidR="008A3658" w:rsidRPr="00C47BAD" w:rsidRDefault="008A3658" w:rsidP="008A3658">
      <w:pPr>
        <w:suppressAutoHyphens w:val="0"/>
        <w:spacing w:line="240" w:lineRule="auto"/>
        <w:ind w:firstLine="708"/>
        <w:jc w:val="both"/>
        <w:rPr>
          <w:rFonts w:ascii="Arial" w:eastAsiaTheme="minorHAnsi" w:hAnsi="Arial" w:cs="Arial"/>
          <w:color w:val="auto"/>
          <w:kern w:val="0"/>
          <w:lang w:eastAsia="en-US"/>
        </w:rPr>
      </w:pPr>
      <w:r w:rsidRPr="00C47BAD">
        <w:rPr>
          <w:rFonts w:ascii="Arial" w:eastAsiaTheme="minorHAnsi" w:hAnsi="Arial" w:cs="Arial"/>
          <w:color w:val="auto"/>
          <w:kern w:val="0"/>
          <w:lang w:eastAsia="en-US"/>
        </w:rPr>
        <w:t>Плаћање се врши на текући рачун добављача који је наведен у понуди.</w:t>
      </w:r>
    </w:p>
    <w:p w14:paraId="6FC5BB0F"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p>
    <w:p w14:paraId="0FA616AE" w14:textId="77777777" w:rsidR="00FE5073" w:rsidRPr="00FE5073" w:rsidRDefault="00FE5073" w:rsidP="00FE5073">
      <w:pPr>
        <w:suppressAutoHyphens w:val="0"/>
        <w:spacing w:line="259" w:lineRule="auto"/>
        <w:jc w:val="both"/>
        <w:rPr>
          <w:rFonts w:ascii="Arial" w:eastAsia="Arial" w:hAnsi="Arial" w:cs="Arial"/>
          <w:b/>
          <w:color w:val="auto"/>
          <w:kern w:val="0"/>
          <w:lang w:val="sr-Latn-CS" w:eastAsia="en-US"/>
        </w:rPr>
      </w:pPr>
      <w:r w:rsidRPr="00FE5073">
        <w:rPr>
          <w:rFonts w:ascii="Arial" w:eastAsia="Arial" w:hAnsi="Arial" w:cs="Arial"/>
          <w:b/>
          <w:color w:val="auto"/>
          <w:kern w:val="0"/>
          <w:lang w:eastAsia="en-US"/>
        </w:rPr>
        <w:t>Рок, начин и место испоруке</w:t>
      </w:r>
    </w:p>
    <w:p w14:paraId="71C0B7CC"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5.</w:t>
      </w:r>
    </w:p>
    <w:p w14:paraId="0957FBDB"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p>
    <w:p w14:paraId="0F65C605" w14:textId="45F45FEB" w:rsidR="008A3658" w:rsidRDefault="00D550E8" w:rsidP="00D550E8">
      <w:pPr>
        <w:suppressAutoHyphens w:val="0"/>
        <w:spacing w:line="240" w:lineRule="auto"/>
        <w:contextualSpacing/>
        <w:jc w:val="both"/>
        <w:rPr>
          <w:rFonts w:ascii="Arial" w:eastAsiaTheme="minorHAnsi" w:hAnsi="Arial" w:cs="Arial"/>
          <w:color w:val="auto"/>
          <w:kern w:val="0"/>
          <w:lang w:eastAsia="en-US"/>
        </w:rPr>
      </w:pPr>
      <w:r>
        <w:rPr>
          <w:rFonts w:ascii="Arial" w:eastAsia="Arial" w:hAnsi="Arial" w:cs="Arial"/>
          <w:color w:val="auto"/>
          <w:kern w:val="0"/>
          <w:lang w:val="sr-Cyrl-RS" w:eastAsia="en-US"/>
        </w:rPr>
        <w:t xml:space="preserve">        </w:t>
      </w:r>
      <w:r w:rsidR="00FE5073" w:rsidRPr="00FE5073">
        <w:rPr>
          <w:rFonts w:ascii="Arial" w:eastAsia="Arial" w:hAnsi="Arial" w:cs="Arial"/>
          <w:color w:val="auto"/>
          <w:kern w:val="0"/>
          <w:lang w:eastAsia="en-US"/>
        </w:rPr>
        <w:t xml:space="preserve">5.1. Добављач се обавезује да испоручи </w:t>
      </w:r>
      <w:r w:rsidR="008A3658">
        <w:rPr>
          <w:rFonts w:ascii="Arial" w:eastAsia="Arial" w:hAnsi="Arial" w:cs="Arial"/>
          <w:color w:val="auto"/>
          <w:kern w:val="0"/>
          <w:lang w:eastAsia="en-US"/>
        </w:rPr>
        <w:t xml:space="preserve">добра </w:t>
      </w:r>
      <w:r w:rsidR="00FE5073" w:rsidRPr="00FE5073">
        <w:rPr>
          <w:rFonts w:ascii="Arial" w:eastAsia="Arial" w:hAnsi="Arial" w:cs="Arial"/>
          <w:color w:val="auto"/>
          <w:kern w:val="0"/>
          <w:lang w:eastAsia="en-US"/>
        </w:rPr>
        <w:t xml:space="preserve"> из члана 2. овог Уговора у свему под условима из конкурсне документације, позива за подношење понуда и прихваћене понуде у квалитету који је прописан </w:t>
      </w:r>
      <w:r w:rsidR="0035572A">
        <w:rPr>
          <w:rFonts w:ascii="Arial" w:eastAsia="Arial" w:hAnsi="Arial" w:cs="Arial"/>
          <w:color w:val="auto"/>
          <w:kern w:val="0"/>
          <w:lang w:val="sr-Cyrl-RS" w:eastAsia="en-US"/>
        </w:rPr>
        <w:t>спецификацијом и осталом документацијом датој у конкурсној документацији</w:t>
      </w:r>
      <w:r w:rsidR="00FE5073" w:rsidRPr="00FE5073">
        <w:rPr>
          <w:rFonts w:ascii="Arial" w:eastAsia="Arial" w:hAnsi="Arial" w:cs="Arial"/>
          <w:color w:val="auto"/>
          <w:kern w:val="0"/>
          <w:lang w:eastAsia="en-US"/>
        </w:rPr>
        <w:t xml:space="preserve">. </w:t>
      </w:r>
      <w:r w:rsidR="008A3658" w:rsidRPr="00C47BAD">
        <w:rPr>
          <w:rFonts w:ascii="Arial" w:eastAsiaTheme="minorHAnsi" w:hAnsi="Arial" w:cs="Arial"/>
          <w:color w:val="auto"/>
          <w:kern w:val="0"/>
          <w:lang w:eastAsia="en-US"/>
        </w:rPr>
        <w:t>Документа која</w:t>
      </w:r>
      <w:r w:rsidR="00350AAF">
        <w:rPr>
          <w:rFonts w:ascii="Arial" w:eastAsiaTheme="minorHAnsi" w:hAnsi="Arial" w:cs="Arial"/>
          <w:color w:val="auto"/>
          <w:kern w:val="0"/>
          <w:lang w:val="sr-Cyrl-RS" w:eastAsia="en-US"/>
        </w:rPr>
        <w:t xml:space="preserve"> </w:t>
      </w:r>
      <w:r w:rsidR="008A3658" w:rsidRPr="00C47BAD">
        <w:rPr>
          <w:rFonts w:ascii="Arial" w:eastAsiaTheme="minorHAnsi" w:hAnsi="Arial" w:cs="Arial"/>
          <w:color w:val="auto"/>
          <w:kern w:val="0"/>
          <w:lang w:eastAsia="en-US"/>
        </w:rPr>
        <w:t xml:space="preserve">потврђују квалитет Добара </w:t>
      </w:r>
      <w:r w:rsidR="0035572A">
        <w:rPr>
          <w:rFonts w:ascii="Arial" w:eastAsiaTheme="minorHAnsi" w:hAnsi="Arial" w:cs="Arial"/>
          <w:color w:val="auto"/>
          <w:kern w:val="0"/>
          <w:lang w:val="sr-Cyrl-RS" w:eastAsia="en-US"/>
        </w:rPr>
        <w:t xml:space="preserve">(уколико су предвиђена) </w:t>
      </w:r>
      <w:r w:rsidR="008A3658" w:rsidRPr="00C47BAD">
        <w:rPr>
          <w:rFonts w:ascii="Arial" w:eastAsiaTheme="minorHAnsi" w:hAnsi="Arial" w:cs="Arial"/>
          <w:color w:val="auto"/>
          <w:kern w:val="0"/>
          <w:lang w:eastAsia="en-US"/>
        </w:rPr>
        <w:t>отпремају се заједно са Добрима приликом испоруке.</w:t>
      </w:r>
    </w:p>
    <w:p w14:paraId="4E6A6FE7" w14:textId="4F6675AF" w:rsidR="00FE5073" w:rsidRPr="00FE5073" w:rsidRDefault="00D550E8" w:rsidP="00D550E8">
      <w:pPr>
        <w:suppressAutoHyphens w:val="0"/>
        <w:spacing w:line="240" w:lineRule="auto"/>
        <w:contextualSpacing/>
        <w:jc w:val="both"/>
        <w:rPr>
          <w:rFonts w:ascii="Arial" w:eastAsia="Arial" w:hAnsi="Arial" w:cs="Arial"/>
          <w:color w:val="auto"/>
          <w:kern w:val="0"/>
          <w:lang w:val="sr-Latn-CS" w:eastAsia="en-US"/>
        </w:rPr>
      </w:pPr>
      <w:r>
        <w:rPr>
          <w:rFonts w:ascii="Arial" w:eastAsia="Arial" w:hAnsi="Arial" w:cs="Arial"/>
          <w:color w:val="auto"/>
          <w:kern w:val="0"/>
          <w:lang w:val="sr-Cyrl-RS" w:eastAsia="en-US"/>
        </w:rPr>
        <w:t xml:space="preserve">        </w:t>
      </w:r>
      <w:r w:rsidR="00FE5073" w:rsidRPr="00FE5073">
        <w:rPr>
          <w:rFonts w:ascii="Arial" w:eastAsia="Arial" w:hAnsi="Arial" w:cs="Arial"/>
          <w:color w:val="auto"/>
          <w:kern w:val="0"/>
          <w:lang w:eastAsia="en-US"/>
        </w:rPr>
        <w:t xml:space="preserve">5.2. Добављач се обавезује да испоручи </w:t>
      </w:r>
      <w:r w:rsidR="008A3658">
        <w:rPr>
          <w:rFonts w:ascii="Arial" w:eastAsia="Arial" w:hAnsi="Arial" w:cs="Arial"/>
          <w:color w:val="auto"/>
          <w:kern w:val="0"/>
          <w:lang w:eastAsia="en-US"/>
        </w:rPr>
        <w:t>Добра</w:t>
      </w:r>
      <w:r w:rsidR="00FE5073" w:rsidRPr="00FE5073">
        <w:rPr>
          <w:rFonts w:ascii="Arial" w:eastAsia="Arial" w:hAnsi="Arial" w:cs="Arial"/>
          <w:color w:val="auto"/>
          <w:kern w:val="0"/>
          <w:lang w:eastAsia="en-US"/>
        </w:rPr>
        <w:t xml:space="preserve"> из предмета овог Уговора, у року до</w:t>
      </w:r>
      <w:r w:rsidR="008A3658">
        <w:rPr>
          <w:rFonts w:ascii="Arial" w:eastAsia="Arial" w:hAnsi="Arial" w:cs="Arial"/>
          <w:color w:val="auto"/>
          <w:kern w:val="0"/>
          <w:lang w:eastAsia="en-US"/>
        </w:rPr>
        <w:t>_______</w:t>
      </w:r>
      <w:r w:rsidR="00A132E8">
        <w:rPr>
          <w:rFonts w:ascii="Arial" w:eastAsia="Arial" w:hAnsi="Arial" w:cs="Arial"/>
          <w:color w:val="auto"/>
          <w:kern w:val="0"/>
          <w:lang w:eastAsia="en-US"/>
        </w:rPr>
        <w:t xml:space="preserve"> календарских дана</w:t>
      </w:r>
      <w:r w:rsidR="00FE5073" w:rsidRPr="00FE5073">
        <w:rPr>
          <w:rFonts w:ascii="Arial" w:eastAsia="Arial" w:hAnsi="Arial" w:cs="Arial"/>
          <w:color w:val="auto"/>
          <w:kern w:val="0"/>
          <w:lang w:eastAsia="en-US"/>
        </w:rPr>
        <w:t>, након ступања уговора на снагу.</w:t>
      </w:r>
    </w:p>
    <w:p w14:paraId="6453D2B3" w14:textId="08C9706B" w:rsidR="00FE5073" w:rsidRPr="0059336B" w:rsidRDefault="00D550E8" w:rsidP="00D550E8">
      <w:pPr>
        <w:suppressAutoHyphens w:val="0"/>
        <w:spacing w:line="240" w:lineRule="auto"/>
        <w:contextualSpacing/>
        <w:jc w:val="both"/>
        <w:rPr>
          <w:rFonts w:ascii="Arial" w:eastAsia="Arial" w:hAnsi="Arial" w:cs="Arial"/>
          <w:color w:val="auto"/>
          <w:kern w:val="0"/>
          <w:lang w:val="sr-Cyrl-RS" w:eastAsia="en-US"/>
        </w:rPr>
      </w:pPr>
      <w:r>
        <w:rPr>
          <w:rFonts w:ascii="Arial" w:eastAsia="Arial" w:hAnsi="Arial" w:cs="Arial"/>
          <w:color w:val="auto"/>
          <w:kern w:val="0"/>
          <w:lang w:val="sr-Cyrl-RS" w:eastAsia="en-US"/>
        </w:rPr>
        <w:t xml:space="preserve">        </w:t>
      </w:r>
      <w:r w:rsidR="00FE5073" w:rsidRPr="00FE5073">
        <w:rPr>
          <w:rFonts w:ascii="Arial" w:eastAsia="Arial" w:hAnsi="Arial" w:cs="Arial"/>
          <w:color w:val="auto"/>
          <w:kern w:val="0"/>
          <w:lang w:eastAsia="en-US"/>
        </w:rPr>
        <w:t xml:space="preserve">5.3. Место испоруке – </w:t>
      </w:r>
      <w:r w:rsidR="0035572A">
        <w:rPr>
          <w:rFonts w:ascii="Arial" w:eastAsia="Arial" w:hAnsi="Arial" w:cs="Arial"/>
          <w:color w:val="auto"/>
          <w:kern w:val="0"/>
          <w:lang w:val="sr-Cyrl-RS" w:eastAsia="en-US"/>
        </w:rPr>
        <w:t>Пожаревац</w:t>
      </w:r>
      <w:r>
        <w:rPr>
          <w:rFonts w:ascii="Arial" w:eastAsia="Arial" w:hAnsi="Arial" w:cs="Arial"/>
          <w:color w:val="auto"/>
          <w:kern w:val="0"/>
          <w:lang w:val="sr-Cyrl-RS" w:eastAsia="en-US"/>
        </w:rPr>
        <w:t xml:space="preserve">, </w:t>
      </w:r>
      <w:r w:rsidR="0035572A">
        <w:rPr>
          <w:rFonts w:ascii="Arial" w:eastAsia="Arial" w:hAnsi="Arial" w:cs="Arial"/>
          <w:color w:val="auto"/>
          <w:kern w:val="0"/>
          <w:lang w:val="sr-Cyrl-RS" w:eastAsia="en-US"/>
        </w:rPr>
        <w:t>12000 Пожаревац</w:t>
      </w:r>
      <w:r>
        <w:rPr>
          <w:rFonts w:ascii="Arial" w:eastAsia="Arial" w:hAnsi="Arial" w:cs="Arial"/>
          <w:color w:val="auto"/>
          <w:kern w:val="0"/>
          <w:lang w:val="sr-Cyrl-RS" w:eastAsia="en-US"/>
        </w:rPr>
        <w:t>,</w:t>
      </w:r>
      <w:r w:rsidR="0035572A">
        <w:rPr>
          <w:rFonts w:ascii="Arial" w:eastAsia="Arial" w:hAnsi="Arial" w:cs="Arial"/>
          <w:color w:val="auto"/>
          <w:kern w:val="0"/>
          <w:lang w:val="sr-Cyrl-RS" w:eastAsia="en-US"/>
        </w:rPr>
        <w:t>водоизворишта Меминац и Кључ</w:t>
      </w:r>
      <w:r w:rsidR="0059336B">
        <w:rPr>
          <w:rFonts w:ascii="Arial" w:eastAsia="Arial" w:hAnsi="Arial" w:cs="Arial"/>
          <w:color w:val="auto"/>
          <w:kern w:val="0"/>
          <w:lang w:val="sr-Cyrl-RS" w:eastAsia="en-US"/>
        </w:rPr>
        <w:t xml:space="preserve">, </w:t>
      </w:r>
    </w:p>
    <w:p w14:paraId="7EC6F870" w14:textId="77777777" w:rsidR="00FE5073" w:rsidRPr="00FE5073" w:rsidRDefault="00FE5073" w:rsidP="00944341">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5.4. Заједно са Робом, Добављач ће Наручиоцу доставити оригинале следећих докумената:</w:t>
      </w:r>
    </w:p>
    <w:p w14:paraId="3235D19B" w14:textId="77777777" w:rsidR="00FE5073" w:rsidRDefault="00FE5073" w:rsidP="000A4E4A">
      <w:pPr>
        <w:suppressAutoHyphens w:val="0"/>
        <w:spacing w:line="240" w:lineRule="auto"/>
        <w:ind w:firstLine="540"/>
        <w:contextualSpacing/>
        <w:jc w:val="both"/>
        <w:rPr>
          <w:rFonts w:ascii="Arial" w:eastAsia="Arial" w:hAnsi="Arial" w:cs="Arial"/>
          <w:color w:val="auto"/>
          <w:kern w:val="0"/>
          <w:lang w:val="sr-Cyrl-RS" w:eastAsia="en-US"/>
        </w:rPr>
      </w:pPr>
      <w:r w:rsidRPr="00FE5073">
        <w:rPr>
          <w:rFonts w:ascii="Arial" w:eastAsia="Arial" w:hAnsi="Arial" w:cs="Arial"/>
          <w:color w:val="auto"/>
          <w:kern w:val="0"/>
          <w:lang w:eastAsia="en-US"/>
        </w:rPr>
        <w:t>- отпремницу, сагласно количини испоручене робе у оригиналу, у једном примерку, и</w:t>
      </w:r>
      <w:r>
        <w:rPr>
          <w:rFonts w:ascii="Arial" w:eastAsia="Arial" w:hAnsi="Arial" w:cs="Arial"/>
          <w:color w:val="auto"/>
          <w:kern w:val="0"/>
          <w:lang w:eastAsia="en-US"/>
        </w:rPr>
        <w:t xml:space="preserve"> припадајућ</w:t>
      </w:r>
      <w:r w:rsidR="008A3658">
        <w:rPr>
          <w:rFonts w:ascii="Arial" w:eastAsia="Arial" w:hAnsi="Arial" w:cs="Arial"/>
          <w:color w:val="auto"/>
          <w:kern w:val="0"/>
          <w:lang w:eastAsia="en-US"/>
        </w:rPr>
        <w:t>а упутства за руковање и монтажу, као и за одржавање опреме</w:t>
      </w:r>
      <w:r w:rsidR="000A4E4A">
        <w:rPr>
          <w:rFonts w:ascii="Arial" w:eastAsia="Arial" w:hAnsi="Arial" w:cs="Arial"/>
          <w:color w:val="auto"/>
          <w:kern w:val="0"/>
          <w:lang w:val="sr-Cyrl-RS" w:eastAsia="en-US"/>
        </w:rPr>
        <w:t xml:space="preserve">, </w:t>
      </w:r>
    </w:p>
    <w:p w14:paraId="424F4094" w14:textId="77777777" w:rsidR="00FE5073" w:rsidRPr="00FE5073" w:rsidRDefault="00FE5073" w:rsidP="00944341">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5.5. По извршеној испоруци Робе из предмета овог Уговора Добављач ће Наручиоцу доставити следећу документацију:</w:t>
      </w:r>
    </w:p>
    <w:p w14:paraId="756D55C3" w14:textId="77777777" w:rsidR="00FE5073" w:rsidRPr="00FE5073"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 Рачун сагласно вредности испоруке у оригиналу, у једном примерку.</w:t>
      </w:r>
    </w:p>
    <w:p w14:paraId="7E801E89" w14:textId="77777777" w:rsidR="00FE5073" w:rsidRPr="00FE5073" w:rsidRDefault="00FE5073" w:rsidP="00944341">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5.6. Продавац гарантује за тачност документације и сагласан је да уколико се утврди да иста није тачна и да је тиме Наручиоцу причињена штета, на основу овог Уговора плати Наручиоцу штету коју је због тога имао.</w:t>
      </w:r>
    </w:p>
    <w:p w14:paraId="142061FC" w14:textId="4E5D1235" w:rsidR="00FE5073" w:rsidRDefault="00FE5073" w:rsidP="00944341">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 xml:space="preserve">5.7. Наручилац може након закључења уговора о набавци без спровођења поступка набавке повећати обим предмета набавке, с тим да се вредност </w:t>
      </w:r>
      <w:r w:rsidR="008A3658">
        <w:rPr>
          <w:rFonts w:ascii="Arial" w:eastAsia="Arial" w:hAnsi="Arial" w:cs="Arial"/>
          <w:color w:val="auto"/>
          <w:kern w:val="0"/>
          <w:lang w:eastAsia="en-US"/>
        </w:rPr>
        <w:t>у</w:t>
      </w:r>
      <w:r w:rsidRPr="00FE5073">
        <w:rPr>
          <w:rFonts w:ascii="Arial" w:eastAsia="Arial" w:hAnsi="Arial" w:cs="Arial"/>
          <w:color w:val="auto"/>
          <w:kern w:val="0"/>
          <w:lang w:eastAsia="en-US"/>
        </w:rPr>
        <w:t>говора може повећати максимално до 5% од укупне вредност</w:t>
      </w:r>
      <w:r w:rsidR="0035572A">
        <w:rPr>
          <w:rFonts w:ascii="Arial" w:eastAsia="Arial" w:hAnsi="Arial" w:cs="Arial"/>
          <w:color w:val="auto"/>
          <w:kern w:val="0"/>
          <w:lang w:eastAsia="en-US"/>
        </w:rPr>
        <w:t>и првобитно закљученог уговора.</w:t>
      </w:r>
    </w:p>
    <w:p w14:paraId="63904FB2" w14:textId="5B3604B2" w:rsidR="0035572A" w:rsidRPr="0035572A" w:rsidRDefault="0035572A" w:rsidP="00944341">
      <w:pPr>
        <w:suppressAutoHyphens w:val="0"/>
        <w:spacing w:line="240" w:lineRule="auto"/>
        <w:ind w:firstLine="540"/>
        <w:contextualSpacing/>
        <w:jc w:val="both"/>
        <w:rPr>
          <w:rFonts w:ascii="Arial" w:eastAsia="Arial" w:hAnsi="Arial" w:cs="Arial"/>
          <w:color w:val="auto"/>
          <w:kern w:val="0"/>
          <w:lang w:val="sr-Cyrl-RS" w:eastAsia="en-US"/>
        </w:rPr>
      </w:pPr>
      <w:r>
        <w:rPr>
          <w:rFonts w:ascii="Arial" w:eastAsia="Arial" w:hAnsi="Arial" w:cs="Arial"/>
          <w:color w:val="auto"/>
          <w:kern w:val="0"/>
          <w:lang w:val="sr-Cyrl-RS" w:eastAsia="en-US"/>
        </w:rPr>
        <w:t>5.8.</w:t>
      </w:r>
      <w:r w:rsidRPr="0035572A">
        <w:rPr>
          <w:rFonts w:ascii="Arial" w:eastAsia="Times New Roman" w:hAnsi="Arial" w:cs="Arial"/>
          <w:lang w:val="sr-Cyrl-CS" w:eastAsia="sr-Cyrl-CS"/>
        </w:rPr>
        <w:t xml:space="preserve"> </w:t>
      </w:r>
      <w:r w:rsidRPr="007C50A6">
        <w:rPr>
          <w:rFonts w:ascii="Arial" w:eastAsia="Times New Roman" w:hAnsi="Arial" w:cs="Arial"/>
          <w:lang w:val="sr-Cyrl-CS" w:eastAsia="sr-Cyrl-CS"/>
        </w:rPr>
        <w:t xml:space="preserve">Стране у </w:t>
      </w:r>
      <w:r>
        <w:rPr>
          <w:rFonts w:ascii="Arial" w:eastAsia="Times New Roman" w:hAnsi="Arial" w:cs="Arial"/>
          <w:lang w:val="sr-Cyrl-CS" w:eastAsia="sr-Cyrl-CS"/>
        </w:rPr>
        <w:t>уговору</w:t>
      </w:r>
      <w:r w:rsidRPr="007C50A6">
        <w:rPr>
          <w:rFonts w:ascii="Arial" w:eastAsia="Times New Roman" w:hAnsi="Arial" w:cs="Arial"/>
          <w:lang w:val="sr-Cyrl-CS" w:eastAsia="sr-Cyrl-CS"/>
        </w:rPr>
        <w:t xml:space="preserve"> су сагласне да су цене добара из техничке спецификације фиксне и непроменљиве за цео период важења овог </w:t>
      </w:r>
      <w:r>
        <w:rPr>
          <w:rFonts w:ascii="Arial" w:eastAsia="Times New Roman" w:hAnsi="Arial" w:cs="Arial"/>
          <w:lang w:val="sr-Cyrl-CS" w:eastAsia="sr-Cyrl-CS"/>
        </w:rPr>
        <w:t>уговора.</w:t>
      </w:r>
    </w:p>
    <w:p w14:paraId="395BCFE6" w14:textId="77777777" w:rsidR="008A3658" w:rsidRDefault="008A3658" w:rsidP="008A3658">
      <w:pPr>
        <w:suppressAutoHyphens w:val="0"/>
        <w:spacing w:line="240" w:lineRule="auto"/>
        <w:jc w:val="both"/>
        <w:rPr>
          <w:rFonts w:ascii="Arial" w:eastAsiaTheme="minorHAnsi" w:hAnsi="Arial" w:cs="Arial"/>
          <w:b/>
          <w:color w:val="auto"/>
          <w:kern w:val="0"/>
          <w:lang w:eastAsia="en-US"/>
        </w:rPr>
      </w:pPr>
    </w:p>
    <w:p w14:paraId="12436BBF" w14:textId="77777777" w:rsidR="008A3658" w:rsidRPr="00C47BAD" w:rsidRDefault="008A3658" w:rsidP="008A3658">
      <w:pPr>
        <w:suppressAutoHyphens w:val="0"/>
        <w:spacing w:line="240" w:lineRule="auto"/>
        <w:jc w:val="both"/>
        <w:rPr>
          <w:rFonts w:ascii="Arial" w:eastAsiaTheme="minorHAnsi" w:hAnsi="Arial" w:cs="Arial"/>
          <w:color w:val="auto"/>
          <w:kern w:val="0"/>
          <w:lang w:eastAsia="en-US"/>
        </w:rPr>
      </w:pPr>
      <w:r w:rsidRPr="00C47BAD">
        <w:rPr>
          <w:rFonts w:ascii="Arial" w:eastAsiaTheme="minorHAnsi" w:hAnsi="Arial" w:cs="Arial"/>
          <w:b/>
          <w:color w:val="auto"/>
          <w:kern w:val="0"/>
          <w:lang w:eastAsia="en-US"/>
        </w:rPr>
        <w:t>Рекламација</w:t>
      </w:r>
    </w:p>
    <w:p w14:paraId="3F8932E9" w14:textId="77777777" w:rsidR="008A3658" w:rsidRPr="00C47BAD" w:rsidRDefault="008A3658" w:rsidP="008A3658">
      <w:pPr>
        <w:suppressAutoHyphens w:val="0"/>
        <w:spacing w:line="240" w:lineRule="auto"/>
        <w:jc w:val="both"/>
        <w:rPr>
          <w:rFonts w:ascii="Arial" w:eastAsiaTheme="minorHAnsi" w:hAnsi="Arial" w:cs="Arial"/>
          <w:b/>
          <w:color w:val="auto"/>
          <w:kern w:val="0"/>
          <w:lang w:eastAsia="en-US"/>
        </w:rPr>
      </w:pPr>
    </w:p>
    <w:p w14:paraId="0D72FB26" w14:textId="77777777" w:rsidR="008A3658" w:rsidRPr="00C47BAD" w:rsidRDefault="008A3658" w:rsidP="008A3658">
      <w:pPr>
        <w:suppressAutoHyphens w:val="0"/>
        <w:spacing w:line="240" w:lineRule="auto"/>
        <w:jc w:val="center"/>
        <w:rPr>
          <w:rFonts w:ascii="Arial" w:eastAsiaTheme="minorHAnsi" w:hAnsi="Arial" w:cs="Arial"/>
          <w:b/>
          <w:color w:val="auto"/>
          <w:kern w:val="0"/>
          <w:lang w:eastAsia="en-US"/>
        </w:rPr>
      </w:pPr>
      <w:r w:rsidRPr="00C47BAD">
        <w:rPr>
          <w:rFonts w:ascii="Arial" w:eastAsiaTheme="minorHAnsi" w:hAnsi="Arial" w:cs="Arial"/>
          <w:b/>
          <w:color w:val="auto"/>
          <w:kern w:val="0"/>
          <w:lang w:eastAsia="en-US"/>
        </w:rPr>
        <w:t>Члан 6.</w:t>
      </w:r>
    </w:p>
    <w:p w14:paraId="0F19A6DE" w14:textId="0A805C8F" w:rsidR="008A3658" w:rsidRPr="00C47BAD" w:rsidRDefault="008A3658" w:rsidP="008A3658">
      <w:pPr>
        <w:suppressAutoHyphens w:val="0"/>
        <w:spacing w:line="240" w:lineRule="auto"/>
        <w:ind w:firstLine="708"/>
        <w:jc w:val="both"/>
        <w:rPr>
          <w:rFonts w:ascii="Arial" w:eastAsiaTheme="minorHAnsi" w:hAnsi="Arial" w:cs="Arial"/>
          <w:color w:val="auto"/>
          <w:kern w:val="0"/>
          <w:lang w:eastAsia="en-US"/>
        </w:rPr>
      </w:pPr>
      <w:r w:rsidRPr="00C47BAD">
        <w:rPr>
          <w:rFonts w:ascii="Arial" w:eastAsiaTheme="minorHAnsi" w:hAnsi="Arial" w:cs="Arial"/>
          <w:color w:val="auto"/>
          <w:kern w:val="0"/>
          <w:lang w:eastAsia="en-US"/>
        </w:rPr>
        <w:t>Уговорне стране су сагласне да наручилац има право на рекламацију на начин како је</w:t>
      </w:r>
      <w:r w:rsidR="0035572A">
        <w:rPr>
          <w:rFonts w:ascii="Arial" w:eastAsiaTheme="minorHAnsi" w:hAnsi="Arial" w:cs="Arial"/>
          <w:color w:val="auto"/>
          <w:kern w:val="0"/>
          <w:lang w:val="sr-Cyrl-RS" w:eastAsia="en-US"/>
        </w:rPr>
        <w:t xml:space="preserve"> </w:t>
      </w:r>
      <w:r w:rsidRPr="00C47BAD">
        <w:rPr>
          <w:rFonts w:ascii="Arial" w:eastAsiaTheme="minorHAnsi" w:hAnsi="Arial" w:cs="Arial"/>
          <w:color w:val="auto"/>
          <w:kern w:val="0"/>
          <w:lang w:eastAsia="en-US"/>
        </w:rPr>
        <w:t>то предвиђено овим уговором и конкурсном документацијом, а добављач се обавезује да поступи по</w:t>
      </w:r>
      <w:r w:rsidR="0035572A">
        <w:rPr>
          <w:rFonts w:ascii="Arial" w:eastAsiaTheme="minorHAnsi" w:hAnsi="Arial" w:cs="Arial"/>
          <w:color w:val="auto"/>
          <w:kern w:val="0"/>
          <w:lang w:val="sr-Cyrl-RS" w:eastAsia="en-US"/>
        </w:rPr>
        <w:t xml:space="preserve"> </w:t>
      </w:r>
      <w:r w:rsidRPr="00C47BAD">
        <w:rPr>
          <w:rFonts w:ascii="Arial" w:eastAsiaTheme="minorHAnsi" w:hAnsi="Arial" w:cs="Arial"/>
          <w:color w:val="auto"/>
          <w:kern w:val="0"/>
          <w:lang w:eastAsia="en-US"/>
        </w:rPr>
        <w:t>рекламацији наручиоца.</w:t>
      </w:r>
    </w:p>
    <w:p w14:paraId="66233FC1" w14:textId="77777777" w:rsidR="006D2C40" w:rsidRDefault="006D2C40" w:rsidP="005F1696">
      <w:pPr>
        <w:autoSpaceDE w:val="0"/>
        <w:autoSpaceDN w:val="0"/>
        <w:adjustRightInd w:val="0"/>
        <w:spacing w:line="240" w:lineRule="auto"/>
        <w:jc w:val="both"/>
        <w:rPr>
          <w:rFonts w:ascii="Arial" w:eastAsia="Times New Roman" w:hAnsi="Arial" w:cs="Arial"/>
          <w:b/>
          <w:noProof/>
        </w:rPr>
      </w:pPr>
    </w:p>
    <w:p w14:paraId="7151B649" w14:textId="77777777" w:rsidR="00FE5073" w:rsidRPr="00FE5073" w:rsidRDefault="00FE5073" w:rsidP="00FE5073">
      <w:pPr>
        <w:suppressAutoHyphens w:val="0"/>
        <w:spacing w:line="259" w:lineRule="auto"/>
        <w:jc w:val="both"/>
        <w:rPr>
          <w:rFonts w:ascii="Arial" w:eastAsia="Arial" w:hAnsi="Arial" w:cs="Arial"/>
          <w:b/>
          <w:color w:val="auto"/>
          <w:kern w:val="0"/>
          <w:lang w:eastAsia="en-US"/>
        </w:rPr>
      </w:pPr>
      <w:r w:rsidRPr="00FE5073">
        <w:rPr>
          <w:rFonts w:ascii="Arial" w:eastAsia="Arial" w:hAnsi="Arial" w:cs="Arial"/>
          <w:b/>
          <w:color w:val="auto"/>
          <w:kern w:val="0"/>
          <w:lang w:eastAsia="en-US"/>
        </w:rPr>
        <w:t xml:space="preserve">Уговорна казна </w:t>
      </w:r>
    </w:p>
    <w:p w14:paraId="66CB134A"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 xml:space="preserve">Члан </w:t>
      </w:r>
      <w:r w:rsidR="008A3658">
        <w:rPr>
          <w:rFonts w:ascii="Arial" w:eastAsia="Arial" w:hAnsi="Arial" w:cs="Arial"/>
          <w:b/>
          <w:color w:val="auto"/>
          <w:kern w:val="0"/>
          <w:lang w:eastAsia="en-US"/>
        </w:rPr>
        <w:t>7</w:t>
      </w:r>
      <w:r w:rsidRPr="00FE5073">
        <w:rPr>
          <w:rFonts w:ascii="Arial" w:eastAsia="Arial" w:hAnsi="Arial" w:cs="Arial"/>
          <w:b/>
          <w:color w:val="auto"/>
          <w:kern w:val="0"/>
          <w:lang w:eastAsia="en-US"/>
        </w:rPr>
        <w:t>.</w:t>
      </w:r>
    </w:p>
    <w:p w14:paraId="17AFF8FE" w14:textId="77777777" w:rsidR="00FE5073" w:rsidRPr="00FE5073" w:rsidRDefault="00FE5073" w:rsidP="00FE5073">
      <w:pPr>
        <w:suppressAutoHyphens w:val="0"/>
        <w:spacing w:line="259" w:lineRule="auto"/>
        <w:jc w:val="center"/>
        <w:rPr>
          <w:rFonts w:ascii="Arial" w:eastAsia="Arial" w:hAnsi="Arial" w:cs="Arial"/>
          <w:b/>
          <w:color w:val="auto"/>
          <w:kern w:val="0"/>
          <w:sz w:val="16"/>
          <w:szCs w:val="16"/>
          <w:lang w:eastAsia="en-US"/>
        </w:rPr>
      </w:pPr>
    </w:p>
    <w:p w14:paraId="54EFEC75" w14:textId="77777777" w:rsidR="00FE5073" w:rsidRPr="00FE5073" w:rsidRDefault="008A3658" w:rsidP="00944341">
      <w:pPr>
        <w:suppressAutoHyphens w:val="0"/>
        <w:spacing w:line="240" w:lineRule="auto"/>
        <w:ind w:firstLine="708"/>
        <w:contextualSpacing/>
        <w:jc w:val="both"/>
        <w:rPr>
          <w:rFonts w:ascii="Arial" w:eastAsia="Arial" w:hAnsi="Arial" w:cs="Arial"/>
          <w:color w:val="auto"/>
          <w:kern w:val="0"/>
          <w:lang w:eastAsia="en-US"/>
        </w:rPr>
      </w:pPr>
      <w:r>
        <w:rPr>
          <w:rFonts w:ascii="Arial" w:eastAsia="Arial" w:hAnsi="Arial" w:cs="Arial"/>
          <w:color w:val="auto"/>
          <w:kern w:val="0"/>
          <w:lang w:eastAsia="en-US"/>
        </w:rPr>
        <w:t>7</w:t>
      </w:r>
      <w:r w:rsidR="00FE5073" w:rsidRPr="00FE5073">
        <w:rPr>
          <w:rFonts w:ascii="Arial" w:eastAsia="Arial" w:hAnsi="Arial" w:cs="Arial"/>
          <w:color w:val="auto"/>
          <w:kern w:val="0"/>
          <w:lang w:eastAsia="en-US"/>
        </w:rPr>
        <w:t>.1. Уколико Добављач не испоручи робу у уговореном року из члана 5.2 овог уговора, обавезан је да Наручиоцу плати уговорну казну у висини од 1% од уговорене вредности из члана 3. Уговора, за сваки дан закашњења по истеку рока за испоруком. Износ укупно утврђене уговорне казне не може бити већи од 5% уговорене вредности из члана 3. Уговора.</w:t>
      </w:r>
    </w:p>
    <w:p w14:paraId="134F2996" w14:textId="77777777" w:rsidR="00FE5073" w:rsidRPr="00FE5073" w:rsidRDefault="008A3658" w:rsidP="00944341">
      <w:pPr>
        <w:suppressAutoHyphens w:val="0"/>
        <w:spacing w:line="240" w:lineRule="auto"/>
        <w:ind w:firstLine="708"/>
        <w:contextualSpacing/>
        <w:jc w:val="both"/>
        <w:rPr>
          <w:rFonts w:ascii="Arial" w:eastAsia="Arial" w:hAnsi="Arial" w:cs="Arial"/>
          <w:color w:val="auto"/>
          <w:kern w:val="0"/>
          <w:lang w:eastAsia="en-US"/>
        </w:rPr>
      </w:pPr>
      <w:r>
        <w:rPr>
          <w:rFonts w:ascii="Arial" w:eastAsia="Arial" w:hAnsi="Arial" w:cs="Arial"/>
          <w:color w:val="auto"/>
          <w:kern w:val="0"/>
          <w:lang w:eastAsia="en-US"/>
        </w:rPr>
        <w:t>7</w:t>
      </w:r>
      <w:r w:rsidR="00FE5073" w:rsidRPr="00FE5073">
        <w:rPr>
          <w:rFonts w:ascii="Arial" w:eastAsia="Arial" w:hAnsi="Arial" w:cs="Arial"/>
          <w:color w:val="auto"/>
          <w:kern w:val="0"/>
          <w:lang w:eastAsia="en-US"/>
        </w:rPr>
        <w:t>.2. Уговорне стране су сагласне да нарчилац има право када добављач касни са испоруком робе да захтева и испуњење обавезе (испоруку робе) и уговорну казну, с тим што је наручилац дужан да без одлагања по пријему робе саопшти добављачу да задржава право на уговорну казну.</w:t>
      </w:r>
    </w:p>
    <w:p w14:paraId="5EFB143D" w14:textId="77777777" w:rsidR="00FE5073" w:rsidRPr="00FE5073" w:rsidRDefault="008A3658" w:rsidP="00944341">
      <w:pPr>
        <w:suppressAutoHyphens w:val="0"/>
        <w:spacing w:line="240" w:lineRule="auto"/>
        <w:ind w:firstLine="708"/>
        <w:contextualSpacing/>
        <w:jc w:val="both"/>
        <w:rPr>
          <w:rFonts w:ascii="Arial" w:eastAsia="Arial" w:hAnsi="Arial" w:cs="Arial"/>
          <w:color w:val="auto"/>
          <w:kern w:val="0"/>
          <w:lang w:eastAsia="en-US"/>
        </w:rPr>
      </w:pPr>
      <w:r>
        <w:rPr>
          <w:rFonts w:ascii="Arial" w:eastAsia="Arial" w:hAnsi="Arial" w:cs="Arial"/>
          <w:color w:val="auto"/>
          <w:kern w:val="0"/>
          <w:lang w:eastAsia="en-US"/>
        </w:rPr>
        <w:t>7</w:t>
      </w:r>
      <w:r w:rsidR="00FE5073" w:rsidRPr="00FE5073">
        <w:rPr>
          <w:rFonts w:ascii="Arial" w:eastAsia="Arial" w:hAnsi="Arial" w:cs="Arial"/>
          <w:color w:val="auto"/>
          <w:kern w:val="0"/>
          <w:lang w:eastAsia="en-US"/>
        </w:rPr>
        <w:t>.3. Наручилац има права да утврђени и обрачунати износ уговорне казне наплати достављањем књижног задужења.</w:t>
      </w:r>
    </w:p>
    <w:p w14:paraId="61446391" w14:textId="77777777" w:rsidR="00FE5073" w:rsidRPr="00FE5073" w:rsidRDefault="008A3658" w:rsidP="00944341">
      <w:pPr>
        <w:suppressAutoHyphens w:val="0"/>
        <w:spacing w:line="240" w:lineRule="auto"/>
        <w:ind w:firstLine="708"/>
        <w:contextualSpacing/>
        <w:jc w:val="both"/>
        <w:rPr>
          <w:rFonts w:ascii="Arial" w:eastAsia="Arial" w:hAnsi="Arial" w:cs="Arial"/>
          <w:color w:val="auto"/>
          <w:kern w:val="0"/>
          <w:lang w:eastAsia="en-US"/>
        </w:rPr>
      </w:pPr>
      <w:r>
        <w:rPr>
          <w:rFonts w:ascii="Arial" w:eastAsia="Arial" w:hAnsi="Arial" w:cs="Arial"/>
          <w:color w:val="auto"/>
          <w:kern w:val="0"/>
          <w:lang w:eastAsia="en-US"/>
        </w:rPr>
        <w:t>7</w:t>
      </w:r>
      <w:r w:rsidR="00FE5073" w:rsidRPr="00FE5073">
        <w:rPr>
          <w:rFonts w:ascii="Arial" w:eastAsia="Arial" w:hAnsi="Arial" w:cs="Arial"/>
          <w:color w:val="auto"/>
          <w:kern w:val="0"/>
          <w:lang w:eastAsia="en-US"/>
        </w:rPr>
        <w:t xml:space="preserve">.4. Kлаузула </w:t>
      </w:r>
      <w:r w:rsidR="00E6735E">
        <w:rPr>
          <w:rFonts w:ascii="Arial" w:eastAsia="Arial" w:hAnsi="Arial" w:cs="Arial"/>
          <w:color w:val="auto"/>
          <w:kern w:val="0"/>
          <w:lang w:eastAsia="en-US"/>
        </w:rPr>
        <w:t>7</w:t>
      </w:r>
      <w:r w:rsidR="00FE5073" w:rsidRPr="00FE5073">
        <w:rPr>
          <w:rFonts w:ascii="Arial" w:eastAsia="Arial" w:hAnsi="Arial" w:cs="Arial"/>
          <w:color w:val="auto"/>
          <w:kern w:val="0"/>
          <w:lang w:eastAsia="en-US"/>
        </w:rPr>
        <w:t>.1. се не примењује ако је закашњење у испоруци проузроковано неблаговременим преузимањем робе од стране Наручиоца и у случају немогућности испуњења уговора према Закону о облигационим односима.</w:t>
      </w:r>
    </w:p>
    <w:p w14:paraId="17AC91BD" w14:textId="77777777" w:rsidR="00FE5073" w:rsidRPr="00FE5073" w:rsidRDefault="008A3658" w:rsidP="00944341">
      <w:pPr>
        <w:suppressAutoHyphens w:val="0"/>
        <w:spacing w:line="240" w:lineRule="auto"/>
        <w:ind w:firstLine="708"/>
        <w:contextualSpacing/>
        <w:jc w:val="both"/>
        <w:rPr>
          <w:rFonts w:ascii="Arial" w:eastAsia="Arial" w:hAnsi="Arial" w:cs="Arial"/>
          <w:color w:val="auto"/>
          <w:kern w:val="0"/>
          <w:lang w:eastAsia="en-US"/>
        </w:rPr>
      </w:pPr>
      <w:r>
        <w:rPr>
          <w:rFonts w:ascii="Arial" w:eastAsia="Arial" w:hAnsi="Arial" w:cs="Arial"/>
          <w:color w:val="auto"/>
          <w:kern w:val="0"/>
          <w:lang w:eastAsia="en-US"/>
        </w:rPr>
        <w:t>7</w:t>
      </w:r>
      <w:r w:rsidR="00FE5073" w:rsidRPr="00FE5073">
        <w:rPr>
          <w:rFonts w:ascii="Arial" w:eastAsia="Arial" w:hAnsi="Arial" w:cs="Arial"/>
          <w:color w:val="auto"/>
          <w:kern w:val="0"/>
          <w:lang w:eastAsia="en-US"/>
        </w:rPr>
        <w:t>.5. Уколико Добављач касни са испоруком више од 5 (пет) календарских дана од дана истека уговореног рока за испоруку из члана 5.2, уговорне стране су сагласне да Наручилац има право да једнострано раскине уговор, достављањем писане изјаве добављачу о раскиду уговора, а уговор се сматра раскинутим са даном пријема писане изјаве о раскиду уговора од стране добављача.</w:t>
      </w:r>
    </w:p>
    <w:p w14:paraId="525FADE4" w14:textId="77777777" w:rsidR="00FE5073" w:rsidRDefault="00FE5073" w:rsidP="00FE5073">
      <w:pPr>
        <w:suppressAutoHyphens w:val="0"/>
        <w:spacing w:line="259" w:lineRule="auto"/>
        <w:jc w:val="both"/>
        <w:rPr>
          <w:rFonts w:ascii="Arial" w:eastAsia="Arial" w:hAnsi="Arial" w:cs="Arial"/>
          <w:color w:val="auto"/>
          <w:kern w:val="0"/>
          <w:lang w:eastAsia="en-US"/>
        </w:rPr>
      </w:pPr>
    </w:p>
    <w:p w14:paraId="3B9EE071" w14:textId="7ACB3EDD" w:rsidR="00FE5073" w:rsidRPr="000D1D96" w:rsidRDefault="001717F5" w:rsidP="00FE5073">
      <w:pPr>
        <w:suppressAutoHyphens w:val="0"/>
        <w:spacing w:line="259" w:lineRule="auto"/>
        <w:jc w:val="both"/>
        <w:rPr>
          <w:rFonts w:ascii="Arial" w:eastAsia="Arial" w:hAnsi="Arial" w:cs="Arial"/>
          <w:b/>
          <w:color w:val="auto"/>
          <w:kern w:val="0"/>
          <w:lang w:val="sr-Cyrl-RS" w:eastAsia="en-US"/>
        </w:rPr>
      </w:pPr>
      <w:r>
        <w:rPr>
          <w:rFonts w:ascii="Arial" w:eastAsia="Arial" w:hAnsi="Arial" w:cs="Arial"/>
          <w:b/>
          <w:color w:val="auto"/>
          <w:kern w:val="0"/>
          <w:lang w:val="sr-Cyrl-RS" w:eastAsia="en-US"/>
        </w:rPr>
        <w:t>Квалитет робе</w:t>
      </w:r>
    </w:p>
    <w:p w14:paraId="59151602"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 xml:space="preserve">Члан </w:t>
      </w:r>
      <w:r w:rsidR="008A3658">
        <w:rPr>
          <w:rFonts w:ascii="Arial" w:eastAsia="Arial" w:hAnsi="Arial" w:cs="Arial"/>
          <w:b/>
          <w:color w:val="auto"/>
          <w:kern w:val="0"/>
          <w:lang w:eastAsia="en-US"/>
        </w:rPr>
        <w:t>8</w:t>
      </w:r>
      <w:r w:rsidRPr="00FE5073">
        <w:rPr>
          <w:rFonts w:ascii="Arial" w:eastAsia="Arial" w:hAnsi="Arial" w:cs="Arial"/>
          <w:b/>
          <w:color w:val="auto"/>
          <w:kern w:val="0"/>
          <w:lang w:eastAsia="en-US"/>
        </w:rPr>
        <w:t>.</w:t>
      </w:r>
    </w:p>
    <w:p w14:paraId="18FA2518" w14:textId="77777777" w:rsidR="00FE5073" w:rsidRPr="00FE5073" w:rsidRDefault="00FE5073" w:rsidP="00FE5073">
      <w:pPr>
        <w:suppressAutoHyphens w:val="0"/>
        <w:spacing w:line="259" w:lineRule="auto"/>
        <w:jc w:val="center"/>
        <w:rPr>
          <w:rFonts w:ascii="Arial" w:eastAsia="Arial" w:hAnsi="Arial" w:cs="Arial"/>
          <w:b/>
          <w:color w:val="auto"/>
          <w:kern w:val="0"/>
          <w:sz w:val="16"/>
          <w:szCs w:val="16"/>
          <w:lang w:eastAsia="en-US"/>
        </w:rPr>
      </w:pPr>
    </w:p>
    <w:p w14:paraId="4F6DBF71" w14:textId="77777777" w:rsidR="00FE5073" w:rsidRPr="00FE5073" w:rsidRDefault="00FE5073" w:rsidP="00944341">
      <w:pPr>
        <w:suppressAutoHyphens w:val="0"/>
        <w:spacing w:line="240" w:lineRule="auto"/>
        <w:ind w:firstLine="708"/>
        <w:jc w:val="both"/>
        <w:rPr>
          <w:rFonts w:ascii="Arial" w:eastAsia="Arial" w:hAnsi="Arial" w:cs="Arial"/>
          <w:color w:val="auto"/>
          <w:kern w:val="0"/>
          <w:lang w:eastAsia="en-US"/>
        </w:rPr>
      </w:pPr>
      <w:r w:rsidRPr="00FE5073">
        <w:rPr>
          <w:rFonts w:ascii="Arial" w:eastAsia="Arial" w:hAnsi="Arial" w:cs="Arial"/>
          <w:color w:val="auto"/>
          <w:kern w:val="0"/>
          <w:lang w:eastAsia="en-US"/>
        </w:rPr>
        <w:t>Добављач гарантује Наручиоцу да је Роба нова и оригинална, да је произведена од материјала најбољег квалитета у складу са стандардима одређеним понудом Добављача и техничком документацијом предметне набавке.</w:t>
      </w:r>
    </w:p>
    <w:p w14:paraId="405634F5" w14:textId="77777777" w:rsidR="005F1696" w:rsidRPr="00EF3210" w:rsidRDefault="005F1696" w:rsidP="005F1696">
      <w:pPr>
        <w:jc w:val="both"/>
        <w:rPr>
          <w:rFonts w:ascii="Arial" w:hAnsi="Arial" w:cs="Arial"/>
          <w:bCs/>
          <w:iCs/>
          <w:noProof/>
        </w:rPr>
      </w:pPr>
    </w:p>
    <w:p w14:paraId="463A6BDA" w14:textId="02B9A63C" w:rsidR="005F1696" w:rsidRPr="001717F5" w:rsidRDefault="001717F5" w:rsidP="005F1696">
      <w:pPr>
        <w:tabs>
          <w:tab w:val="left" w:pos="720"/>
          <w:tab w:val="left" w:pos="1080"/>
        </w:tabs>
        <w:jc w:val="both"/>
        <w:rPr>
          <w:rFonts w:ascii="Arial" w:hAnsi="Arial" w:cs="Arial"/>
          <w:b/>
          <w:noProof/>
          <w:lang w:val="sr-Cyrl-RS"/>
        </w:rPr>
      </w:pPr>
      <w:r>
        <w:rPr>
          <w:rFonts w:ascii="Arial" w:hAnsi="Arial" w:cs="Arial"/>
          <w:b/>
          <w:noProof/>
          <w:lang w:val="sr-Cyrl-RS"/>
        </w:rPr>
        <w:t>Квалитативни и квантитативни пријем</w:t>
      </w:r>
    </w:p>
    <w:p w14:paraId="4A4863A9" w14:textId="77777777" w:rsidR="005F1696" w:rsidRPr="00EF3210" w:rsidRDefault="005F1696" w:rsidP="005F1696">
      <w:pPr>
        <w:jc w:val="center"/>
        <w:rPr>
          <w:rFonts w:ascii="Arial" w:eastAsia="Times New Roman" w:hAnsi="Arial" w:cs="Arial"/>
          <w:b/>
          <w:noProof/>
        </w:rPr>
      </w:pPr>
      <w:r w:rsidRPr="00EF3210">
        <w:rPr>
          <w:rFonts w:ascii="Arial" w:eastAsia="Times New Roman" w:hAnsi="Arial" w:cs="Arial"/>
          <w:b/>
          <w:noProof/>
        </w:rPr>
        <w:t xml:space="preserve">Члан </w:t>
      </w:r>
      <w:r w:rsidR="008A3658">
        <w:rPr>
          <w:rFonts w:ascii="Arial" w:eastAsia="Times New Roman" w:hAnsi="Arial" w:cs="Arial"/>
          <w:b/>
          <w:noProof/>
        </w:rPr>
        <w:t>9</w:t>
      </w:r>
      <w:r w:rsidRPr="00EF3210">
        <w:rPr>
          <w:rFonts w:ascii="Arial" w:eastAsia="Times New Roman" w:hAnsi="Arial" w:cs="Arial"/>
          <w:b/>
          <w:noProof/>
        </w:rPr>
        <w:t>.</w:t>
      </w:r>
    </w:p>
    <w:p w14:paraId="56241F96" w14:textId="77777777" w:rsidR="005F1696" w:rsidRPr="00EF3210" w:rsidRDefault="005F1696" w:rsidP="005F1696">
      <w:pPr>
        <w:jc w:val="center"/>
        <w:rPr>
          <w:rFonts w:ascii="Arial" w:eastAsia="Times New Roman" w:hAnsi="Arial" w:cs="Arial"/>
          <w:b/>
          <w:noProof/>
        </w:rPr>
      </w:pPr>
    </w:p>
    <w:p w14:paraId="42DCAB7D" w14:textId="77777777" w:rsidR="000A4E4A" w:rsidRDefault="000A4E4A" w:rsidP="000A4E4A">
      <w:pPr>
        <w:tabs>
          <w:tab w:val="left" w:pos="360"/>
          <w:tab w:val="left" w:pos="567"/>
        </w:tabs>
        <w:suppressAutoHyphens w:val="0"/>
        <w:spacing w:line="240" w:lineRule="auto"/>
        <w:ind w:firstLine="540"/>
        <w:contextualSpacing/>
        <w:jc w:val="both"/>
        <w:rPr>
          <w:rFonts w:ascii="Arial" w:eastAsia="Times New Roman" w:hAnsi="Arial" w:cs="Arial"/>
          <w:color w:val="auto"/>
          <w:kern w:val="0"/>
          <w:lang w:eastAsia="sr-Cyrl-CS"/>
        </w:rPr>
      </w:pPr>
      <w:r w:rsidRPr="00171B1C">
        <w:rPr>
          <w:rFonts w:ascii="Arial" w:eastAsia="Times New Roman" w:hAnsi="Arial" w:cs="Arial"/>
          <w:color w:val="auto"/>
          <w:kern w:val="0"/>
          <w:lang w:eastAsia="sr-Cyrl-CS"/>
        </w:rPr>
        <w:t xml:space="preserve">Испоруци добара присуствују представници Добављача и Наручиоца.Том приликом представник Наручиоца потписује отпремницу. </w:t>
      </w:r>
    </w:p>
    <w:p w14:paraId="26ABA6C4" w14:textId="77777777" w:rsidR="000A4E4A" w:rsidRPr="00171B1C" w:rsidRDefault="000A4E4A" w:rsidP="000A4E4A">
      <w:pPr>
        <w:tabs>
          <w:tab w:val="left" w:pos="360"/>
          <w:tab w:val="left" w:pos="567"/>
        </w:tabs>
        <w:suppressAutoHyphens w:val="0"/>
        <w:spacing w:line="240" w:lineRule="auto"/>
        <w:ind w:firstLine="540"/>
        <w:contextualSpacing/>
        <w:jc w:val="both"/>
        <w:rPr>
          <w:rFonts w:ascii="Arial" w:eastAsia="Times New Roman" w:hAnsi="Arial" w:cs="Arial"/>
          <w:color w:val="auto"/>
          <w:kern w:val="0"/>
          <w:lang w:eastAsia="sr-Cyrl-CS"/>
        </w:rPr>
      </w:pPr>
      <w:r w:rsidRPr="00171B1C">
        <w:rPr>
          <w:rFonts w:ascii="Arial" w:eastAsia="Times New Roman" w:hAnsi="Arial" w:cs="Arial"/>
          <w:color w:val="auto"/>
          <w:kern w:val="0"/>
          <w:lang w:eastAsia="sr-Cyrl-CS"/>
        </w:rPr>
        <w:t xml:space="preserve">Представници наручиоца именују се решењем о формирању комисије за квантитативни и квалитативни пријем добара од стране зак. заступника директора, том приликом могу да сачине и потпишу Записник о квалитативном и квантитативном пријему добара. </w:t>
      </w:r>
    </w:p>
    <w:p w14:paraId="22296434" w14:textId="77777777" w:rsidR="000A4E4A" w:rsidRPr="00171B1C" w:rsidRDefault="000A4E4A" w:rsidP="000A4E4A">
      <w:pPr>
        <w:suppressAutoHyphens w:val="0"/>
        <w:spacing w:line="240" w:lineRule="auto"/>
        <w:contextualSpacing/>
        <w:jc w:val="both"/>
        <w:rPr>
          <w:rFonts w:ascii="Arial" w:eastAsia="Calibri" w:hAnsi="Arial" w:cs="Arial"/>
          <w:color w:val="auto"/>
          <w:kern w:val="0"/>
          <w:lang w:eastAsia="en-US"/>
        </w:rPr>
      </w:pPr>
      <w:r w:rsidRPr="00171B1C">
        <w:rPr>
          <w:rFonts w:ascii="Arial" w:eastAsia="Times New Roman" w:hAnsi="Arial" w:cs="Arial"/>
          <w:color w:val="auto"/>
          <w:kern w:val="0"/>
          <w:lang w:val="sr-Cyrl-CS" w:eastAsia="sr-Cyrl-CS"/>
        </w:rPr>
        <w:t xml:space="preserve">         Уколико се приликом пријема добара утврди да добра која Добављач испоручује Наручиоц</w:t>
      </w:r>
      <w:r w:rsidRPr="00171B1C">
        <w:rPr>
          <w:rFonts w:ascii="Arial" w:eastAsia="Times New Roman" w:hAnsi="Arial" w:cs="Arial"/>
          <w:color w:val="auto"/>
          <w:kern w:val="0"/>
          <w:lang w:eastAsia="sr-Cyrl-CS"/>
        </w:rPr>
        <w:t>у</w:t>
      </w:r>
      <w:r w:rsidRPr="00171B1C">
        <w:rPr>
          <w:rFonts w:ascii="Arial" w:eastAsia="Times New Roman" w:hAnsi="Arial" w:cs="Arial"/>
          <w:color w:val="auto"/>
          <w:kern w:val="0"/>
          <w:lang w:val="sr-Cyrl-CS" w:eastAsia="sr-Cyrl-CS"/>
        </w:rPr>
        <w:t xml:space="preserve"> има недостатке, тј. није сагласна уговореном квалитету или количини, наведено се констатује  Записником о </w:t>
      </w:r>
      <w:r w:rsidRPr="00171B1C">
        <w:rPr>
          <w:rFonts w:ascii="Arial" w:eastAsia="Times New Roman" w:hAnsi="Arial" w:cs="Arial"/>
          <w:color w:val="auto"/>
          <w:kern w:val="0"/>
          <w:lang w:eastAsia="sr-Cyrl-CS"/>
        </w:rPr>
        <w:t>квантитативном и квалитативном пријему добара</w:t>
      </w:r>
      <w:r w:rsidRPr="00171B1C">
        <w:rPr>
          <w:rFonts w:ascii="Arial" w:eastAsia="Times New Roman" w:hAnsi="Arial" w:cs="Arial"/>
          <w:color w:val="auto"/>
          <w:kern w:val="0"/>
          <w:lang w:val="sr-Cyrl-CS" w:eastAsia="sr-Cyrl-CS"/>
        </w:rPr>
        <w:t xml:space="preserve"> и Добављач је дужан да испоручи недостајуће количине или изврши замену добара која има квалитативне недостатке најкасније у року и на начин како то захтева наручилац  или како је то наведено у </w:t>
      </w:r>
      <w:r>
        <w:rPr>
          <w:rFonts w:ascii="Arial" w:eastAsia="Times New Roman" w:hAnsi="Arial" w:cs="Arial"/>
          <w:color w:val="auto"/>
          <w:kern w:val="0"/>
          <w:lang w:val="sr-Cyrl-CS" w:eastAsia="sr-Cyrl-CS"/>
        </w:rPr>
        <w:t>конкурсној документацији</w:t>
      </w:r>
      <w:r w:rsidRPr="00171B1C">
        <w:rPr>
          <w:rFonts w:ascii="Arial" w:eastAsia="Times New Roman" w:hAnsi="Arial" w:cs="Arial"/>
          <w:color w:val="auto"/>
          <w:kern w:val="0"/>
          <w:lang w:val="sr-Cyrl-CS" w:eastAsia="sr-Cyrl-CS"/>
        </w:rPr>
        <w:t xml:space="preserve"> који је саставни део овог </w:t>
      </w:r>
      <w:r>
        <w:rPr>
          <w:rFonts w:ascii="Arial" w:eastAsia="Times New Roman" w:hAnsi="Arial" w:cs="Arial"/>
          <w:color w:val="auto"/>
          <w:kern w:val="0"/>
          <w:lang w:val="sr-Cyrl-CS" w:eastAsia="sr-Cyrl-CS"/>
        </w:rPr>
        <w:t>уговора</w:t>
      </w:r>
      <w:r w:rsidRPr="00171B1C">
        <w:rPr>
          <w:rFonts w:ascii="Arial" w:eastAsia="Times New Roman" w:hAnsi="Arial" w:cs="Arial"/>
          <w:color w:val="auto"/>
          <w:kern w:val="0"/>
          <w:lang w:val="sr-Cyrl-CS" w:eastAsia="sr-Cyrl-CS"/>
        </w:rPr>
        <w:t xml:space="preserve"> и који обавезује добављача. </w:t>
      </w:r>
      <w:r w:rsidRPr="00171B1C">
        <w:rPr>
          <w:rFonts w:ascii="Arial" w:eastAsia="Calibri" w:hAnsi="Arial" w:cs="Arial"/>
          <w:color w:val="auto"/>
          <w:kern w:val="0"/>
          <w:lang w:eastAsia="en-US"/>
        </w:rPr>
        <w:t>Захтев за додатну испоруку недостајућих количина добара или других добара уместо добара која не одговарају уговореном квалитету  Наручилац може упутити Добављачу у форми рекламације.</w:t>
      </w:r>
    </w:p>
    <w:p w14:paraId="28F5DECE" w14:textId="77777777" w:rsidR="000A4E4A" w:rsidRPr="00AF1847" w:rsidRDefault="000A4E4A" w:rsidP="000A4E4A">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AF1847">
        <w:rPr>
          <w:rFonts w:ascii="Arial" w:eastAsia="Times New Roman" w:hAnsi="Arial" w:cs="Arial"/>
          <w:color w:val="auto"/>
          <w:kern w:val="0"/>
          <w:lang w:eastAsia="en-US"/>
        </w:rPr>
        <w:t xml:space="preserve">Сматра се да је извршена адекватна испорука када представници Наручиоца именовани решењем о формирању комисије за квалитативан и квантитативан пријем добара од стране директора у месту испоруке, изврше квалитативан и квантитативан пријем Добара, што се потврђује записником који потписују представници Наручиоца, који су именовани решењем. Под квалитативним и квантитативним пријемом Добара подразумева се испорука Добара из члана 2. овог Уговора у целини, по спецификацији и количини из усвојене понуде, заједно са достављањем пратеће документације (отпремница, записник о квалитативном и квантитативном пријему). </w:t>
      </w:r>
    </w:p>
    <w:p w14:paraId="7B715C59" w14:textId="77777777" w:rsidR="000A4E4A" w:rsidRPr="00A85E7D" w:rsidRDefault="000A4E4A" w:rsidP="000A4E4A">
      <w:pPr>
        <w:suppressAutoHyphens w:val="0"/>
        <w:spacing w:line="259" w:lineRule="auto"/>
        <w:jc w:val="both"/>
        <w:rPr>
          <w:rFonts w:ascii="Arial" w:eastAsia="Arial" w:hAnsi="Arial" w:cs="Arial"/>
          <w:b/>
          <w:color w:val="auto"/>
          <w:kern w:val="0"/>
          <w:lang w:eastAsia="en-US"/>
        </w:rPr>
      </w:pPr>
    </w:p>
    <w:p w14:paraId="46F0C887" w14:textId="77777777" w:rsidR="00FE5073" w:rsidRPr="00FE5073" w:rsidRDefault="00FE5073" w:rsidP="00FE5073">
      <w:pPr>
        <w:suppressAutoHyphens w:val="0"/>
        <w:spacing w:line="259" w:lineRule="auto"/>
        <w:jc w:val="both"/>
        <w:rPr>
          <w:rFonts w:ascii="Arial" w:eastAsia="Arial" w:hAnsi="Arial" w:cs="Arial"/>
          <w:b/>
          <w:color w:val="auto"/>
          <w:kern w:val="0"/>
          <w:lang w:eastAsia="en-US"/>
        </w:rPr>
      </w:pPr>
      <w:r w:rsidRPr="00FE5073">
        <w:rPr>
          <w:rFonts w:ascii="Arial" w:eastAsia="Arial" w:hAnsi="Arial" w:cs="Arial"/>
          <w:b/>
          <w:color w:val="auto"/>
          <w:kern w:val="0"/>
          <w:lang w:eastAsia="en-US"/>
        </w:rPr>
        <w:t xml:space="preserve">Гаранција </w:t>
      </w:r>
    </w:p>
    <w:p w14:paraId="1E49C92C"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 xml:space="preserve">Члан </w:t>
      </w:r>
      <w:r w:rsidR="00171B1C">
        <w:rPr>
          <w:rFonts w:ascii="Arial" w:eastAsia="Arial" w:hAnsi="Arial" w:cs="Arial"/>
          <w:b/>
          <w:color w:val="auto"/>
          <w:kern w:val="0"/>
          <w:lang w:eastAsia="en-US"/>
        </w:rPr>
        <w:t>10</w:t>
      </w:r>
      <w:r w:rsidRPr="00FE5073">
        <w:rPr>
          <w:rFonts w:ascii="Arial" w:eastAsia="Arial" w:hAnsi="Arial" w:cs="Arial"/>
          <w:b/>
          <w:color w:val="auto"/>
          <w:kern w:val="0"/>
          <w:lang w:eastAsia="en-US"/>
        </w:rPr>
        <w:t>.</w:t>
      </w:r>
    </w:p>
    <w:p w14:paraId="0FB76691" w14:textId="77777777" w:rsidR="00FE5073" w:rsidRPr="00FE5073" w:rsidRDefault="00FE5073" w:rsidP="00FE5073">
      <w:pPr>
        <w:suppressAutoHyphens w:val="0"/>
        <w:spacing w:line="259" w:lineRule="auto"/>
        <w:jc w:val="center"/>
        <w:rPr>
          <w:rFonts w:ascii="Arial" w:eastAsia="Arial" w:hAnsi="Arial" w:cs="Arial"/>
          <w:b/>
          <w:color w:val="auto"/>
          <w:kern w:val="0"/>
          <w:sz w:val="16"/>
          <w:szCs w:val="16"/>
          <w:lang w:eastAsia="en-US"/>
        </w:rPr>
      </w:pPr>
    </w:p>
    <w:p w14:paraId="09E68A64" w14:textId="77777777" w:rsidR="00FE5073" w:rsidRPr="00171B1C" w:rsidRDefault="00171B1C" w:rsidP="00944341">
      <w:pPr>
        <w:suppressAutoHyphens w:val="0"/>
        <w:spacing w:line="240" w:lineRule="auto"/>
        <w:ind w:firstLine="708"/>
        <w:jc w:val="both"/>
        <w:rPr>
          <w:rFonts w:ascii="Arial" w:eastAsia="Arial" w:hAnsi="Arial" w:cs="Arial"/>
          <w:color w:val="auto"/>
          <w:kern w:val="0"/>
          <w:lang w:eastAsia="en-US"/>
        </w:rPr>
      </w:pPr>
      <w:r>
        <w:rPr>
          <w:rFonts w:ascii="Arial" w:eastAsia="Arial" w:hAnsi="Arial" w:cs="Arial"/>
          <w:color w:val="auto"/>
          <w:kern w:val="0"/>
          <w:lang w:eastAsia="en-US"/>
        </w:rPr>
        <w:t>10</w:t>
      </w:r>
      <w:r w:rsidR="00FE5073" w:rsidRPr="00FE5073">
        <w:rPr>
          <w:rFonts w:ascii="Arial" w:eastAsia="Arial" w:hAnsi="Arial" w:cs="Arial"/>
          <w:color w:val="auto"/>
          <w:kern w:val="0"/>
          <w:lang w:eastAsia="en-US"/>
        </w:rPr>
        <w:t xml:space="preserve">.1. Гарантни рок за испоручену Робу износи </w:t>
      </w:r>
      <w:r w:rsidR="006974FD">
        <w:rPr>
          <w:rFonts w:ascii="Arial" w:eastAsia="Arial" w:hAnsi="Arial" w:cs="Arial"/>
          <w:color w:val="auto"/>
          <w:kern w:val="0"/>
          <w:lang w:eastAsia="en-US"/>
        </w:rPr>
        <w:t>минимум ____</w:t>
      </w:r>
      <w:r w:rsidR="00FE5073" w:rsidRPr="00FE5073">
        <w:rPr>
          <w:rFonts w:ascii="Arial" w:eastAsia="Arial" w:hAnsi="Arial" w:cs="Arial"/>
          <w:color w:val="auto"/>
          <w:kern w:val="0"/>
          <w:lang w:eastAsia="en-US"/>
        </w:rPr>
        <w:t xml:space="preserve"> месеца и почиње да тече од дана када је извршен квалитативни и квантитативни пријем Робе као и </w:t>
      </w:r>
      <w:r w:rsidR="00FE5073" w:rsidRPr="00171B1C">
        <w:rPr>
          <w:rFonts w:ascii="Arial" w:eastAsia="Arial" w:hAnsi="Arial" w:cs="Arial"/>
          <w:color w:val="auto"/>
          <w:kern w:val="0"/>
          <w:lang w:eastAsia="en-US"/>
        </w:rPr>
        <w:t>потписивања записника о истом.</w:t>
      </w:r>
    </w:p>
    <w:p w14:paraId="6C57DD44" w14:textId="7CA362A6" w:rsidR="00FE5073" w:rsidRPr="00FE5073" w:rsidRDefault="00171B1C" w:rsidP="00944341">
      <w:pPr>
        <w:suppressAutoHyphens w:val="0"/>
        <w:spacing w:line="240" w:lineRule="auto"/>
        <w:ind w:firstLine="708"/>
        <w:jc w:val="both"/>
        <w:rPr>
          <w:rFonts w:ascii="Arial" w:eastAsia="Arial" w:hAnsi="Arial" w:cs="Arial"/>
          <w:color w:val="auto"/>
          <w:kern w:val="0"/>
          <w:lang w:eastAsia="en-US"/>
        </w:rPr>
      </w:pPr>
      <w:r>
        <w:rPr>
          <w:rFonts w:ascii="Arial" w:eastAsia="Arial" w:hAnsi="Arial" w:cs="Arial"/>
          <w:color w:val="auto"/>
          <w:kern w:val="0"/>
          <w:lang w:eastAsia="en-US"/>
        </w:rPr>
        <w:t>10</w:t>
      </w:r>
      <w:r w:rsidR="00FE5073" w:rsidRPr="00171B1C">
        <w:rPr>
          <w:rFonts w:ascii="Arial" w:eastAsia="Arial" w:hAnsi="Arial" w:cs="Arial"/>
          <w:color w:val="auto"/>
          <w:kern w:val="0"/>
          <w:lang w:eastAsia="en-US"/>
        </w:rPr>
        <w:t xml:space="preserve">.2. Kада се утврди да испоручена Роба има недостатке или не одговара техничким карактеристикама наведеним у </w:t>
      </w:r>
      <w:r w:rsidR="0035572A">
        <w:rPr>
          <w:rFonts w:ascii="Arial" w:eastAsia="Arial" w:hAnsi="Arial" w:cs="Arial"/>
          <w:color w:val="auto"/>
          <w:kern w:val="0"/>
          <w:lang w:val="sr-Cyrl-RS" w:eastAsia="en-US"/>
        </w:rPr>
        <w:t>захтеву Наручиоца</w:t>
      </w:r>
      <w:r w:rsidR="00FE5073" w:rsidRPr="00171B1C">
        <w:rPr>
          <w:rFonts w:ascii="Arial" w:eastAsia="Arial" w:hAnsi="Arial" w:cs="Arial"/>
          <w:color w:val="auto"/>
          <w:kern w:val="0"/>
          <w:lang w:eastAsia="en-US"/>
        </w:rPr>
        <w:t>, Нарчилац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7 (седам) дана од дана сазнања за недостатак.</w:t>
      </w:r>
    </w:p>
    <w:p w14:paraId="01D069BA" w14:textId="77777777" w:rsidR="00FE5073" w:rsidRPr="00FE5073" w:rsidRDefault="00171B1C" w:rsidP="00944341">
      <w:pPr>
        <w:suppressAutoHyphens w:val="0"/>
        <w:spacing w:line="240" w:lineRule="auto"/>
        <w:ind w:firstLine="708"/>
        <w:jc w:val="both"/>
        <w:rPr>
          <w:rFonts w:ascii="Arial" w:eastAsia="Arial" w:hAnsi="Arial" w:cs="Arial"/>
          <w:color w:val="auto"/>
          <w:kern w:val="0"/>
          <w:lang w:eastAsia="en-US"/>
        </w:rPr>
      </w:pPr>
      <w:r>
        <w:rPr>
          <w:rFonts w:ascii="Arial" w:eastAsia="Arial" w:hAnsi="Arial" w:cs="Arial"/>
          <w:color w:val="auto"/>
          <w:kern w:val="0"/>
          <w:lang w:eastAsia="en-US"/>
        </w:rPr>
        <w:t>10</w:t>
      </w:r>
      <w:r w:rsidR="00FE5073" w:rsidRPr="00FE5073">
        <w:rPr>
          <w:rFonts w:ascii="Arial" w:eastAsia="Arial" w:hAnsi="Arial" w:cs="Arial"/>
          <w:color w:val="auto"/>
          <w:kern w:val="0"/>
          <w:lang w:eastAsia="en-US"/>
        </w:rPr>
        <w:t>.3. Добављач се обавезује да у гарантном року, о свом трошку отклони све евентуалне недостатке на испорученој Роби, под условима утврђеним у техничкој гаранцији и важећим законским прописима Републике Србије.</w:t>
      </w:r>
    </w:p>
    <w:p w14:paraId="3374A6F7" w14:textId="01A5E0F9" w:rsidR="00FE5073" w:rsidRPr="00FE5073" w:rsidRDefault="00171B1C" w:rsidP="00944341">
      <w:pPr>
        <w:suppressAutoHyphens w:val="0"/>
        <w:spacing w:line="240" w:lineRule="auto"/>
        <w:ind w:firstLine="708"/>
        <w:jc w:val="both"/>
        <w:rPr>
          <w:rFonts w:ascii="Arial" w:eastAsia="Arial" w:hAnsi="Arial" w:cs="Arial"/>
          <w:color w:val="auto"/>
          <w:kern w:val="0"/>
          <w:lang w:eastAsia="en-US"/>
        </w:rPr>
      </w:pPr>
      <w:r>
        <w:rPr>
          <w:rFonts w:ascii="Arial" w:eastAsia="Arial" w:hAnsi="Arial" w:cs="Arial"/>
          <w:color w:val="auto"/>
          <w:kern w:val="0"/>
          <w:lang w:eastAsia="en-US"/>
        </w:rPr>
        <w:t>10</w:t>
      </w:r>
      <w:r w:rsidR="00FE5073" w:rsidRPr="00FE5073">
        <w:rPr>
          <w:rFonts w:ascii="Arial" w:eastAsia="Arial" w:hAnsi="Arial" w:cs="Arial"/>
          <w:color w:val="auto"/>
          <w:kern w:val="0"/>
          <w:lang w:eastAsia="en-US"/>
        </w:rPr>
        <w:t>.4. У случају потврђивања чињеница изложених у рекламационом акту Наручиоца, Добављач ће испоручити Робу у замену за рекламирану о свом трошку, најкасније 5 дана од дана повраћаја рекламиране Робе од стране Наручиоца.</w:t>
      </w:r>
    </w:p>
    <w:p w14:paraId="1D361386" w14:textId="77777777" w:rsidR="00FE5073" w:rsidRPr="00FE5073" w:rsidRDefault="00171B1C" w:rsidP="00944341">
      <w:pPr>
        <w:suppressAutoHyphens w:val="0"/>
        <w:spacing w:line="240" w:lineRule="auto"/>
        <w:ind w:firstLine="708"/>
        <w:jc w:val="both"/>
        <w:rPr>
          <w:rFonts w:ascii="Arial" w:eastAsia="Arial" w:hAnsi="Arial" w:cs="Arial"/>
          <w:color w:val="auto"/>
          <w:kern w:val="0"/>
          <w:lang w:eastAsia="en-US"/>
        </w:rPr>
      </w:pPr>
      <w:r>
        <w:rPr>
          <w:rFonts w:ascii="Arial" w:eastAsia="Arial" w:hAnsi="Arial" w:cs="Arial"/>
          <w:color w:val="auto"/>
          <w:kern w:val="0"/>
          <w:lang w:eastAsia="en-US"/>
        </w:rPr>
        <w:t>10</w:t>
      </w:r>
      <w:r w:rsidR="00FE5073" w:rsidRPr="00FE5073">
        <w:rPr>
          <w:rFonts w:ascii="Arial" w:eastAsia="Arial" w:hAnsi="Arial" w:cs="Arial"/>
          <w:color w:val="auto"/>
          <w:kern w:val="0"/>
          <w:lang w:eastAsia="en-US"/>
        </w:rPr>
        <w:t xml:space="preserve">.5. Гарантни рок се продужава за време за које Роба, због недостатака у гарантном року, није коришћена на начин за који је купљена и време проведено на отклањању недостатака на Роби у гарантном року. На замењеној Роби тече нови гарантни рок, и износи </w:t>
      </w:r>
      <w:r w:rsidR="006974FD">
        <w:rPr>
          <w:rFonts w:ascii="Arial" w:eastAsia="Arial" w:hAnsi="Arial" w:cs="Arial"/>
          <w:color w:val="auto"/>
          <w:kern w:val="0"/>
          <w:lang w:eastAsia="en-US"/>
        </w:rPr>
        <w:t>___</w:t>
      </w:r>
      <w:r w:rsidR="00FE5073" w:rsidRPr="00FE5073">
        <w:rPr>
          <w:rFonts w:ascii="Arial" w:eastAsia="Arial" w:hAnsi="Arial" w:cs="Arial"/>
          <w:color w:val="auto"/>
          <w:kern w:val="0"/>
          <w:lang w:eastAsia="en-US"/>
        </w:rPr>
        <w:t xml:space="preserve"> месеци од датума замене.</w:t>
      </w:r>
    </w:p>
    <w:p w14:paraId="3E97B23A" w14:textId="77777777" w:rsidR="00FE5073" w:rsidRPr="00FE5073" w:rsidRDefault="00171B1C" w:rsidP="00944341">
      <w:pPr>
        <w:suppressAutoHyphens w:val="0"/>
        <w:spacing w:line="240" w:lineRule="auto"/>
        <w:ind w:firstLine="708"/>
        <w:jc w:val="both"/>
        <w:rPr>
          <w:rFonts w:ascii="Arial" w:eastAsia="Arial" w:hAnsi="Arial" w:cs="Arial"/>
          <w:color w:val="auto"/>
          <w:kern w:val="0"/>
          <w:lang w:eastAsia="en-US"/>
        </w:rPr>
      </w:pPr>
      <w:r>
        <w:rPr>
          <w:rFonts w:ascii="Arial" w:eastAsia="Arial" w:hAnsi="Arial" w:cs="Arial"/>
          <w:color w:val="auto"/>
          <w:kern w:val="0"/>
          <w:lang w:eastAsia="en-US"/>
        </w:rPr>
        <w:t>10</w:t>
      </w:r>
      <w:r w:rsidR="00FE5073" w:rsidRPr="00FE5073">
        <w:rPr>
          <w:rFonts w:ascii="Arial" w:eastAsia="Arial" w:hAnsi="Arial" w:cs="Arial"/>
          <w:color w:val="auto"/>
          <w:kern w:val="0"/>
          <w:lang w:eastAsia="en-US"/>
        </w:rPr>
        <w:t>.6. Сви трошкови који буду проузроковани Наручиоцу, а везани су за отклањање недостатака на Роби која се испоручује Наручиоцу сагласно овом Уговору, у гарантном року, иду на терет Добављача.</w:t>
      </w:r>
    </w:p>
    <w:p w14:paraId="5C9D3DE6" w14:textId="77777777" w:rsidR="00171B1C" w:rsidRPr="00FE5073" w:rsidRDefault="00171B1C" w:rsidP="00FE5073">
      <w:pPr>
        <w:suppressAutoHyphens w:val="0"/>
        <w:spacing w:line="259" w:lineRule="auto"/>
        <w:jc w:val="both"/>
        <w:rPr>
          <w:rFonts w:ascii="Arial" w:eastAsia="Arial" w:hAnsi="Arial" w:cs="Arial"/>
          <w:b/>
          <w:color w:val="auto"/>
          <w:kern w:val="0"/>
          <w:lang w:eastAsia="en-US"/>
        </w:rPr>
      </w:pPr>
    </w:p>
    <w:p w14:paraId="175C90CD" w14:textId="77777777" w:rsidR="00FE5073" w:rsidRPr="00FE5073" w:rsidRDefault="00FE5073" w:rsidP="00FE5073">
      <w:pPr>
        <w:suppressAutoHyphens w:val="0"/>
        <w:spacing w:line="259" w:lineRule="auto"/>
        <w:jc w:val="both"/>
        <w:rPr>
          <w:rFonts w:ascii="Arial" w:eastAsia="Arial" w:hAnsi="Arial" w:cs="Arial"/>
          <w:b/>
          <w:color w:val="auto"/>
          <w:kern w:val="0"/>
          <w:lang w:eastAsia="en-US"/>
        </w:rPr>
      </w:pPr>
      <w:r w:rsidRPr="00FE5073">
        <w:rPr>
          <w:rFonts w:ascii="Arial" w:eastAsia="Arial" w:hAnsi="Arial" w:cs="Arial"/>
          <w:b/>
          <w:color w:val="auto"/>
          <w:kern w:val="0"/>
          <w:lang w:eastAsia="en-US"/>
        </w:rPr>
        <w:t xml:space="preserve">Средства финансијског обезбеђења </w:t>
      </w:r>
    </w:p>
    <w:p w14:paraId="552BBFB2" w14:textId="77777777" w:rsidR="00FE5073" w:rsidRPr="00FE5073" w:rsidRDefault="00FE5073" w:rsidP="00FE5073">
      <w:pPr>
        <w:suppressAutoHyphens w:val="0"/>
        <w:spacing w:line="259" w:lineRule="auto"/>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1</w:t>
      </w:r>
      <w:r w:rsidR="00171B1C">
        <w:rPr>
          <w:rFonts w:ascii="Arial" w:eastAsia="Arial" w:hAnsi="Arial" w:cs="Arial"/>
          <w:b/>
          <w:color w:val="auto"/>
          <w:kern w:val="0"/>
          <w:lang w:eastAsia="en-US"/>
        </w:rPr>
        <w:t>1</w:t>
      </w:r>
      <w:r w:rsidRPr="00FE5073">
        <w:rPr>
          <w:rFonts w:ascii="Arial" w:eastAsia="Arial" w:hAnsi="Arial" w:cs="Arial"/>
          <w:b/>
          <w:color w:val="auto"/>
          <w:kern w:val="0"/>
          <w:lang w:eastAsia="en-US"/>
        </w:rPr>
        <w:t>.</w:t>
      </w:r>
    </w:p>
    <w:p w14:paraId="0A65E47D" w14:textId="77777777" w:rsidR="00FE5073" w:rsidRPr="00FE5073" w:rsidRDefault="00FE5073" w:rsidP="00FE5073">
      <w:pPr>
        <w:suppressAutoHyphens w:val="0"/>
        <w:spacing w:line="259" w:lineRule="auto"/>
        <w:jc w:val="center"/>
        <w:rPr>
          <w:rFonts w:ascii="Arial" w:eastAsia="Arial" w:hAnsi="Arial" w:cs="Arial"/>
          <w:b/>
          <w:color w:val="auto"/>
          <w:kern w:val="0"/>
          <w:sz w:val="16"/>
          <w:szCs w:val="16"/>
          <w:lang w:eastAsia="en-US"/>
        </w:rPr>
      </w:pPr>
    </w:p>
    <w:p w14:paraId="01FB3434" w14:textId="77777777" w:rsidR="006974FD" w:rsidRDefault="006974FD" w:rsidP="006974FD">
      <w:pPr>
        <w:suppressAutoHyphens w:val="0"/>
        <w:spacing w:line="240" w:lineRule="auto"/>
        <w:ind w:firstLine="708"/>
        <w:jc w:val="both"/>
        <w:rPr>
          <w:rFonts w:ascii="Arial" w:eastAsia="Arial" w:hAnsi="Arial" w:cs="Arial"/>
          <w:color w:val="auto"/>
          <w:kern w:val="0"/>
          <w:lang w:eastAsia="en-US"/>
        </w:rPr>
      </w:pPr>
      <w:r w:rsidRPr="006974FD">
        <w:rPr>
          <w:rFonts w:ascii="Arial" w:eastAsia="Arial" w:hAnsi="Arial" w:cs="Arial"/>
          <w:color w:val="auto"/>
          <w:kern w:val="0"/>
          <w:lang w:eastAsia="en-US"/>
        </w:rPr>
        <w:t>Добављач је сагласан да у корист Наручиоца обезбеди меницу и менично овлашћење како следи:</w:t>
      </w:r>
    </w:p>
    <w:p w14:paraId="5C8CD2FF" w14:textId="77777777" w:rsidR="00171B1C" w:rsidRPr="006974FD" w:rsidRDefault="00171B1C" w:rsidP="00171B1C">
      <w:pPr>
        <w:suppressAutoHyphens w:val="0"/>
        <w:spacing w:line="240" w:lineRule="auto"/>
        <w:jc w:val="both"/>
        <w:rPr>
          <w:rFonts w:ascii="Arial" w:eastAsia="Arial" w:hAnsi="Arial" w:cs="Arial"/>
          <w:color w:val="auto"/>
          <w:kern w:val="0"/>
          <w:lang w:eastAsia="en-US"/>
        </w:rPr>
      </w:pPr>
    </w:p>
    <w:p w14:paraId="21875815" w14:textId="344A43F9" w:rsidR="00FE5073" w:rsidRDefault="00FE5073" w:rsidP="00FE5073">
      <w:pPr>
        <w:suppressAutoHyphens w:val="0"/>
        <w:spacing w:line="240" w:lineRule="auto"/>
        <w:contextualSpacing/>
        <w:jc w:val="both"/>
        <w:rPr>
          <w:rFonts w:ascii="Arial" w:eastAsia="Arial" w:hAnsi="Arial" w:cs="Arial"/>
          <w:b/>
          <w:bCs/>
          <w:color w:val="auto"/>
          <w:kern w:val="0"/>
          <w:lang w:eastAsia="en-US"/>
        </w:rPr>
      </w:pPr>
      <w:r w:rsidRPr="00171B1C">
        <w:rPr>
          <w:rFonts w:ascii="Arial" w:eastAsia="Arial" w:hAnsi="Arial" w:cs="Arial"/>
          <w:b/>
          <w:bCs/>
          <w:color w:val="auto"/>
          <w:kern w:val="0"/>
          <w:lang w:eastAsia="en-US"/>
        </w:rPr>
        <w:t>1</w:t>
      </w:r>
      <w:r w:rsidR="00171B1C" w:rsidRPr="00171B1C">
        <w:rPr>
          <w:rFonts w:ascii="Arial" w:eastAsia="Arial" w:hAnsi="Arial" w:cs="Arial"/>
          <w:b/>
          <w:bCs/>
          <w:color w:val="auto"/>
          <w:kern w:val="0"/>
          <w:lang w:eastAsia="en-US"/>
        </w:rPr>
        <w:t>1</w:t>
      </w:r>
      <w:r w:rsidRPr="00171B1C">
        <w:rPr>
          <w:rFonts w:ascii="Arial" w:eastAsia="Arial" w:hAnsi="Arial" w:cs="Arial"/>
          <w:b/>
          <w:bCs/>
          <w:color w:val="auto"/>
          <w:kern w:val="0"/>
          <w:lang w:eastAsia="en-US"/>
        </w:rPr>
        <w:t>.</w:t>
      </w:r>
      <w:r w:rsidR="00350AAF">
        <w:rPr>
          <w:rFonts w:ascii="Arial" w:eastAsia="Arial" w:hAnsi="Arial" w:cs="Arial"/>
          <w:b/>
          <w:bCs/>
          <w:color w:val="auto"/>
          <w:kern w:val="0"/>
          <w:lang w:eastAsia="en-US"/>
        </w:rPr>
        <w:t>1</w:t>
      </w:r>
      <w:r w:rsidRPr="00171B1C">
        <w:rPr>
          <w:rFonts w:ascii="Arial" w:eastAsia="Arial" w:hAnsi="Arial" w:cs="Arial"/>
          <w:b/>
          <w:bCs/>
          <w:color w:val="auto"/>
          <w:kern w:val="0"/>
          <w:lang w:eastAsia="en-US"/>
        </w:rPr>
        <w:t>. Меница за отклањање недостатака у гарантном року</w:t>
      </w:r>
    </w:p>
    <w:p w14:paraId="604AD021" w14:textId="77777777" w:rsidR="00171B1C" w:rsidRPr="00171B1C" w:rsidRDefault="00171B1C" w:rsidP="00FE5073">
      <w:pPr>
        <w:suppressAutoHyphens w:val="0"/>
        <w:spacing w:line="240" w:lineRule="auto"/>
        <w:contextualSpacing/>
        <w:jc w:val="both"/>
        <w:rPr>
          <w:rFonts w:ascii="Arial" w:eastAsia="Arial" w:hAnsi="Arial" w:cs="Arial"/>
          <w:b/>
          <w:bCs/>
          <w:color w:val="auto"/>
          <w:kern w:val="0"/>
          <w:lang w:eastAsia="en-US"/>
        </w:rPr>
      </w:pPr>
    </w:p>
    <w:p w14:paraId="311F6C2A" w14:textId="13C992ED" w:rsidR="00FE5073" w:rsidRPr="00FE5073" w:rsidRDefault="00FE5073" w:rsidP="00944341">
      <w:pPr>
        <w:suppressAutoHyphens w:val="0"/>
        <w:spacing w:line="240" w:lineRule="auto"/>
        <w:ind w:firstLine="708"/>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Добављач  се обавезује да Наручиоцу у тренутку примопредаје предмета уговора, достави Наручиоцу бланко соло меницу са овлашћењем да је Наручилац може сам попунити на износ од 5% од укупно уговорене вредности предмета овог Уговора са свим припадајућим законским каматама, порезом и осталим трошковима по основу овог Уговора и евентуално закључених припадајућих анекса уз овај Уговор, уколико Добављач не отклони недостатке у гарантном року, са роком  важности  30 дана дужим од дана истека гарантног рока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 добара. Средства из Менице за отклањање недостатака у</w:t>
      </w:r>
      <w:r w:rsidR="00350AAF">
        <w:rPr>
          <w:rFonts w:ascii="Arial" w:eastAsia="Arial" w:hAnsi="Arial" w:cs="Arial"/>
          <w:color w:val="auto"/>
          <w:kern w:val="0"/>
          <w:lang w:eastAsia="en-US"/>
        </w:rPr>
        <w:t xml:space="preserve"> гарантном ро</w:t>
      </w:r>
      <w:r w:rsidRPr="00FE5073">
        <w:rPr>
          <w:rFonts w:ascii="Arial" w:eastAsia="Arial" w:hAnsi="Arial" w:cs="Arial"/>
          <w:color w:val="auto"/>
          <w:kern w:val="0"/>
          <w:lang w:eastAsia="en-US"/>
        </w:rPr>
        <w:t xml:space="preserve">ку ће се исплатити Наручиоцу као компензација уколико Добављач не отклони недостатке у гарантном року. </w:t>
      </w:r>
    </w:p>
    <w:p w14:paraId="1D85497F" w14:textId="77777777" w:rsidR="00FE5073" w:rsidRPr="00FE5073" w:rsidRDefault="00FE5073" w:rsidP="00FE5073">
      <w:pPr>
        <w:suppressAutoHyphens w:val="0"/>
        <w:spacing w:line="240" w:lineRule="auto"/>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Наручилац се обавезује да Меницу за отклањање недостатака у гарантном року са Меничним овлашћењем врати Добављачу  у року од 30 (тридесет) дана од дана престанка његових обавеза преузетих по основу  овог Уговора.</w:t>
      </w:r>
    </w:p>
    <w:p w14:paraId="1D61567E" w14:textId="28EB03AF" w:rsidR="00FE5073" w:rsidRPr="00FE5073" w:rsidRDefault="00FE5073" w:rsidP="00FE5073">
      <w:pPr>
        <w:suppressAutoHyphens w:val="0"/>
        <w:spacing w:line="240" w:lineRule="auto"/>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Меница за отклањање недостатака у гарантном року мора бити евидентирана у регистру меница који води Народна банка Србије.</w:t>
      </w:r>
    </w:p>
    <w:p w14:paraId="3A3FF2F2" w14:textId="631E9A9A" w:rsidR="00FE5073"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Добављач је дужан да уз меницу достави и Менично овлашћење које мора бити оверено и потписано од стране овлашћеног лица добављача. Уз меницу мора бити достављена и копија картона депонованих потписа оне банке која је наведена у меничном овлашћењу, фотокопију ОП обрасца и доказ о регистрацији менице у Регистру меница Народне банке Србије.</w:t>
      </w:r>
    </w:p>
    <w:p w14:paraId="281DF943" w14:textId="2C41932D" w:rsidR="00350AAF" w:rsidRPr="00FE5073" w:rsidRDefault="00350AAF" w:rsidP="00FE5073">
      <w:pPr>
        <w:suppressAutoHyphens w:val="0"/>
        <w:spacing w:line="240" w:lineRule="auto"/>
        <w:ind w:firstLine="540"/>
        <w:contextualSpacing/>
        <w:jc w:val="both"/>
        <w:rPr>
          <w:rFonts w:ascii="Arial" w:eastAsia="Arial" w:hAnsi="Arial" w:cs="Arial"/>
          <w:color w:val="auto"/>
          <w:kern w:val="0"/>
          <w:lang w:eastAsia="en-US"/>
        </w:rPr>
      </w:pPr>
      <w:r w:rsidRPr="00B70748">
        <w:rPr>
          <w:rFonts w:ascii="Arial" w:eastAsia="Times New Roman" w:hAnsi="Arial" w:cs="Arial"/>
          <w:lang w:val="sr-Cyrl-RS" w:eastAsia="sr-Cyrl-CS"/>
        </w:rPr>
        <w:t xml:space="preserve">Уколико се средство финансијског обезбеђења за отклањање </w:t>
      </w:r>
      <w:r>
        <w:rPr>
          <w:rFonts w:ascii="Arial" w:eastAsia="Times New Roman" w:hAnsi="Arial" w:cs="Arial"/>
          <w:lang w:val="sr-Cyrl-RS" w:eastAsia="sr-Cyrl-CS"/>
        </w:rPr>
        <w:t>грешака</w:t>
      </w:r>
      <w:r w:rsidRPr="00B70748">
        <w:rPr>
          <w:rFonts w:ascii="Arial" w:eastAsia="Times New Roman" w:hAnsi="Arial" w:cs="Arial"/>
          <w:lang w:val="sr-Cyrl-RS" w:eastAsia="sr-Cyrl-CS"/>
        </w:rPr>
        <w:t xml:space="preserve"> у гарантном року не достави у уговореном року, </w:t>
      </w:r>
      <w:r w:rsidRPr="00350AAF">
        <w:rPr>
          <w:rFonts w:ascii="Arial" w:eastAsia="Times New Roman" w:hAnsi="Arial" w:cs="Arial"/>
          <w:u w:val="single"/>
          <w:lang w:val="sr-Cyrl-RS" w:eastAsia="sr-Cyrl-CS"/>
        </w:rPr>
        <w:t>Наручилац има право да наплати средство финансијског обезбеђења за озбиљност понуде</w:t>
      </w:r>
    </w:p>
    <w:p w14:paraId="4257F938" w14:textId="77777777" w:rsidR="00FE5073" w:rsidRPr="00FE5073" w:rsidRDefault="00FE5073" w:rsidP="00FE5073">
      <w:pPr>
        <w:suppressAutoHyphens w:val="0"/>
        <w:spacing w:line="240" w:lineRule="auto"/>
        <w:contextualSpacing/>
        <w:jc w:val="both"/>
        <w:rPr>
          <w:rFonts w:ascii="Arial" w:eastAsia="Arial" w:hAnsi="Arial" w:cs="Arial"/>
          <w:color w:val="auto"/>
          <w:kern w:val="0"/>
          <w:lang w:eastAsia="en-US"/>
        </w:rPr>
      </w:pPr>
    </w:p>
    <w:p w14:paraId="3A44FE7E" w14:textId="2D13B92A" w:rsidR="0053115C" w:rsidRPr="0053115C" w:rsidRDefault="0053115C" w:rsidP="0053115C">
      <w:pPr>
        <w:suppressAutoHyphens w:val="0"/>
        <w:spacing w:line="259" w:lineRule="auto"/>
        <w:jc w:val="both"/>
        <w:rPr>
          <w:rFonts w:ascii="Arial" w:eastAsia="Arial" w:hAnsi="Arial" w:cs="Arial"/>
          <w:b/>
          <w:color w:val="auto"/>
          <w:kern w:val="0"/>
          <w:lang w:val="sr-Cyrl-RS" w:eastAsia="en-US"/>
        </w:rPr>
      </w:pPr>
      <w:r w:rsidRPr="002A2C1C">
        <w:rPr>
          <w:rFonts w:ascii="Arial" w:eastAsia="Arial" w:hAnsi="Arial" w:cs="Arial"/>
          <w:b/>
          <w:color w:val="auto"/>
          <w:kern w:val="0"/>
          <w:lang w:val="sr-Cyrl-RS" w:eastAsia="en-US"/>
        </w:rPr>
        <w:t>Права и обавезе уговорних страна</w:t>
      </w:r>
    </w:p>
    <w:p w14:paraId="5C94BBEA" w14:textId="77777777" w:rsidR="0053115C" w:rsidRDefault="0053115C" w:rsidP="00FE5073">
      <w:pPr>
        <w:suppressAutoHyphens w:val="0"/>
        <w:spacing w:line="259" w:lineRule="auto"/>
        <w:jc w:val="center"/>
        <w:rPr>
          <w:rFonts w:ascii="Arial" w:eastAsia="Arial" w:hAnsi="Arial" w:cs="Arial"/>
          <w:b/>
          <w:color w:val="auto"/>
          <w:kern w:val="0"/>
          <w:lang w:eastAsia="en-US"/>
        </w:rPr>
      </w:pPr>
    </w:p>
    <w:p w14:paraId="4400A1E0" w14:textId="0A211501" w:rsidR="00FE5073" w:rsidRPr="00A473DA" w:rsidRDefault="00FE5073" w:rsidP="00A473DA">
      <w:pPr>
        <w:suppressAutoHyphens w:val="0"/>
        <w:spacing w:line="259" w:lineRule="auto"/>
        <w:jc w:val="center"/>
        <w:rPr>
          <w:rFonts w:ascii="Arial" w:eastAsia="Arial" w:hAnsi="Arial" w:cs="Arial"/>
          <w:b/>
          <w:color w:val="auto"/>
          <w:kern w:val="0"/>
          <w:lang w:val="sr-Cyrl-RS" w:eastAsia="en-US"/>
        </w:rPr>
      </w:pPr>
      <w:r w:rsidRPr="00FE5073">
        <w:rPr>
          <w:rFonts w:ascii="Arial" w:eastAsia="Arial" w:hAnsi="Arial" w:cs="Arial"/>
          <w:b/>
          <w:color w:val="auto"/>
          <w:kern w:val="0"/>
          <w:lang w:eastAsia="en-US"/>
        </w:rPr>
        <w:t>Члан 1</w:t>
      </w:r>
      <w:r w:rsidR="00171B1C">
        <w:rPr>
          <w:rFonts w:ascii="Arial" w:eastAsia="Arial" w:hAnsi="Arial" w:cs="Arial"/>
          <w:b/>
          <w:color w:val="auto"/>
          <w:kern w:val="0"/>
          <w:lang w:eastAsia="en-US"/>
        </w:rPr>
        <w:t>2</w:t>
      </w:r>
      <w:r w:rsidR="0053115C">
        <w:rPr>
          <w:rFonts w:ascii="Arial" w:eastAsia="Arial" w:hAnsi="Arial" w:cs="Arial"/>
          <w:b/>
          <w:color w:val="auto"/>
          <w:kern w:val="0"/>
          <w:lang w:val="sr-Cyrl-RS" w:eastAsia="en-US"/>
        </w:rPr>
        <w:t>.</w:t>
      </w:r>
    </w:p>
    <w:p w14:paraId="42F629DE" w14:textId="1843CA39" w:rsidR="0053115C" w:rsidRDefault="0053115C" w:rsidP="0053115C">
      <w:pPr>
        <w:suppressAutoHyphens w:val="0"/>
        <w:spacing w:line="259" w:lineRule="auto"/>
        <w:jc w:val="both"/>
        <w:rPr>
          <w:rFonts w:ascii="Arial" w:eastAsia="Arial" w:hAnsi="Arial" w:cs="Arial"/>
          <w:color w:val="auto"/>
          <w:kern w:val="0"/>
          <w:lang w:val="sr-Cyrl-RS" w:eastAsia="en-US"/>
        </w:rPr>
      </w:pPr>
      <w:r w:rsidRPr="002A2C1C">
        <w:rPr>
          <w:rFonts w:ascii="Arial" w:eastAsia="Arial" w:hAnsi="Arial" w:cs="Arial"/>
          <w:color w:val="auto"/>
          <w:kern w:val="0"/>
          <w:lang w:val="sr-Cyrl-RS" w:eastAsia="en-US"/>
        </w:rPr>
        <w:t>12.1. Oбавезе добављача</w:t>
      </w:r>
    </w:p>
    <w:p w14:paraId="7BB1B60F" w14:textId="77777777" w:rsidR="0053115C" w:rsidRPr="0053115C" w:rsidRDefault="0053115C" w:rsidP="0053115C">
      <w:pPr>
        <w:suppressAutoHyphens w:val="0"/>
        <w:spacing w:line="259" w:lineRule="auto"/>
        <w:jc w:val="both"/>
        <w:rPr>
          <w:rFonts w:ascii="Arial" w:eastAsia="Arial" w:hAnsi="Arial" w:cs="Arial"/>
          <w:color w:val="auto"/>
          <w:kern w:val="0"/>
          <w:lang w:val="sr-Cyrl-RS" w:eastAsia="en-US"/>
        </w:rPr>
      </w:pPr>
    </w:p>
    <w:p w14:paraId="7F930198" w14:textId="5319C9C3" w:rsidR="0035572A" w:rsidRDefault="0035572A" w:rsidP="0035572A">
      <w:pPr>
        <w:pStyle w:val="ListParagraph"/>
        <w:numPr>
          <w:ilvl w:val="0"/>
          <w:numId w:val="28"/>
        </w:numPr>
        <w:tabs>
          <w:tab w:val="left" w:pos="360"/>
        </w:tabs>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Добављач</w:t>
      </w:r>
      <w:r w:rsidRPr="00AC1796">
        <w:rPr>
          <w:rFonts w:ascii="Arial" w:eastAsia="Times New Roman" w:hAnsi="Arial" w:cs="Arial"/>
          <w:color w:val="auto"/>
          <w:kern w:val="0"/>
          <w:lang w:val="sr-Cyrl-RS" w:eastAsia="en-US"/>
        </w:rPr>
        <w:t xml:space="preserve"> је дужан да </w:t>
      </w:r>
      <w:r>
        <w:rPr>
          <w:rFonts w:ascii="Arial" w:eastAsia="Times New Roman" w:hAnsi="Arial" w:cs="Arial"/>
          <w:color w:val="auto"/>
          <w:kern w:val="0"/>
          <w:lang w:val="sr-Cyrl-RS" w:eastAsia="en-US"/>
        </w:rPr>
        <w:t>добра као целину транспортује до места монтаже</w:t>
      </w:r>
    </w:p>
    <w:p w14:paraId="45B12146" w14:textId="2A350B04" w:rsidR="0035572A" w:rsidRPr="00AC1796" w:rsidRDefault="0035572A" w:rsidP="0035572A">
      <w:pPr>
        <w:pStyle w:val="ListParagraph"/>
        <w:numPr>
          <w:ilvl w:val="0"/>
          <w:numId w:val="28"/>
        </w:numPr>
        <w:tabs>
          <w:tab w:val="left" w:pos="360"/>
        </w:tabs>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Добављач</w:t>
      </w:r>
      <w:r w:rsidRPr="00AC1796">
        <w:rPr>
          <w:rFonts w:ascii="Arial" w:eastAsia="Times New Roman" w:hAnsi="Arial" w:cs="Arial"/>
          <w:color w:val="auto"/>
          <w:kern w:val="0"/>
          <w:lang w:val="sr-Cyrl-RS" w:eastAsia="en-US"/>
        </w:rPr>
        <w:t xml:space="preserve"> је дужан да изрши</w:t>
      </w:r>
      <w:r>
        <w:rPr>
          <w:rFonts w:ascii="Arial" w:eastAsia="Times New Roman" w:hAnsi="Arial" w:cs="Arial"/>
          <w:color w:val="auto"/>
          <w:kern w:val="0"/>
          <w:lang w:val="sr-Cyrl-RS" w:eastAsia="en-US"/>
        </w:rPr>
        <w:t xml:space="preserve"> монтажу предмета набавке </w:t>
      </w:r>
    </w:p>
    <w:p w14:paraId="37565A6A" w14:textId="77777777" w:rsidR="0035572A" w:rsidRPr="00AC1796" w:rsidRDefault="0035572A" w:rsidP="0035572A">
      <w:pPr>
        <w:pStyle w:val="ListParagraph"/>
        <w:numPr>
          <w:ilvl w:val="0"/>
          <w:numId w:val="28"/>
        </w:numPr>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Пружи комплетну подршку за правилну употребу.</w:t>
      </w:r>
    </w:p>
    <w:p w14:paraId="06D76223" w14:textId="77777777" w:rsidR="0035572A" w:rsidRPr="00D550E8" w:rsidRDefault="0035572A" w:rsidP="0035572A">
      <w:pPr>
        <w:pStyle w:val="ListParagraph"/>
        <w:numPr>
          <w:ilvl w:val="0"/>
          <w:numId w:val="28"/>
        </w:numPr>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 xml:space="preserve">Преда техничку документацију са корисничким упутством на српском језику </w:t>
      </w:r>
      <w:r>
        <w:rPr>
          <w:rFonts w:ascii="Arial" w:eastAsia="Times New Roman" w:hAnsi="Arial" w:cs="Arial"/>
          <w:color w:val="auto"/>
          <w:kern w:val="0"/>
          <w:lang w:val="sr-Cyrl-RS" w:eastAsia="en-US"/>
        </w:rPr>
        <w:t>(уколико је предвиђена за оваква добра) и гаранције</w:t>
      </w:r>
      <w:r w:rsidRPr="00D550E8">
        <w:rPr>
          <w:rFonts w:ascii="Arial" w:eastAsia="Times New Roman" w:hAnsi="Arial" w:cs="Arial"/>
          <w:color w:val="auto"/>
          <w:kern w:val="0"/>
          <w:lang w:val="sr-Cyrl-RS" w:eastAsia="en-US"/>
        </w:rPr>
        <w:t>.</w:t>
      </w:r>
    </w:p>
    <w:p w14:paraId="0FDC9316" w14:textId="77777777" w:rsidR="0035572A" w:rsidRPr="00D550E8" w:rsidRDefault="0035572A" w:rsidP="0035572A">
      <w:pPr>
        <w:pStyle w:val="ListParagraph"/>
        <w:numPr>
          <w:ilvl w:val="0"/>
          <w:numId w:val="28"/>
        </w:numPr>
        <w:suppressAutoHyphens w:val="0"/>
        <w:autoSpaceDE w:val="0"/>
        <w:autoSpaceDN w:val="0"/>
        <w:adjustRightInd w:val="0"/>
        <w:spacing w:line="240" w:lineRule="auto"/>
        <w:jc w:val="both"/>
        <w:rPr>
          <w:rFonts w:ascii="Arial" w:eastAsia="Times New Roman" w:hAnsi="Arial" w:cs="Arial"/>
          <w:color w:val="auto"/>
          <w:kern w:val="0"/>
          <w:lang w:val="sr-Cyrl-RS" w:eastAsia="en-US"/>
        </w:rPr>
      </w:pPr>
      <w:r w:rsidRPr="00D550E8">
        <w:rPr>
          <w:rFonts w:ascii="Arial" w:eastAsia="Times New Roman" w:hAnsi="Arial" w:cs="Arial"/>
          <w:color w:val="auto"/>
          <w:kern w:val="0"/>
          <w:lang w:eastAsia="en-US"/>
        </w:rPr>
        <w:t xml:space="preserve">Гарантни </w:t>
      </w:r>
      <w:r w:rsidRPr="00D550E8">
        <w:rPr>
          <w:rFonts w:ascii="Arial" w:eastAsia="Times New Roman" w:hAnsi="Arial" w:cs="Arial"/>
          <w:color w:val="auto"/>
          <w:kern w:val="0"/>
          <w:lang w:val="sr-Cyrl-RS" w:eastAsia="en-US"/>
        </w:rPr>
        <w:t>период износи</w:t>
      </w:r>
      <w:r w:rsidRPr="00D550E8">
        <w:rPr>
          <w:rFonts w:ascii="Arial" w:eastAsia="Times New Roman" w:hAnsi="Arial" w:cs="Arial"/>
          <w:color w:val="auto"/>
          <w:kern w:val="0"/>
          <w:lang w:eastAsia="en-US"/>
        </w:rPr>
        <w:t xml:space="preserve"> минимум </w:t>
      </w:r>
      <w:r w:rsidRPr="00D550E8">
        <w:rPr>
          <w:rFonts w:ascii="Arial" w:eastAsia="Times New Roman" w:hAnsi="Arial" w:cs="Arial"/>
          <w:color w:val="auto"/>
          <w:kern w:val="0"/>
          <w:lang w:val="sr-Cyrl-RS" w:eastAsia="en-US"/>
        </w:rPr>
        <w:t>24</w:t>
      </w:r>
      <w:r w:rsidRPr="00D550E8">
        <w:rPr>
          <w:rFonts w:ascii="Arial" w:eastAsia="Times New Roman" w:hAnsi="Arial" w:cs="Arial"/>
          <w:color w:val="auto"/>
          <w:kern w:val="0"/>
          <w:lang w:eastAsia="en-US"/>
        </w:rPr>
        <w:t xml:space="preserve"> месец</w:t>
      </w:r>
      <w:r w:rsidRPr="00D550E8">
        <w:rPr>
          <w:rFonts w:ascii="Arial" w:eastAsia="Times New Roman" w:hAnsi="Arial" w:cs="Arial"/>
          <w:color w:val="auto"/>
          <w:kern w:val="0"/>
          <w:lang w:val="sr-Cyrl-RS" w:eastAsia="en-US"/>
        </w:rPr>
        <w:t>а</w:t>
      </w:r>
      <w:r w:rsidRPr="00D550E8">
        <w:rPr>
          <w:rFonts w:ascii="Arial" w:eastAsia="Times New Roman" w:hAnsi="Arial" w:cs="Arial"/>
          <w:color w:val="auto"/>
          <w:kern w:val="0"/>
          <w:lang w:eastAsia="en-US"/>
        </w:rPr>
        <w:t>.</w:t>
      </w:r>
    </w:p>
    <w:p w14:paraId="1C037994" w14:textId="77777777" w:rsidR="0035572A" w:rsidRPr="00C51692" w:rsidRDefault="0035572A" w:rsidP="0035572A">
      <w:pPr>
        <w:pStyle w:val="ListParagraph"/>
        <w:numPr>
          <w:ilvl w:val="0"/>
          <w:numId w:val="28"/>
        </w:numPr>
        <w:suppressAutoHyphens w:val="0"/>
        <w:autoSpaceDE w:val="0"/>
        <w:autoSpaceDN w:val="0"/>
        <w:adjustRightInd w:val="0"/>
        <w:spacing w:line="240" w:lineRule="auto"/>
        <w:jc w:val="both"/>
        <w:rPr>
          <w:rFonts w:ascii="Arial" w:eastAsia="Times New Roman" w:hAnsi="Arial" w:cs="Arial"/>
          <w:bCs/>
          <w:color w:val="auto"/>
          <w:kern w:val="0"/>
          <w:lang w:val="sr-Cyrl-RS" w:eastAsia="en-US"/>
        </w:rPr>
      </w:pPr>
      <w:r w:rsidRPr="00D550E8">
        <w:rPr>
          <w:rFonts w:ascii="Arial" w:hAnsi="Arial" w:cs="Arial"/>
          <w:bCs/>
        </w:rPr>
        <w:t>Гаранција важи на све делове, склопове</w:t>
      </w:r>
      <w:r w:rsidRPr="00C51692">
        <w:rPr>
          <w:rFonts w:ascii="Arial" w:hAnsi="Arial" w:cs="Arial"/>
          <w:bCs/>
        </w:rPr>
        <w:t xml:space="preserve"> </w:t>
      </w:r>
      <w:r>
        <w:rPr>
          <w:rFonts w:ascii="Arial" w:hAnsi="Arial" w:cs="Arial"/>
          <w:bCs/>
          <w:lang w:val="sr-Cyrl-RS"/>
        </w:rPr>
        <w:t>предмета набавке</w:t>
      </w:r>
    </w:p>
    <w:p w14:paraId="4C5BDA49" w14:textId="77777777" w:rsidR="0035572A" w:rsidRDefault="0035572A" w:rsidP="0035572A">
      <w:pPr>
        <w:pStyle w:val="ListParagraph"/>
        <w:numPr>
          <w:ilvl w:val="0"/>
          <w:numId w:val="28"/>
        </w:numPr>
        <w:suppressAutoHyphens w:val="0"/>
        <w:spacing w:line="240" w:lineRule="auto"/>
        <w:contextualSpacing/>
        <w:rPr>
          <w:rFonts w:ascii="Arial" w:hAnsi="Arial" w:cs="Arial"/>
          <w:bCs/>
        </w:rPr>
      </w:pPr>
      <w:r w:rsidRPr="00C51692">
        <w:rPr>
          <w:rFonts w:ascii="Arial" w:hAnsi="Arial" w:cs="Arial"/>
          <w:bCs/>
        </w:rPr>
        <w:t>Гаранција не обухвата поправке у случајевима када је узрок квара: неправилно руковање и оштећење услед дејства више силе</w:t>
      </w:r>
      <w:r>
        <w:rPr>
          <w:rFonts w:ascii="Arial" w:hAnsi="Arial" w:cs="Arial"/>
          <w:bCs/>
          <w:lang w:val="sr-Cyrl-RS"/>
        </w:rPr>
        <w:t xml:space="preserve"> (пожар, поплава, земљотрес,)</w:t>
      </w:r>
      <w:r w:rsidRPr="00C51692">
        <w:rPr>
          <w:rFonts w:ascii="Arial" w:hAnsi="Arial" w:cs="Arial"/>
          <w:bCs/>
        </w:rPr>
        <w:t xml:space="preserve">. </w:t>
      </w:r>
    </w:p>
    <w:p w14:paraId="16C8EFD4" w14:textId="2BE5200C" w:rsidR="0053115C" w:rsidRDefault="0053115C" w:rsidP="0053115C">
      <w:pPr>
        <w:suppressAutoHyphens w:val="0"/>
        <w:spacing w:line="259" w:lineRule="auto"/>
        <w:jc w:val="both"/>
        <w:rPr>
          <w:rFonts w:ascii="Arial" w:eastAsia="Arial" w:hAnsi="Arial" w:cs="Arial"/>
          <w:color w:val="auto"/>
          <w:kern w:val="0"/>
          <w:lang w:val="sr-Cyrl-RS" w:eastAsia="en-US"/>
        </w:rPr>
      </w:pPr>
      <w:r w:rsidRPr="002A2C1C">
        <w:rPr>
          <w:rFonts w:ascii="Arial" w:eastAsia="Arial" w:hAnsi="Arial" w:cs="Arial"/>
          <w:color w:val="auto"/>
          <w:kern w:val="0"/>
          <w:lang w:val="sr-Cyrl-RS" w:eastAsia="en-US"/>
        </w:rPr>
        <w:t>12.2.</w:t>
      </w:r>
      <w:r w:rsidRPr="002A2C1C">
        <w:rPr>
          <w:rFonts w:ascii="Arial" w:eastAsia="Arial" w:hAnsi="Arial" w:cs="Arial"/>
          <w:color w:val="auto"/>
          <w:kern w:val="0"/>
          <w:lang w:val="sr-Cyrl-RS" w:eastAsia="en-US"/>
        </w:rPr>
        <w:tab/>
        <w:t>Обавезе наручиоца</w:t>
      </w:r>
    </w:p>
    <w:p w14:paraId="100B302C" w14:textId="77777777" w:rsidR="0053115C" w:rsidRPr="0053115C" w:rsidRDefault="0053115C" w:rsidP="0053115C">
      <w:pPr>
        <w:suppressAutoHyphens w:val="0"/>
        <w:spacing w:line="259" w:lineRule="auto"/>
        <w:jc w:val="both"/>
        <w:rPr>
          <w:rFonts w:ascii="Arial" w:eastAsia="Arial" w:hAnsi="Arial" w:cs="Arial"/>
          <w:color w:val="auto"/>
          <w:kern w:val="0"/>
          <w:lang w:val="sr-Cyrl-RS" w:eastAsia="en-US"/>
        </w:rPr>
      </w:pPr>
    </w:p>
    <w:p w14:paraId="23421BF2" w14:textId="3F764B80" w:rsidR="0053115C" w:rsidRPr="00AC1796" w:rsidRDefault="0053115C" w:rsidP="0053115C">
      <w:pPr>
        <w:pStyle w:val="ListParagraph"/>
        <w:numPr>
          <w:ilvl w:val="0"/>
          <w:numId w:val="30"/>
        </w:numPr>
        <w:suppressAutoHyphens w:val="0"/>
        <w:autoSpaceDE w:val="0"/>
        <w:autoSpaceDN w:val="0"/>
        <w:adjustRightInd w:val="0"/>
        <w:spacing w:line="240" w:lineRule="auto"/>
        <w:rPr>
          <w:rFonts w:ascii="Arial" w:eastAsia="Times New Roman" w:hAnsi="Arial" w:cs="Arial"/>
          <w:color w:val="auto"/>
          <w:kern w:val="0"/>
          <w:lang w:val="sr-Cyrl-RS" w:eastAsia="en-US"/>
        </w:rPr>
      </w:pPr>
      <w:r w:rsidRPr="00AC1796">
        <w:rPr>
          <w:rFonts w:ascii="Arial" w:eastAsia="Times New Roman" w:hAnsi="Arial" w:cs="Arial"/>
          <w:color w:val="auto"/>
          <w:kern w:val="0"/>
          <w:lang w:val="sr-Cyrl-RS" w:eastAsia="en-US"/>
        </w:rPr>
        <w:t>Да обезбеди присутност особе која је предвиђена за обуку за руковање</w:t>
      </w:r>
      <w:r w:rsidR="00AD0704">
        <w:rPr>
          <w:rFonts w:ascii="Arial" w:eastAsia="Times New Roman" w:hAnsi="Arial" w:cs="Arial"/>
          <w:color w:val="auto"/>
          <w:kern w:val="0"/>
          <w:lang w:val="sr-Cyrl-RS" w:eastAsia="en-US"/>
        </w:rPr>
        <w:t xml:space="preserve"> предметом набавке</w:t>
      </w:r>
      <w:r w:rsidRPr="00AC1796">
        <w:rPr>
          <w:rFonts w:ascii="Arial" w:eastAsia="Times New Roman" w:hAnsi="Arial" w:cs="Arial"/>
          <w:color w:val="auto"/>
          <w:kern w:val="0"/>
          <w:lang w:val="sr-Cyrl-RS" w:eastAsia="en-US"/>
        </w:rPr>
        <w:t>.</w:t>
      </w:r>
    </w:p>
    <w:p w14:paraId="3A36D1C8" w14:textId="2CF386AA" w:rsidR="0053115C" w:rsidRPr="00AC1796" w:rsidRDefault="0053115C" w:rsidP="00AD0704">
      <w:pPr>
        <w:pStyle w:val="ListParagraph"/>
        <w:suppressAutoHyphens w:val="0"/>
        <w:autoSpaceDE w:val="0"/>
        <w:autoSpaceDN w:val="0"/>
        <w:adjustRightInd w:val="0"/>
        <w:spacing w:line="240" w:lineRule="auto"/>
        <w:ind w:left="1080"/>
        <w:rPr>
          <w:rFonts w:ascii="Arial" w:eastAsia="Times New Roman" w:hAnsi="Arial" w:cs="Arial"/>
          <w:color w:val="auto"/>
          <w:kern w:val="0"/>
          <w:lang w:val="sr-Cyrl-RS" w:eastAsia="en-US"/>
        </w:rPr>
      </w:pPr>
    </w:p>
    <w:p w14:paraId="641AA857" w14:textId="77777777" w:rsidR="0053115C" w:rsidRPr="00AC1796" w:rsidRDefault="0053115C" w:rsidP="0053115C">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p>
    <w:p w14:paraId="6DB904C5" w14:textId="77777777" w:rsidR="0053115C" w:rsidRPr="00271AED" w:rsidRDefault="0053115C" w:rsidP="0053115C">
      <w:pPr>
        <w:jc w:val="both"/>
        <w:rPr>
          <w:rFonts w:ascii="Arial" w:hAnsi="Arial" w:cs="Arial"/>
          <w:iCs/>
        </w:rPr>
      </w:pPr>
      <w:r w:rsidRPr="00271AED">
        <w:rPr>
          <w:rFonts w:ascii="Arial" w:hAnsi="Arial" w:cs="Arial"/>
          <w:iCs/>
        </w:rPr>
        <w:t>Учешћем у овој набавци, Понуђач је са овом могућношћу УНАПРЕД УПОЗНАТ И ПРИХВАТА ЈЕ, те се ОДРИЧЕ постављања било каквог одштетног захтева према наручиоцу.</w:t>
      </w:r>
    </w:p>
    <w:p w14:paraId="6DF8DA5F" w14:textId="77777777" w:rsidR="0053115C" w:rsidRPr="00271AED" w:rsidRDefault="0053115C" w:rsidP="0053115C">
      <w:pPr>
        <w:jc w:val="both"/>
        <w:rPr>
          <w:rFonts w:ascii="Arial" w:hAnsi="Arial" w:cs="Arial"/>
          <w:iCs/>
        </w:rPr>
      </w:pPr>
      <w:r w:rsidRPr="00271AED">
        <w:rPr>
          <w:rFonts w:ascii="Arial" w:hAnsi="Arial" w:cs="Arial"/>
          <w:iCs/>
        </w:rPr>
        <w:t>Сва понуђена добра морају бити нова тј некоришћена.</w:t>
      </w:r>
    </w:p>
    <w:p w14:paraId="7EDE626C" w14:textId="77777777" w:rsidR="0053115C" w:rsidRDefault="0053115C" w:rsidP="0053115C">
      <w:pPr>
        <w:jc w:val="both"/>
        <w:rPr>
          <w:rFonts w:ascii="Arial" w:hAnsi="Arial" w:cs="Arial"/>
          <w:iCs/>
          <w:szCs w:val="22"/>
        </w:rPr>
      </w:pPr>
    </w:p>
    <w:p w14:paraId="39474AF0" w14:textId="77777777" w:rsidR="0053115C" w:rsidRPr="00FE5073" w:rsidRDefault="0053115C" w:rsidP="00FE5073">
      <w:pPr>
        <w:suppressAutoHyphens w:val="0"/>
        <w:spacing w:line="259" w:lineRule="auto"/>
        <w:jc w:val="center"/>
        <w:rPr>
          <w:rFonts w:ascii="Arial" w:eastAsia="Arial" w:hAnsi="Arial" w:cs="Arial"/>
          <w:b/>
          <w:color w:val="auto"/>
          <w:kern w:val="0"/>
          <w:lang w:eastAsia="en-US"/>
        </w:rPr>
      </w:pPr>
    </w:p>
    <w:p w14:paraId="0E169266" w14:textId="77777777" w:rsidR="0053115C" w:rsidRDefault="0053115C" w:rsidP="0053115C">
      <w:pPr>
        <w:suppressAutoHyphens w:val="0"/>
        <w:spacing w:line="259" w:lineRule="auto"/>
        <w:jc w:val="center"/>
        <w:rPr>
          <w:rFonts w:ascii="Arial" w:eastAsia="Arial" w:hAnsi="Arial" w:cs="Arial"/>
          <w:b/>
          <w:color w:val="auto"/>
          <w:kern w:val="0"/>
          <w:lang w:eastAsia="en-US"/>
        </w:rPr>
      </w:pPr>
      <w:r w:rsidRPr="002A2C1C">
        <w:rPr>
          <w:rFonts w:ascii="Arial" w:eastAsia="Arial" w:hAnsi="Arial" w:cs="Arial"/>
          <w:b/>
          <w:color w:val="auto"/>
          <w:kern w:val="0"/>
          <w:lang w:eastAsia="en-US"/>
        </w:rPr>
        <w:t>Члан 1</w:t>
      </w:r>
      <w:r w:rsidRPr="002A2C1C">
        <w:rPr>
          <w:rFonts w:ascii="Arial" w:eastAsia="Arial" w:hAnsi="Arial" w:cs="Arial"/>
          <w:b/>
          <w:color w:val="auto"/>
          <w:kern w:val="0"/>
          <w:lang w:val="sr-Cyrl-RS" w:eastAsia="en-US"/>
        </w:rPr>
        <w:t>3</w:t>
      </w:r>
      <w:r w:rsidRPr="002A2C1C">
        <w:rPr>
          <w:rFonts w:ascii="Arial" w:eastAsia="Arial" w:hAnsi="Arial" w:cs="Arial"/>
          <w:b/>
          <w:color w:val="auto"/>
          <w:kern w:val="0"/>
          <w:lang w:eastAsia="en-US"/>
        </w:rPr>
        <w:t>.</w:t>
      </w:r>
    </w:p>
    <w:p w14:paraId="58326308" w14:textId="545CAB30" w:rsidR="000A4E4A" w:rsidRDefault="000A4E4A" w:rsidP="006974FD">
      <w:pPr>
        <w:suppressAutoHyphens w:val="0"/>
        <w:spacing w:line="259" w:lineRule="auto"/>
        <w:jc w:val="both"/>
        <w:rPr>
          <w:rFonts w:ascii="Arial" w:eastAsia="Arial" w:hAnsi="Arial" w:cs="Arial"/>
          <w:color w:val="auto"/>
          <w:kern w:val="0"/>
          <w:lang w:eastAsia="en-US"/>
        </w:rPr>
      </w:pPr>
    </w:p>
    <w:p w14:paraId="54F7B730" w14:textId="77777777" w:rsidR="0053115C" w:rsidRPr="006974FD" w:rsidRDefault="0053115C" w:rsidP="0053115C">
      <w:pPr>
        <w:suppressAutoHyphens w:val="0"/>
        <w:spacing w:line="240" w:lineRule="auto"/>
        <w:ind w:firstLine="708"/>
        <w:jc w:val="both"/>
        <w:rPr>
          <w:rFonts w:ascii="Arial" w:eastAsia="Arial" w:hAnsi="Arial" w:cs="Arial"/>
          <w:color w:val="auto"/>
          <w:kern w:val="0"/>
          <w:lang w:eastAsia="en-US"/>
        </w:rPr>
      </w:pPr>
      <w:r w:rsidRPr="006974FD">
        <w:rPr>
          <w:rFonts w:ascii="Arial" w:eastAsia="Arial" w:hAnsi="Arial" w:cs="Arial"/>
          <w:color w:val="auto"/>
          <w:kern w:val="0"/>
          <w:lang w:eastAsia="en-US"/>
        </w:rPr>
        <w:t xml:space="preserve">Уговорне стране су сагласне да Добављач </w:t>
      </w:r>
      <w:r w:rsidRPr="00350AAF">
        <w:rPr>
          <w:rFonts w:ascii="Arial" w:eastAsia="Arial" w:hAnsi="Arial" w:cs="Arial"/>
          <w:b/>
          <w:color w:val="auto"/>
          <w:kern w:val="0"/>
          <w:lang w:eastAsia="en-US"/>
        </w:rPr>
        <w:t>нема право</w:t>
      </w:r>
      <w:r w:rsidRPr="006974FD">
        <w:rPr>
          <w:rFonts w:ascii="Arial" w:eastAsia="Arial" w:hAnsi="Arial" w:cs="Arial"/>
          <w:color w:val="auto"/>
          <w:kern w:val="0"/>
          <w:lang w:eastAsia="en-US"/>
        </w:rPr>
        <w:t xml:space="preserve"> да неко од својих права и обавеза из овог Уговора уступи, прода нити заложи трећем лицу без претходне писане сагласности Наручиоца.</w:t>
      </w:r>
    </w:p>
    <w:p w14:paraId="02204554" w14:textId="2B1068C8" w:rsidR="0053115C" w:rsidRDefault="0053115C" w:rsidP="006974FD">
      <w:pPr>
        <w:suppressAutoHyphens w:val="0"/>
        <w:spacing w:line="259" w:lineRule="auto"/>
        <w:jc w:val="both"/>
        <w:rPr>
          <w:rFonts w:ascii="Arial" w:eastAsia="Arial" w:hAnsi="Arial" w:cs="Arial"/>
          <w:color w:val="auto"/>
          <w:kern w:val="0"/>
          <w:lang w:eastAsia="en-US"/>
        </w:rPr>
      </w:pPr>
    </w:p>
    <w:p w14:paraId="2F907C27" w14:textId="77777777" w:rsidR="0053115C" w:rsidRPr="006974FD" w:rsidRDefault="0053115C" w:rsidP="006974FD">
      <w:pPr>
        <w:suppressAutoHyphens w:val="0"/>
        <w:spacing w:line="259" w:lineRule="auto"/>
        <w:jc w:val="both"/>
        <w:rPr>
          <w:rFonts w:ascii="Arial" w:eastAsia="Arial" w:hAnsi="Arial" w:cs="Arial"/>
          <w:color w:val="auto"/>
          <w:kern w:val="0"/>
          <w:lang w:eastAsia="en-US"/>
        </w:rPr>
      </w:pPr>
    </w:p>
    <w:p w14:paraId="200E14AE" w14:textId="77777777" w:rsidR="00FE5073" w:rsidRPr="00E6735E" w:rsidRDefault="00FE5073" w:rsidP="00FE5073">
      <w:pPr>
        <w:suppressAutoHyphens w:val="0"/>
        <w:spacing w:line="259" w:lineRule="auto"/>
        <w:jc w:val="both"/>
        <w:rPr>
          <w:rFonts w:ascii="Arial" w:eastAsia="Arial" w:hAnsi="Arial" w:cs="Arial"/>
          <w:b/>
          <w:color w:val="auto"/>
          <w:kern w:val="0"/>
          <w:lang w:eastAsia="en-US"/>
        </w:rPr>
      </w:pPr>
      <w:r w:rsidRPr="00E6735E">
        <w:rPr>
          <w:rFonts w:ascii="Arial" w:eastAsia="Arial" w:hAnsi="Arial" w:cs="Arial"/>
          <w:b/>
          <w:color w:val="auto"/>
          <w:kern w:val="0"/>
          <w:lang w:eastAsia="en-US"/>
        </w:rPr>
        <w:t>Раскид уговора</w:t>
      </w:r>
    </w:p>
    <w:p w14:paraId="573C2AD4" w14:textId="2A5685ED" w:rsidR="00FE5073" w:rsidRPr="00E6735E" w:rsidRDefault="00FE5073" w:rsidP="00FE5073">
      <w:pPr>
        <w:suppressAutoHyphens w:val="0"/>
        <w:spacing w:line="259" w:lineRule="auto"/>
        <w:jc w:val="center"/>
        <w:rPr>
          <w:rFonts w:ascii="Arial" w:eastAsia="Arial" w:hAnsi="Arial" w:cs="Arial"/>
          <w:b/>
          <w:color w:val="auto"/>
          <w:kern w:val="0"/>
          <w:lang w:eastAsia="en-US"/>
        </w:rPr>
      </w:pPr>
      <w:r w:rsidRPr="00E6735E">
        <w:rPr>
          <w:rFonts w:ascii="Arial" w:eastAsia="Arial" w:hAnsi="Arial" w:cs="Arial"/>
          <w:b/>
          <w:color w:val="auto"/>
          <w:kern w:val="0"/>
          <w:lang w:eastAsia="en-US"/>
        </w:rPr>
        <w:t>Члан 1</w:t>
      </w:r>
      <w:r w:rsidR="0053115C">
        <w:rPr>
          <w:rFonts w:ascii="Arial" w:eastAsia="Arial" w:hAnsi="Arial" w:cs="Arial"/>
          <w:b/>
          <w:color w:val="auto"/>
          <w:kern w:val="0"/>
          <w:lang w:val="sr-Cyrl-RS" w:eastAsia="en-US"/>
        </w:rPr>
        <w:t>4</w:t>
      </w:r>
      <w:r w:rsidRPr="00E6735E">
        <w:rPr>
          <w:rFonts w:ascii="Arial" w:eastAsia="Arial" w:hAnsi="Arial" w:cs="Arial"/>
          <w:b/>
          <w:color w:val="auto"/>
          <w:kern w:val="0"/>
          <w:lang w:eastAsia="en-US"/>
        </w:rPr>
        <w:t>.</w:t>
      </w:r>
    </w:p>
    <w:p w14:paraId="3A43FC21" w14:textId="77777777" w:rsidR="00FE5073" w:rsidRPr="00E6735E"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E6735E">
        <w:rPr>
          <w:rFonts w:ascii="Arial" w:eastAsia="Arial" w:hAnsi="Arial" w:cs="Arial"/>
          <w:color w:val="auto"/>
          <w:kern w:val="0"/>
          <w:lang w:eastAsia="en-US"/>
        </w:rPr>
        <w:t>Уговорне стране су сагласне да се овај уговор може споразумно раскинути ако наступе посебне околности које онемогућавају нормално извршавање Уговорних обавеза.</w:t>
      </w:r>
    </w:p>
    <w:p w14:paraId="5D2C5428" w14:textId="77777777" w:rsidR="00FE5073" w:rsidRPr="00E6735E" w:rsidRDefault="00FE5073" w:rsidP="00FE5073">
      <w:pPr>
        <w:suppressAutoHyphens w:val="0"/>
        <w:spacing w:line="240" w:lineRule="auto"/>
        <w:contextualSpacing/>
        <w:jc w:val="both"/>
        <w:rPr>
          <w:rFonts w:ascii="Arial" w:eastAsia="Arial" w:hAnsi="Arial" w:cs="Arial"/>
          <w:color w:val="auto"/>
          <w:kern w:val="0"/>
          <w:lang w:eastAsia="en-US"/>
        </w:rPr>
      </w:pPr>
      <w:r w:rsidRPr="00E6735E">
        <w:rPr>
          <w:rFonts w:ascii="Arial" w:eastAsia="Arial" w:hAnsi="Arial" w:cs="Arial"/>
          <w:color w:val="auto"/>
          <w:kern w:val="0"/>
          <w:lang w:eastAsia="en-US"/>
        </w:rPr>
        <w:t>Овај уговор се може раскинути на оправдани захтев Наручиоца.</w:t>
      </w:r>
    </w:p>
    <w:p w14:paraId="08A55807" w14:textId="77777777" w:rsidR="00FE5073" w:rsidRPr="00E6735E"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E6735E">
        <w:rPr>
          <w:rFonts w:ascii="Arial" w:eastAsia="Arial" w:hAnsi="Arial" w:cs="Arial"/>
          <w:color w:val="auto"/>
          <w:kern w:val="0"/>
          <w:lang w:eastAsia="en-US"/>
        </w:rPr>
        <w:t xml:space="preserve">Наручилац може </w:t>
      </w:r>
      <w:r w:rsidR="00E6735E" w:rsidRPr="00E6735E">
        <w:rPr>
          <w:rFonts w:ascii="Arial" w:eastAsia="Arial" w:hAnsi="Arial" w:cs="Arial"/>
          <w:color w:val="auto"/>
          <w:kern w:val="0"/>
          <w:lang w:eastAsia="en-US"/>
        </w:rPr>
        <w:t xml:space="preserve">једнострано </w:t>
      </w:r>
      <w:r w:rsidRPr="00E6735E">
        <w:rPr>
          <w:rFonts w:ascii="Arial" w:eastAsia="Arial" w:hAnsi="Arial" w:cs="Arial"/>
          <w:color w:val="auto"/>
          <w:kern w:val="0"/>
          <w:lang w:eastAsia="en-US"/>
        </w:rPr>
        <w:t>раскинути овај уговор достављањем писане изјаве добављачу о раскиду уговора препорученом пошиљком на адресу седишта наведеној у понуди добављача и то у случајевима:</w:t>
      </w:r>
    </w:p>
    <w:p w14:paraId="4A2EC1AF" w14:textId="77777777" w:rsidR="00FE5073" w:rsidRPr="00E6735E"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E6735E">
        <w:rPr>
          <w:rFonts w:ascii="Arial" w:eastAsia="Arial" w:hAnsi="Arial" w:cs="Arial"/>
          <w:color w:val="auto"/>
          <w:kern w:val="0"/>
          <w:lang w:eastAsia="en-US"/>
        </w:rPr>
        <w:t>•</w:t>
      </w:r>
      <w:r w:rsidRPr="00E6735E">
        <w:rPr>
          <w:rFonts w:ascii="Arial" w:eastAsia="Arial" w:hAnsi="Arial" w:cs="Arial"/>
          <w:color w:val="auto"/>
          <w:kern w:val="0"/>
          <w:lang w:eastAsia="en-US"/>
        </w:rPr>
        <w:tab/>
        <w:t>ако се Добављач не придржава својих обавеза из овог Уговора;</w:t>
      </w:r>
    </w:p>
    <w:p w14:paraId="7EC938CD" w14:textId="77777777" w:rsidR="00FE5073" w:rsidRPr="00754BD3"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E6735E">
        <w:rPr>
          <w:rFonts w:ascii="Arial" w:eastAsia="Arial" w:hAnsi="Arial" w:cs="Arial"/>
          <w:color w:val="auto"/>
          <w:kern w:val="0"/>
          <w:lang w:eastAsia="en-US"/>
        </w:rPr>
        <w:t>•</w:t>
      </w:r>
      <w:r w:rsidRPr="00E6735E">
        <w:rPr>
          <w:rFonts w:ascii="Arial" w:eastAsia="Arial" w:hAnsi="Arial" w:cs="Arial"/>
          <w:color w:val="auto"/>
          <w:kern w:val="0"/>
          <w:lang w:eastAsia="en-US"/>
        </w:rPr>
        <w:tab/>
        <w:t xml:space="preserve">злоупотребе и преварног поступања Добављача (нпр. фактурисање  </w:t>
      </w:r>
      <w:r w:rsidRPr="00754BD3">
        <w:rPr>
          <w:rFonts w:ascii="Arial" w:eastAsia="Arial" w:hAnsi="Arial" w:cs="Arial"/>
          <w:color w:val="auto"/>
          <w:kern w:val="0"/>
          <w:lang w:eastAsia="en-US"/>
        </w:rPr>
        <w:t>добара која су предмет овог уговора по ценама изнад цена из понуде);</w:t>
      </w:r>
    </w:p>
    <w:p w14:paraId="089515B3" w14:textId="77777777" w:rsidR="00FE5073" w:rsidRPr="00754BD3" w:rsidRDefault="00FE5073" w:rsidP="00FE5073">
      <w:pPr>
        <w:suppressAutoHyphens w:val="0"/>
        <w:spacing w:line="240" w:lineRule="auto"/>
        <w:contextualSpacing/>
        <w:jc w:val="both"/>
        <w:rPr>
          <w:rFonts w:ascii="Arial" w:eastAsia="Arial" w:hAnsi="Arial" w:cs="Arial"/>
          <w:color w:val="auto"/>
          <w:kern w:val="0"/>
          <w:lang w:eastAsia="en-US"/>
        </w:rPr>
      </w:pPr>
      <w:r w:rsidRPr="00754BD3">
        <w:rPr>
          <w:rFonts w:ascii="Arial" w:eastAsia="Arial" w:hAnsi="Arial" w:cs="Arial"/>
          <w:color w:val="auto"/>
          <w:kern w:val="0"/>
          <w:lang w:eastAsia="en-US"/>
        </w:rPr>
        <w:t xml:space="preserve">• као и у случајевима </w:t>
      </w:r>
      <w:r w:rsidR="00754BD3" w:rsidRPr="00754BD3">
        <w:rPr>
          <w:rFonts w:ascii="Arial" w:eastAsia="Arial" w:hAnsi="Arial" w:cs="Arial"/>
          <w:color w:val="auto"/>
          <w:kern w:val="0"/>
          <w:lang w:eastAsia="en-US"/>
        </w:rPr>
        <w:t xml:space="preserve">већ </w:t>
      </w:r>
      <w:r w:rsidRPr="00754BD3">
        <w:rPr>
          <w:rFonts w:ascii="Arial" w:eastAsia="Arial" w:hAnsi="Arial" w:cs="Arial"/>
          <w:color w:val="auto"/>
          <w:kern w:val="0"/>
          <w:lang w:eastAsia="en-US"/>
        </w:rPr>
        <w:t xml:space="preserve">наведеним у </w:t>
      </w:r>
      <w:r w:rsidR="00754BD3" w:rsidRPr="00754BD3">
        <w:rPr>
          <w:rFonts w:ascii="Arial" w:eastAsia="Arial" w:hAnsi="Arial" w:cs="Arial"/>
          <w:color w:val="auto"/>
          <w:kern w:val="0"/>
          <w:lang w:eastAsia="en-US"/>
        </w:rPr>
        <w:t>овом</w:t>
      </w:r>
      <w:r w:rsidRPr="00754BD3">
        <w:rPr>
          <w:rFonts w:ascii="Arial" w:eastAsia="Arial" w:hAnsi="Arial" w:cs="Arial"/>
          <w:color w:val="auto"/>
          <w:kern w:val="0"/>
          <w:lang w:eastAsia="en-US"/>
        </w:rPr>
        <w:t xml:space="preserve"> уговор</w:t>
      </w:r>
      <w:r w:rsidR="00754BD3" w:rsidRPr="00754BD3">
        <w:rPr>
          <w:rFonts w:ascii="Arial" w:eastAsia="Arial" w:hAnsi="Arial" w:cs="Arial"/>
          <w:color w:val="auto"/>
          <w:kern w:val="0"/>
          <w:lang w:eastAsia="en-US"/>
        </w:rPr>
        <w:t>у</w:t>
      </w:r>
      <w:r w:rsidRPr="00754BD3">
        <w:rPr>
          <w:rFonts w:ascii="Arial" w:eastAsia="Arial" w:hAnsi="Arial" w:cs="Arial"/>
          <w:color w:val="auto"/>
          <w:kern w:val="0"/>
          <w:lang w:eastAsia="en-US"/>
        </w:rPr>
        <w:t>.</w:t>
      </w:r>
    </w:p>
    <w:p w14:paraId="5A6E2601" w14:textId="77777777" w:rsidR="00FE5073" w:rsidRPr="00FE5073" w:rsidRDefault="00FE5073" w:rsidP="00FE5073">
      <w:pPr>
        <w:suppressAutoHyphens w:val="0"/>
        <w:spacing w:line="240" w:lineRule="auto"/>
        <w:contextualSpacing/>
        <w:jc w:val="both"/>
        <w:rPr>
          <w:rFonts w:ascii="Arial" w:eastAsia="Arial" w:hAnsi="Arial" w:cs="Arial"/>
          <w:color w:val="auto"/>
          <w:kern w:val="0"/>
          <w:lang w:eastAsia="en-US"/>
        </w:rPr>
      </w:pPr>
      <w:r w:rsidRPr="00754BD3">
        <w:rPr>
          <w:rFonts w:ascii="Arial" w:eastAsia="Arial" w:hAnsi="Arial" w:cs="Arial"/>
          <w:color w:val="auto"/>
          <w:kern w:val="0"/>
          <w:lang w:eastAsia="en-US"/>
        </w:rPr>
        <w:t>Уговорне су сагласне да у случају једностраног раскида уговора од стране Наручиоца, добављач је дужан да наручиоцу надокнади штету и изгубљену добит.</w:t>
      </w:r>
    </w:p>
    <w:p w14:paraId="4EB4D41F" w14:textId="77777777" w:rsidR="00FE5073" w:rsidRPr="00FE5073" w:rsidRDefault="00FE5073" w:rsidP="00FE5073">
      <w:pPr>
        <w:suppressAutoHyphens w:val="0"/>
        <w:spacing w:line="240" w:lineRule="auto"/>
        <w:contextualSpacing/>
        <w:jc w:val="center"/>
        <w:rPr>
          <w:rFonts w:ascii="Arial" w:eastAsia="Arial" w:hAnsi="Arial" w:cs="Arial"/>
          <w:color w:val="auto"/>
          <w:kern w:val="0"/>
          <w:lang w:eastAsia="en-US"/>
        </w:rPr>
      </w:pPr>
    </w:p>
    <w:p w14:paraId="0A3A8859" w14:textId="77777777" w:rsidR="00FE5073" w:rsidRPr="00FE5073" w:rsidRDefault="00FE5073" w:rsidP="00FE5073">
      <w:pPr>
        <w:suppressAutoHyphens w:val="0"/>
        <w:spacing w:line="240" w:lineRule="auto"/>
        <w:contextualSpacing/>
        <w:jc w:val="both"/>
        <w:rPr>
          <w:rFonts w:ascii="Arial" w:eastAsia="Arial" w:hAnsi="Arial" w:cs="Arial"/>
          <w:b/>
          <w:color w:val="auto"/>
          <w:kern w:val="0"/>
          <w:lang w:eastAsia="en-US"/>
        </w:rPr>
      </w:pPr>
      <w:r w:rsidRPr="00FE5073">
        <w:rPr>
          <w:rFonts w:ascii="Arial" w:eastAsia="Arial" w:hAnsi="Arial" w:cs="Arial"/>
          <w:b/>
          <w:color w:val="auto"/>
          <w:kern w:val="0"/>
          <w:lang w:eastAsia="en-US"/>
        </w:rPr>
        <w:t>Решавање спорова</w:t>
      </w:r>
    </w:p>
    <w:p w14:paraId="028D8512" w14:textId="2A2DB8A4" w:rsidR="00FE5073" w:rsidRPr="00FE5073" w:rsidRDefault="00FE5073" w:rsidP="00FE5073">
      <w:pPr>
        <w:suppressAutoHyphens w:val="0"/>
        <w:spacing w:line="240" w:lineRule="auto"/>
        <w:contextualSpacing/>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1</w:t>
      </w:r>
      <w:r w:rsidR="0053115C">
        <w:rPr>
          <w:rFonts w:ascii="Arial" w:eastAsia="Arial" w:hAnsi="Arial" w:cs="Arial"/>
          <w:b/>
          <w:color w:val="auto"/>
          <w:kern w:val="0"/>
          <w:lang w:val="sr-Cyrl-RS" w:eastAsia="en-US"/>
        </w:rPr>
        <w:t>5</w:t>
      </w:r>
      <w:r w:rsidRPr="00FE5073">
        <w:rPr>
          <w:rFonts w:ascii="Arial" w:eastAsia="Arial" w:hAnsi="Arial" w:cs="Arial"/>
          <w:b/>
          <w:color w:val="auto"/>
          <w:kern w:val="0"/>
          <w:lang w:eastAsia="en-US"/>
        </w:rPr>
        <w:t>.</w:t>
      </w:r>
    </w:p>
    <w:p w14:paraId="0A36A2A3" w14:textId="77777777" w:rsidR="00FE5073" w:rsidRPr="00FE5073" w:rsidRDefault="00FE5073" w:rsidP="00171B1C">
      <w:pPr>
        <w:suppressAutoHyphens w:val="0"/>
        <w:spacing w:line="240" w:lineRule="auto"/>
        <w:ind w:firstLine="708"/>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Све спорове настале поводом извршења овог Уговора Уговорне стране ће решавати споразумно.</w:t>
      </w:r>
    </w:p>
    <w:p w14:paraId="6D0A094D" w14:textId="77777777" w:rsidR="00FE5073" w:rsidRPr="00FE5073" w:rsidRDefault="00FE5073" w:rsidP="00171B1C">
      <w:pPr>
        <w:suppressAutoHyphens w:val="0"/>
        <w:spacing w:line="240" w:lineRule="auto"/>
        <w:ind w:firstLine="708"/>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Уколико спорови не буду решени споразумно, уговара се надлежност стварно надлежног суда у Пожаревцу.</w:t>
      </w:r>
    </w:p>
    <w:p w14:paraId="3513C7C0" w14:textId="77777777" w:rsidR="00FE5073" w:rsidRPr="00FE5073" w:rsidRDefault="00FE5073" w:rsidP="00FE5073">
      <w:pPr>
        <w:suppressAutoHyphens w:val="0"/>
        <w:spacing w:line="240" w:lineRule="auto"/>
        <w:contextualSpacing/>
        <w:jc w:val="both"/>
        <w:rPr>
          <w:rFonts w:ascii="Arial" w:eastAsia="Arial" w:hAnsi="Arial" w:cs="Arial"/>
          <w:color w:val="auto"/>
          <w:kern w:val="0"/>
          <w:lang w:eastAsia="en-US"/>
        </w:rPr>
      </w:pPr>
    </w:p>
    <w:p w14:paraId="52E2D3F6" w14:textId="77777777" w:rsidR="000A4E4A" w:rsidRPr="00FE5073" w:rsidRDefault="000A4E4A" w:rsidP="000A4E4A">
      <w:pPr>
        <w:suppressAutoHyphens w:val="0"/>
        <w:spacing w:line="240" w:lineRule="auto"/>
        <w:contextualSpacing/>
        <w:jc w:val="both"/>
        <w:rPr>
          <w:rFonts w:ascii="Arial" w:eastAsia="Arial" w:hAnsi="Arial" w:cs="Arial"/>
          <w:b/>
          <w:color w:val="auto"/>
          <w:kern w:val="0"/>
          <w:lang w:eastAsia="en-US"/>
        </w:rPr>
      </w:pPr>
      <w:r w:rsidRPr="00FE5073">
        <w:rPr>
          <w:rFonts w:ascii="Arial" w:eastAsia="Arial" w:hAnsi="Arial" w:cs="Arial"/>
          <w:b/>
          <w:color w:val="auto"/>
          <w:kern w:val="0"/>
          <w:lang w:eastAsia="en-US"/>
        </w:rPr>
        <w:t>Прелазне и завршне одредбе</w:t>
      </w:r>
    </w:p>
    <w:p w14:paraId="62EA5B95" w14:textId="35584C02" w:rsidR="000A4E4A" w:rsidRPr="00FE5073" w:rsidRDefault="000A4E4A" w:rsidP="000A4E4A">
      <w:pPr>
        <w:suppressAutoHyphens w:val="0"/>
        <w:spacing w:line="240" w:lineRule="auto"/>
        <w:contextualSpacing/>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1</w:t>
      </w:r>
      <w:r w:rsidR="0053115C">
        <w:rPr>
          <w:rFonts w:ascii="Arial" w:eastAsia="Arial" w:hAnsi="Arial" w:cs="Arial"/>
          <w:b/>
          <w:color w:val="auto"/>
          <w:kern w:val="0"/>
          <w:lang w:val="sr-Cyrl-RS" w:eastAsia="en-US"/>
        </w:rPr>
        <w:t>6</w:t>
      </w:r>
      <w:r w:rsidRPr="00FE5073">
        <w:rPr>
          <w:rFonts w:ascii="Arial" w:eastAsia="Arial" w:hAnsi="Arial" w:cs="Arial"/>
          <w:b/>
          <w:color w:val="auto"/>
          <w:kern w:val="0"/>
          <w:lang w:eastAsia="en-US"/>
        </w:rPr>
        <w:t>.</w:t>
      </w:r>
    </w:p>
    <w:p w14:paraId="53C84D74" w14:textId="29398C74" w:rsidR="000A4E4A" w:rsidRPr="00990830" w:rsidRDefault="000A4E4A" w:rsidP="000A4E4A">
      <w:pPr>
        <w:suppressAutoHyphens w:val="0"/>
        <w:autoSpaceDE w:val="0"/>
        <w:autoSpaceDN w:val="0"/>
        <w:adjustRightInd w:val="0"/>
        <w:spacing w:line="240" w:lineRule="auto"/>
        <w:ind w:firstLine="708"/>
        <w:rPr>
          <w:rFonts w:ascii="Arial" w:eastAsia="Times New Roman" w:hAnsi="Arial" w:cs="Arial"/>
          <w:color w:val="auto"/>
          <w:kern w:val="0"/>
          <w:lang w:val="sr-Cyrl-RS" w:eastAsia="en-US"/>
        </w:rPr>
      </w:pPr>
      <w:r w:rsidRPr="00A57D5B">
        <w:rPr>
          <w:rFonts w:ascii="Arial" w:eastAsia="Arial" w:hAnsi="Arial" w:cs="Arial"/>
          <w:color w:val="auto"/>
          <w:kern w:val="0"/>
          <w:lang w:eastAsia="en-US"/>
        </w:rPr>
        <w:t xml:space="preserve">Овај уговор се сматра закљученим </w:t>
      </w:r>
      <w:r w:rsidR="00990830">
        <w:rPr>
          <w:rFonts w:ascii="Arial" w:eastAsia="Times New Roman" w:hAnsi="Arial" w:cs="Arial"/>
          <w:color w:val="auto"/>
          <w:kern w:val="0"/>
          <w:lang w:eastAsia="en-US"/>
        </w:rPr>
        <w:t>и ступа на снагу</w:t>
      </w:r>
      <w:r w:rsidR="00990830">
        <w:rPr>
          <w:rFonts w:ascii="Arial" w:eastAsia="Times New Roman" w:hAnsi="Arial" w:cs="Arial"/>
          <w:color w:val="auto"/>
          <w:kern w:val="0"/>
          <w:lang w:val="sr-Cyrl-RS" w:eastAsia="en-US"/>
        </w:rPr>
        <w:t>:</w:t>
      </w:r>
    </w:p>
    <w:p w14:paraId="46502B50" w14:textId="77777777" w:rsidR="000A4E4A" w:rsidRPr="00A57D5B" w:rsidRDefault="000A4E4A" w:rsidP="000A4E4A">
      <w:pPr>
        <w:suppressAutoHyphens w:val="0"/>
        <w:autoSpaceDE w:val="0"/>
        <w:autoSpaceDN w:val="0"/>
        <w:adjustRightInd w:val="0"/>
        <w:spacing w:line="240" w:lineRule="auto"/>
        <w:rPr>
          <w:rFonts w:ascii="Arial" w:eastAsia="Times New Roman" w:hAnsi="Arial" w:cs="Arial"/>
          <w:color w:val="auto"/>
          <w:kern w:val="0"/>
          <w:lang w:eastAsia="en-US"/>
        </w:rPr>
      </w:pPr>
      <w:r w:rsidRPr="00A57D5B">
        <w:rPr>
          <w:rFonts w:ascii="Arial" w:eastAsia="Times New Roman" w:hAnsi="Arial" w:cs="Arial"/>
          <w:color w:val="auto"/>
          <w:kern w:val="0"/>
          <w:lang w:eastAsia="en-US"/>
        </w:rPr>
        <w:t xml:space="preserve">- на дан када су га потписали овлашћени заступници обе стране уговора, а ако га овлашћени заступници нису потписали на исти дан, споразум се сматра закљученим на дан потписа по временском редоследу, и </w:t>
      </w:r>
    </w:p>
    <w:p w14:paraId="1EB5190E" w14:textId="77777777" w:rsidR="000A4E4A" w:rsidRPr="00FE5073" w:rsidRDefault="000A4E4A" w:rsidP="000A4E4A">
      <w:pPr>
        <w:suppressAutoHyphens w:val="0"/>
        <w:spacing w:line="240" w:lineRule="auto"/>
        <w:ind w:firstLine="708"/>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Уговорне стране су сагласне да се измене и допуне овог Уговора врше искључиво  закључивањем  анекса  овог  Уговора  који  мора  бити сачињен у писаној форми и потписан од стране овлашћених лица Уговорних страна. На све што није регулисано клаузулама овог Уговора, примениће се одредбе Закона о облигационим односима и другим прописима који регулишу предмет набавке.</w:t>
      </w:r>
    </w:p>
    <w:p w14:paraId="248EF259" w14:textId="5F41AE8A" w:rsidR="000A4E4A" w:rsidRDefault="000A4E4A" w:rsidP="000A4E4A">
      <w:pPr>
        <w:suppressAutoHyphens w:val="0"/>
        <w:spacing w:line="240" w:lineRule="auto"/>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 xml:space="preserve"> Саставни део овог уговора чине:</w:t>
      </w:r>
      <w:r>
        <w:rPr>
          <w:rFonts w:ascii="Arial" w:eastAsia="Arial" w:hAnsi="Arial" w:cs="Arial"/>
          <w:color w:val="auto"/>
          <w:kern w:val="0"/>
          <w:lang w:eastAsia="en-US"/>
        </w:rPr>
        <w:t xml:space="preserve"> </w:t>
      </w:r>
    </w:p>
    <w:p w14:paraId="75D1C816" w14:textId="77777777" w:rsidR="005E3C0B" w:rsidRPr="00A85E7D" w:rsidRDefault="005E3C0B" w:rsidP="000A4E4A">
      <w:pPr>
        <w:suppressAutoHyphens w:val="0"/>
        <w:spacing w:line="240" w:lineRule="auto"/>
        <w:contextualSpacing/>
        <w:jc w:val="both"/>
        <w:rPr>
          <w:rFonts w:ascii="Arial" w:eastAsia="Arial" w:hAnsi="Arial" w:cs="Arial"/>
          <w:color w:val="auto"/>
          <w:kern w:val="0"/>
          <w:lang w:eastAsia="en-US"/>
        </w:rPr>
      </w:pPr>
    </w:p>
    <w:p w14:paraId="4D76D734" w14:textId="23AAF4E1" w:rsidR="005E3C0B" w:rsidRPr="00AD0704" w:rsidRDefault="000A4E4A" w:rsidP="00491A95">
      <w:pPr>
        <w:pStyle w:val="ListParagraph"/>
        <w:numPr>
          <w:ilvl w:val="0"/>
          <w:numId w:val="4"/>
        </w:numPr>
        <w:suppressAutoHyphens w:val="0"/>
        <w:spacing w:line="240" w:lineRule="auto"/>
        <w:contextualSpacing/>
        <w:jc w:val="both"/>
        <w:rPr>
          <w:rFonts w:ascii="Arial" w:eastAsia="Arial" w:hAnsi="Arial" w:cs="Arial"/>
          <w:color w:val="auto"/>
          <w:kern w:val="0"/>
          <w:lang w:eastAsia="en-US"/>
        </w:rPr>
      </w:pPr>
      <w:r w:rsidRPr="00AD0704">
        <w:rPr>
          <w:rFonts w:ascii="Arial" w:eastAsia="Arial" w:hAnsi="Arial" w:cs="Arial"/>
          <w:color w:val="auto"/>
          <w:kern w:val="0"/>
          <w:lang w:eastAsia="en-US"/>
        </w:rPr>
        <w:t xml:space="preserve">Конкурсна документација </w:t>
      </w:r>
      <w:r w:rsidRPr="00AD0704">
        <w:rPr>
          <w:rFonts w:ascii="Arial" w:eastAsia="Arial" w:hAnsi="Arial" w:cs="Arial"/>
          <w:b/>
          <w:color w:val="auto"/>
          <w:kern w:val="0"/>
          <w:lang w:eastAsia="en-US"/>
        </w:rPr>
        <w:t xml:space="preserve">Н </w:t>
      </w:r>
      <w:r w:rsidR="00426FCB">
        <w:rPr>
          <w:rFonts w:ascii="Arial" w:hAnsi="Arial" w:cs="Arial"/>
          <w:b/>
          <w:szCs w:val="22"/>
        </w:rPr>
        <w:t>022/2023</w:t>
      </w:r>
      <w:r w:rsidR="00EA00CD" w:rsidRPr="00AD0704">
        <w:rPr>
          <w:rFonts w:ascii="Arial" w:hAnsi="Arial" w:cs="Arial"/>
          <w:szCs w:val="22"/>
        </w:rPr>
        <w:t xml:space="preserve"> </w:t>
      </w:r>
      <w:r w:rsidRPr="00AD0704">
        <w:rPr>
          <w:rFonts w:ascii="Arial" w:eastAsia="Arial" w:hAnsi="Arial" w:cs="Arial"/>
          <w:color w:val="auto"/>
          <w:kern w:val="0"/>
          <w:lang w:eastAsia="en-US"/>
        </w:rPr>
        <w:t>“</w:t>
      </w:r>
      <w:r w:rsidR="005E3C0B" w:rsidRPr="00AD0704">
        <w:rPr>
          <w:rFonts w:ascii="Arial" w:hAnsi="Arial" w:cs="Arial"/>
          <w:b/>
          <w:lang w:val="sr-Cyrl-RS"/>
        </w:rPr>
        <w:t xml:space="preserve">Набавка </w:t>
      </w:r>
      <w:r w:rsidR="00990830">
        <w:rPr>
          <w:rFonts w:ascii="Arial" w:hAnsi="Arial" w:cs="Arial"/>
          <w:b/>
          <w:lang w:val="sr-Cyrl-RS"/>
        </w:rPr>
        <w:t xml:space="preserve">бунарских шахти  са </w:t>
      </w:r>
      <w:r w:rsidR="00AD0704">
        <w:rPr>
          <w:rFonts w:ascii="Arial" w:hAnsi="Arial" w:cs="Arial"/>
          <w:b/>
          <w:lang w:val="sr-Cyrl-RS"/>
        </w:rPr>
        <w:t xml:space="preserve"> кућиц</w:t>
      </w:r>
      <w:r w:rsidR="00990830">
        <w:rPr>
          <w:rFonts w:ascii="Arial" w:hAnsi="Arial" w:cs="Arial"/>
          <w:b/>
          <w:lang w:val="sr-Cyrl-RS"/>
        </w:rPr>
        <w:t>ом</w:t>
      </w:r>
      <w:r w:rsidR="00AD0704">
        <w:rPr>
          <w:rFonts w:ascii="Arial" w:hAnsi="Arial" w:cs="Arial"/>
          <w:b/>
          <w:lang w:val="sr-Cyrl-RS"/>
        </w:rPr>
        <w:t>“</w:t>
      </w:r>
    </w:p>
    <w:p w14:paraId="1E979E72" w14:textId="03E318E7" w:rsidR="000A4E4A" w:rsidRPr="005E3C0B" w:rsidRDefault="000A4E4A" w:rsidP="005E3C0B">
      <w:pPr>
        <w:pStyle w:val="ListParagraph"/>
        <w:numPr>
          <w:ilvl w:val="0"/>
          <w:numId w:val="4"/>
        </w:numPr>
        <w:suppressAutoHyphens w:val="0"/>
        <w:spacing w:line="240" w:lineRule="auto"/>
        <w:contextualSpacing/>
        <w:jc w:val="both"/>
        <w:rPr>
          <w:rFonts w:ascii="Arial" w:eastAsia="Arial" w:hAnsi="Arial" w:cs="Arial"/>
          <w:color w:val="auto"/>
          <w:kern w:val="0"/>
          <w:lang w:eastAsia="en-US"/>
        </w:rPr>
      </w:pPr>
      <w:r w:rsidRPr="005E3C0B">
        <w:rPr>
          <w:rFonts w:ascii="Arial" w:eastAsia="Arial" w:hAnsi="Arial" w:cs="Arial"/>
          <w:color w:val="auto"/>
          <w:kern w:val="0"/>
          <w:lang w:eastAsia="en-US"/>
        </w:rPr>
        <w:t>Понуда Добављача са јединичним ценама бр. ________  од _______________ године.</w:t>
      </w:r>
    </w:p>
    <w:p w14:paraId="39A650D5" w14:textId="77777777" w:rsidR="009046C8" w:rsidRDefault="009046C8" w:rsidP="000A4E4A">
      <w:pPr>
        <w:suppressAutoHyphens w:val="0"/>
        <w:spacing w:line="240" w:lineRule="auto"/>
        <w:contextualSpacing/>
        <w:jc w:val="both"/>
        <w:rPr>
          <w:rFonts w:ascii="Arial" w:eastAsia="Arial" w:hAnsi="Arial" w:cs="Arial"/>
          <w:color w:val="auto"/>
          <w:kern w:val="0"/>
          <w:lang w:eastAsia="en-US"/>
        </w:rPr>
      </w:pPr>
    </w:p>
    <w:p w14:paraId="3C77D7EA" w14:textId="36085B27" w:rsidR="00FE5073" w:rsidRDefault="00FE5073" w:rsidP="00FE5073">
      <w:pPr>
        <w:suppressAutoHyphens w:val="0"/>
        <w:spacing w:line="240" w:lineRule="auto"/>
        <w:contextualSpacing/>
        <w:jc w:val="center"/>
        <w:rPr>
          <w:rFonts w:ascii="Arial" w:eastAsia="Arial" w:hAnsi="Arial" w:cs="Arial"/>
          <w:b/>
          <w:color w:val="auto"/>
          <w:kern w:val="0"/>
          <w:lang w:eastAsia="en-US"/>
        </w:rPr>
      </w:pPr>
      <w:r w:rsidRPr="00FE5073">
        <w:rPr>
          <w:rFonts w:ascii="Arial" w:eastAsia="Arial" w:hAnsi="Arial" w:cs="Arial"/>
          <w:b/>
          <w:color w:val="auto"/>
          <w:kern w:val="0"/>
          <w:lang w:eastAsia="en-US"/>
        </w:rPr>
        <w:t>Члан 1</w:t>
      </w:r>
      <w:r w:rsidR="0053115C">
        <w:rPr>
          <w:rFonts w:ascii="Arial" w:eastAsia="Arial" w:hAnsi="Arial" w:cs="Arial"/>
          <w:b/>
          <w:color w:val="auto"/>
          <w:kern w:val="0"/>
          <w:lang w:val="sr-Cyrl-RS" w:eastAsia="en-US"/>
        </w:rPr>
        <w:t>7</w:t>
      </w:r>
      <w:r w:rsidRPr="00FE5073">
        <w:rPr>
          <w:rFonts w:ascii="Arial" w:eastAsia="Arial" w:hAnsi="Arial" w:cs="Arial"/>
          <w:b/>
          <w:color w:val="auto"/>
          <w:kern w:val="0"/>
          <w:lang w:eastAsia="en-US"/>
        </w:rPr>
        <w:t>.</w:t>
      </w:r>
    </w:p>
    <w:p w14:paraId="5CA3125C" w14:textId="77777777" w:rsidR="00D23E24" w:rsidRPr="00FE5073" w:rsidRDefault="00D23E24" w:rsidP="00FE5073">
      <w:pPr>
        <w:suppressAutoHyphens w:val="0"/>
        <w:spacing w:line="240" w:lineRule="auto"/>
        <w:contextualSpacing/>
        <w:jc w:val="center"/>
        <w:rPr>
          <w:rFonts w:ascii="Arial" w:eastAsia="Arial" w:hAnsi="Arial" w:cs="Arial"/>
          <w:b/>
          <w:color w:val="auto"/>
          <w:kern w:val="0"/>
          <w:lang w:eastAsia="en-US"/>
        </w:rPr>
      </w:pPr>
    </w:p>
    <w:p w14:paraId="770431E7" w14:textId="77777777" w:rsidR="00FE5073" w:rsidRPr="00FE5073" w:rsidRDefault="00FE5073" w:rsidP="00FE5073">
      <w:pPr>
        <w:suppressAutoHyphens w:val="0"/>
        <w:spacing w:line="240" w:lineRule="auto"/>
        <w:ind w:firstLine="540"/>
        <w:contextualSpacing/>
        <w:jc w:val="both"/>
        <w:rPr>
          <w:rFonts w:ascii="Arial" w:eastAsia="Arial" w:hAnsi="Arial" w:cs="Arial"/>
          <w:color w:val="auto"/>
          <w:kern w:val="0"/>
          <w:lang w:eastAsia="en-US"/>
        </w:rPr>
      </w:pPr>
      <w:r w:rsidRPr="00FE5073">
        <w:rPr>
          <w:rFonts w:ascii="Arial" w:eastAsia="Arial" w:hAnsi="Arial" w:cs="Arial"/>
          <w:color w:val="auto"/>
          <w:kern w:val="0"/>
          <w:lang w:eastAsia="en-US"/>
        </w:rPr>
        <w:t>Овај уговор је закључен у 3 (три) истоветна примерка од којих 2 (два) припадају Наручиоцу, а 1 (један) Добављачу из овог уговора.</w:t>
      </w:r>
    </w:p>
    <w:p w14:paraId="76FB6CFE" w14:textId="77777777" w:rsidR="00FE5073" w:rsidRPr="00EF3210" w:rsidRDefault="00FE5073" w:rsidP="00D23E24">
      <w:pPr>
        <w:suppressAutoHyphens w:val="0"/>
        <w:spacing w:line="240" w:lineRule="auto"/>
        <w:contextualSpacing/>
        <w:jc w:val="both"/>
        <w:rPr>
          <w:rFonts w:ascii="Arial" w:eastAsia="Times New Roman" w:hAnsi="Arial" w:cs="Arial"/>
          <w:b/>
          <w:noProof/>
        </w:rPr>
      </w:pPr>
      <w:r w:rsidRPr="00FE5073">
        <w:rPr>
          <w:rFonts w:ascii="Arial" w:eastAsia="Arial" w:hAnsi="Arial" w:cs="Arial"/>
          <w:color w:val="auto"/>
          <w:kern w:val="0"/>
          <w:lang w:eastAsia="en-US"/>
        </w:rPr>
        <w:t>Уговорне сагласно изјављују да су овај уговор прочитале, разумеле и да одредбе уговора у свему представљају израз њихове стварне воље.</w:t>
      </w:r>
    </w:p>
    <w:p w14:paraId="269132B4" w14:textId="77777777" w:rsidR="005F1696" w:rsidRPr="00EF3210" w:rsidRDefault="005F1696" w:rsidP="005F1696">
      <w:pPr>
        <w:jc w:val="both"/>
        <w:rPr>
          <w:rFonts w:ascii="Arial" w:hAnsi="Arial" w:cs="Arial"/>
          <w:noProof/>
        </w:rPr>
      </w:pPr>
    </w:p>
    <w:p w14:paraId="2B52E28F" w14:textId="77777777" w:rsidR="005F1696" w:rsidRPr="00EF3210" w:rsidRDefault="005F1696" w:rsidP="005F1696">
      <w:pPr>
        <w:ind w:firstLine="425"/>
        <w:jc w:val="both"/>
        <w:rPr>
          <w:rFonts w:ascii="Arial" w:hAnsi="Arial" w:cs="Arial"/>
          <w:noProof/>
        </w:rPr>
      </w:pPr>
    </w:p>
    <w:tbl>
      <w:tblPr>
        <w:tblW w:w="0" w:type="auto"/>
        <w:tblLook w:val="04A0" w:firstRow="1" w:lastRow="0" w:firstColumn="1" w:lastColumn="0" w:noHBand="0" w:noVBand="1"/>
      </w:tblPr>
      <w:tblGrid>
        <w:gridCol w:w="3051"/>
        <w:gridCol w:w="2918"/>
        <w:gridCol w:w="3057"/>
      </w:tblGrid>
      <w:tr w:rsidR="005F1696" w:rsidRPr="00EF3210" w14:paraId="560CADEF" w14:textId="77777777" w:rsidTr="00DA3A83">
        <w:tc>
          <w:tcPr>
            <w:tcW w:w="3136" w:type="dxa"/>
            <w:shd w:val="clear" w:color="auto" w:fill="auto"/>
            <w:vAlign w:val="center"/>
          </w:tcPr>
          <w:p w14:paraId="25CA4026" w14:textId="77777777" w:rsidR="005F1696" w:rsidRPr="00EF3210" w:rsidRDefault="005F1696" w:rsidP="00DA3A83">
            <w:pPr>
              <w:spacing w:after="120" w:line="240" w:lineRule="auto"/>
              <w:jc w:val="center"/>
              <w:rPr>
                <w:rFonts w:ascii="Arial" w:hAnsi="Arial" w:cs="Arial"/>
                <w:b/>
                <w:noProof/>
              </w:rPr>
            </w:pPr>
            <w:r w:rsidRPr="00EF3210">
              <w:rPr>
                <w:rFonts w:ascii="Arial" w:hAnsi="Arial" w:cs="Arial"/>
                <w:b/>
                <w:noProof/>
              </w:rPr>
              <w:t>ДОБАВЉАЧ</w:t>
            </w:r>
          </w:p>
        </w:tc>
        <w:tc>
          <w:tcPr>
            <w:tcW w:w="3085" w:type="dxa"/>
            <w:shd w:val="clear" w:color="auto" w:fill="auto"/>
            <w:vAlign w:val="center"/>
          </w:tcPr>
          <w:p w14:paraId="5B0BAE1F" w14:textId="77777777" w:rsidR="005F1696" w:rsidRPr="00EF3210" w:rsidRDefault="005F1696" w:rsidP="00DA3A83">
            <w:pPr>
              <w:spacing w:after="120" w:line="240" w:lineRule="auto"/>
              <w:jc w:val="center"/>
              <w:rPr>
                <w:rFonts w:ascii="Arial" w:hAnsi="Arial" w:cs="Arial"/>
                <w:b/>
                <w:noProof/>
              </w:rPr>
            </w:pPr>
          </w:p>
        </w:tc>
        <w:tc>
          <w:tcPr>
            <w:tcW w:w="3139" w:type="dxa"/>
            <w:shd w:val="clear" w:color="auto" w:fill="auto"/>
            <w:vAlign w:val="center"/>
          </w:tcPr>
          <w:p w14:paraId="6A23BD91" w14:textId="77777777" w:rsidR="005F1696" w:rsidRPr="00EF3210" w:rsidRDefault="005F1696" w:rsidP="00DA3A83">
            <w:pPr>
              <w:spacing w:after="120" w:line="240" w:lineRule="auto"/>
              <w:jc w:val="center"/>
              <w:rPr>
                <w:rFonts w:ascii="Arial" w:hAnsi="Arial" w:cs="Arial"/>
                <w:b/>
                <w:noProof/>
              </w:rPr>
            </w:pPr>
            <w:r w:rsidRPr="00EF3210">
              <w:rPr>
                <w:rFonts w:ascii="Arial" w:hAnsi="Arial" w:cs="Arial"/>
                <w:b/>
                <w:noProof/>
              </w:rPr>
              <w:t>НАРУЧИЛАЦ</w:t>
            </w:r>
          </w:p>
          <w:p w14:paraId="782C4980" w14:textId="77777777" w:rsidR="005F1696" w:rsidRPr="00EF3210" w:rsidRDefault="005F1696" w:rsidP="00DA3A83">
            <w:pPr>
              <w:spacing w:after="120" w:line="240" w:lineRule="auto"/>
              <w:jc w:val="center"/>
              <w:rPr>
                <w:rFonts w:ascii="Arial" w:hAnsi="Arial" w:cs="Arial"/>
                <w:b/>
                <w:noProof/>
              </w:rPr>
            </w:pPr>
            <w:r w:rsidRPr="00EF3210">
              <w:rPr>
                <w:rFonts w:ascii="Arial" w:hAnsi="Arial" w:cs="Arial"/>
                <w:b/>
                <w:noProof/>
              </w:rPr>
              <w:t>ПД Георад доо, Дрмно</w:t>
            </w:r>
          </w:p>
        </w:tc>
      </w:tr>
      <w:tr w:rsidR="005F1696" w:rsidRPr="00EF3210" w14:paraId="35B849A5" w14:textId="77777777" w:rsidTr="00DA3A83">
        <w:tc>
          <w:tcPr>
            <w:tcW w:w="3136" w:type="dxa"/>
            <w:tcBorders>
              <w:bottom w:val="dotted" w:sz="4" w:space="0" w:color="auto"/>
            </w:tcBorders>
            <w:shd w:val="clear" w:color="auto" w:fill="auto"/>
          </w:tcPr>
          <w:p w14:paraId="3F797C2C" w14:textId="77777777" w:rsidR="005F1696" w:rsidRPr="00EF3210" w:rsidRDefault="005F1696" w:rsidP="00DA3A83">
            <w:pPr>
              <w:spacing w:after="120" w:line="240" w:lineRule="auto"/>
              <w:jc w:val="both"/>
              <w:rPr>
                <w:rFonts w:ascii="Arial" w:hAnsi="Arial" w:cs="Arial"/>
                <w:b/>
                <w:noProof/>
              </w:rPr>
            </w:pPr>
          </w:p>
        </w:tc>
        <w:tc>
          <w:tcPr>
            <w:tcW w:w="3085" w:type="dxa"/>
            <w:shd w:val="clear" w:color="auto" w:fill="auto"/>
          </w:tcPr>
          <w:p w14:paraId="329D6F5D" w14:textId="77777777" w:rsidR="005F1696" w:rsidRPr="00EF3210" w:rsidRDefault="005F1696" w:rsidP="00DA3A83">
            <w:pPr>
              <w:spacing w:after="120" w:line="240" w:lineRule="auto"/>
              <w:jc w:val="both"/>
              <w:rPr>
                <w:rFonts w:ascii="Arial" w:hAnsi="Arial" w:cs="Arial"/>
                <w:b/>
                <w:noProof/>
              </w:rPr>
            </w:pPr>
          </w:p>
        </w:tc>
        <w:tc>
          <w:tcPr>
            <w:tcW w:w="3139" w:type="dxa"/>
            <w:tcBorders>
              <w:bottom w:val="dotted" w:sz="4" w:space="0" w:color="auto"/>
            </w:tcBorders>
            <w:shd w:val="clear" w:color="auto" w:fill="auto"/>
          </w:tcPr>
          <w:p w14:paraId="5CC61248" w14:textId="77777777" w:rsidR="005F1696" w:rsidRPr="00EF3210" w:rsidRDefault="005F1696" w:rsidP="00DA3A83">
            <w:pPr>
              <w:spacing w:after="120" w:line="240" w:lineRule="auto"/>
              <w:jc w:val="both"/>
              <w:rPr>
                <w:rFonts w:ascii="Arial" w:hAnsi="Arial" w:cs="Arial"/>
                <w:b/>
                <w:noProof/>
              </w:rPr>
            </w:pPr>
          </w:p>
        </w:tc>
      </w:tr>
    </w:tbl>
    <w:p w14:paraId="79EE1196" w14:textId="77777777" w:rsidR="005F1696" w:rsidRPr="00EF3210" w:rsidRDefault="000A4E4A" w:rsidP="005F1696">
      <w:pPr>
        <w:autoSpaceDE w:val="0"/>
        <w:autoSpaceDN w:val="0"/>
        <w:adjustRightInd w:val="0"/>
        <w:spacing w:line="240" w:lineRule="auto"/>
        <w:jc w:val="both"/>
        <w:rPr>
          <w:rFonts w:ascii="Arial" w:hAnsi="Arial" w:cs="Arial"/>
          <w:b/>
          <w:noProof/>
        </w:rPr>
      </w:pPr>
      <w:r>
        <w:rPr>
          <w:rFonts w:ascii="Arial" w:hAnsi="Arial" w:cs="Arial"/>
          <w:b/>
          <w:noProof/>
          <w:lang w:val="sr-Cyrl-RS"/>
        </w:rPr>
        <w:t xml:space="preserve">                                                                                           </w:t>
      </w:r>
      <w:r w:rsidR="005F1696" w:rsidRPr="00EF3210">
        <w:rPr>
          <w:rFonts w:ascii="Arial" w:hAnsi="Arial" w:cs="Arial"/>
          <w:b/>
          <w:noProof/>
        </w:rPr>
        <w:t>др Миодраг Степановић</w:t>
      </w:r>
    </w:p>
    <w:p w14:paraId="3D258EBE" w14:textId="77777777" w:rsidR="005F1696" w:rsidRPr="00EF3210" w:rsidRDefault="005F1696" w:rsidP="005F1696">
      <w:pPr>
        <w:autoSpaceDE w:val="0"/>
        <w:autoSpaceDN w:val="0"/>
        <w:adjustRightInd w:val="0"/>
        <w:spacing w:line="240" w:lineRule="auto"/>
        <w:jc w:val="both"/>
        <w:rPr>
          <w:rFonts w:ascii="Arial" w:hAnsi="Arial" w:cs="Arial"/>
          <w:b/>
          <w:noProof/>
        </w:rPr>
      </w:pPr>
      <w:r w:rsidRPr="00EF3210">
        <w:rPr>
          <w:rFonts w:ascii="Arial" w:hAnsi="Arial" w:cs="Arial"/>
          <w:b/>
          <w:noProof/>
        </w:rPr>
        <w:t xml:space="preserve">                                                                                                         директор</w:t>
      </w:r>
    </w:p>
    <w:p w14:paraId="1374E855" w14:textId="5E24FD9B" w:rsidR="00350AAF" w:rsidRDefault="00350AAF" w:rsidP="004D2FB1">
      <w:pPr>
        <w:rPr>
          <w:rFonts w:ascii="Arial" w:hAnsi="Arial" w:cs="Arial"/>
          <w:b/>
          <w:bCs/>
          <w:iCs/>
        </w:rPr>
      </w:pPr>
    </w:p>
    <w:p w14:paraId="4C221520" w14:textId="5C7F3D4A" w:rsidR="00350AAF" w:rsidRDefault="00350AAF" w:rsidP="004D2FB1">
      <w:pPr>
        <w:rPr>
          <w:rFonts w:ascii="Arial" w:hAnsi="Arial" w:cs="Arial"/>
          <w:b/>
          <w:bCs/>
          <w:iCs/>
        </w:rPr>
      </w:pPr>
    </w:p>
    <w:p w14:paraId="185F21AB" w14:textId="7DE43963" w:rsidR="00990830" w:rsidRDefault="00990830" w:rsidP="004D2FB1">
      <w:pPr>
        <w:rPr>
          <w:rFonts w:ascii="Arial" w:hAnsi="Arial" w:cs="Arial"/>
          <w:b/>
          <w:bCs/>
          <w:iCs/>
        </w:rPr>
      </w:pPr>
    </w:p>
    <w:p w14:paraId="377A8360" w14:textId="77777777" w:rsidR="00990830" w:rsidRDefault="00990830" w:rsidP="004D2FB1">
      <w:pPr>
        <w:rPr>
          <w:rFonts w:ascii="Arial" w:hAnsi="Arial" w:cs="Arial"/>
          <w:b/>
          <w:bCs/>
          <w:iCs/>
        </w:rPr>
      </w:pPr>
    </w:p>
    <w:p w14:paraId="14EB1257" w14:textId="77777777" w:rsidR="00221C6F" w:rsidRPr="009F3A45" w:rsidRDefault="00DC056E">
      <w:pPr>
        <w:shd w:val="clear" w:color="auto" w:fill="C6D9F1"/>
        <w:jc w:val="center"/>
        <w:rPr>
          <w:rFonts w:ascii="Arial" w:hAnsi="Arial" w:cs="Arial"/>
          <w:bCs/>
        </w:rPr>
      </w:pPr>
      <w:r w:rsidRPr="009F3A45">
        <w:rPr>
          <w:rFonts w:ascii="Arial" w:hAnsi="Arial" w:cs="Arial"/>
          <w:b/>
          <w:bCs/>
          <w:iCs/>
        </w:rPr>
        <w:t>I</w:t>
      </w:r>
      <w:r w:rsidR="00587093" w:rsidRPr="009F3A45">
        <w:rPr>
          <w:rFonts w:ascii="Arial" w:hAnsi="Arial" w:cs="Arial"/>
          <w:b/>
          <w:bCs/>
          <w:iCs/>
        </w:rPr>
        <w:t xml:space="preserve">X  ОБРАСЦИ </w:t>
      </w:r>
      <w:r w:rsidR="00221C6F" w:rsidRPr="009F3A45">
        <w:rPr>
          <w:rFonts w:ascii="Arial" w:hAnsi="Arial" w:cs="Arial"/>
          <w:b/>
          <w:bCs/>
          <w:iCs/>
        </w:rPr>
        <w:t xml:space="preserve"> ИЗЈАВЕ </w:t>
      </w:r>
    </w:p>
    <w:p w14:paraId="192B4F8D" w14:textId="77777777" w:rsidR="00221C6F" w:rsidRPr="009F3A45" w:rsidRDefault="00221C6F">
      <w:pPr>
        <w:pStyle w:val="BodyText3"/>
        <w:shd w:val="clear" w:color="auto" w:fill="C6D9F1"/>
        <w:spacing w:after="0"/>
        <w:jc w:val="center"/>
        <w:rPr>
          <w:rFonts w:ascii="Arial" w:hAnsi="Arial" w:cs="Arial"/>
          <w:bCs/>
          <w:sz w:val="24"/>
          <w:szCs w:val="24"/>
        </w:rPr>
      </w:pPr>
    </w:p>
    <w:p w14:paraId="2D9793B0" w14:textId="77777777" w:rsidR="00221C6F" w:rsidRDefault="00221C6F">
      <w:pPr>
        <w:pStyle w:val="BodyText3"/>
        <w:spacing w:after="0"/>
        <w:jc w:val="center"/>
        <w:rPr>
          <w:rFonts w:ascii="Arial" w:hAnsi="Arial" w:cs="Arial"/>
          <w:bCs/>
          <w:sz w:val="24"/>
          <w:szCs w:val="24"/>
        </w:rPr>
      </w:pPr>
    </w:p>
    <w:p w14:paraId="2B099B02" w14:textId="77777777" w:rsidR="00D67481" w:rsidRDefault="00D67481">
      <w:pPr>
        <w:pStyle w:val="BodyText3"/>
        <w:spacing w:after="0"/>
        <w:jc w:val="center"/>
        <w:rPr>
          <w:rFonts w:ascii="Arial" w:hAnsi="Arial" w:cs="Arial"/>
          <w:sz w:val="22"/>
          <w:szCs w:val="22"/>
        </w:rPr>
      </w:pPr>
    </w:p>
    <w:p w14:paraId="2A8C6DED" w14:textId="77777777" w:rsidR="00D67481" w:rsidRDefault="00D67481">
      <w:pPr>
        <w:pStyle w:val="BodyText3"/>
        <w:spacing w:after="0"/>
        <w:jc w:val="center"/>
        <w:rPr>
          <w:rFonts w:ascii="Arial" w:hAnsi="Arial" w:cs="Arial"/>
          <w:sz w:val="22"/>
          <w:szCs w:val="22"/>
        </w:rPr>
      </w:pPr>
    </w:p>
    <w:p w14:paraId="6861DA89" w14:textId="77777777" w:rsidR="00D67481" w:rsidRPr="00D67481" w:rsidRDefault="00D67481" w:rsidP="00D67481">
      <w:pPr>
        <w:rPr>
          <w:rFonts w:ascii="Arial" w:eastAsia="Times New Roman" w:hAnsi="Arial" w:cs="Arial"/>
          <w:b/>
          <w:bCs/>
        </w:rPr>
      </w:pPr>
      <w:r w:rsidRPr="00D67481">
        <w:rPr>
          <w:rFonts w:ascii="Arial" w:eastAsia="Times New Roman" w:hAnsi="Arial" w:cs="Arial"/>
          <w:b/>
          <w:bCs/>
        </w:rPr>
        <w:t xml:space="preserve">                                                                                              (ОБРАЗАЦ </w:t>
      </w:r>
      <w:r w:rsidR="001F561C">
        <w:rPr>
          <w:rFonts w:ascii="Arial" w:eastAsia="Times New Roman" w:hAnsi="Arial" w:cs="Arial"/>
          <w:b/>
          <w:bCs/>
        </w:rPr>
        <w:t>5</w:t>
      </w:r>
      <w:r w:rsidRPr="00AF48AA">
        <w:rPr>
          <w:rFonts w:ascii="Arial" w:eastAsia="Times New Roman" w:hAnsi="Arial" w:cs="Arial"/>
          <w:b/>
          <w:bCs/>
        </w:rPr>
        <w:t>)</w:t>
      </w:r>
    </w:p>
    <w:p w14:paraId="0D09B7E1" w14:textId="77777777" w:rsidR="00D67481" w:rsidRPr="00D67481" w:rsidRDefault="00D67481" w:rsidP="00D67481">
      <w:pPr>
        <w:jc w:val="right"/>
        <w:rPr>
          <w:rFonts w:ascii="Arial" w:eastAsia="Times New Roman" w:hAnsi="Arial" w:cs="Arial"/>
          <w:b/>
          <w:bCs/>
        </w:rPr>
      </w:pPr>
    </w:p>
    <w:p w14:paraId="48DFDAC0" w14:textId="77777777" w:rsidR="00D67481" w:rsidRPr="00D67481" w:rsidRDefault="00D67481" w:rsidP="00D67481">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14:paraId="4ED7D170" w14:textId="77777777" w:rsidR="00D67481" w:rsidRPr="00D67481" w:rsidRDefault="00D67481" w:rsidP="00D67481">
      <w:pPr>
        <w:jc w:val="center"/>
        <w:rPr>
          <w:rFonts w:ascii="Arial" w:eastAsia="Times New Roman" w:hAnsi="Arial" w:cs="Arial"/>
          <w:b/>
          <w:bCs/>
        </w:rPr>
      </w:pPr>
    </w:p>
    <w:p w14:paraId="488A9FC9" w14:textId="77777777" w:rsidR="00D67481" w:rsidRPr="00D67481" w:rsidRDefault="00D67481" w:rsidP="00D67481">
      <w:pPr>
        <w:jc w:val="center"/>
        <w:rPr>
          <w:rFonts w:ascii="Arial" w:eastAsia="Times New Roman" w:hAnsi="Arial" w:cs="Arial"/>
          <w:bCs/>
        </w:rPr>
      </w:pPr>
    </w:p>
    <w:p w14:paraId="0920C3A8" w14:textId="77777777" w:rsidR="00D67481" w:rsidRPr="00D67481" w:rsidRDefault="00D67481" w:rsidP="00D67481">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 xml:space="preserve">уређењу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и у ПД Георад д.о.о</w:t>
      </w:r>
      <w:r w:rsidRPr="00D67481">
        <w:rPr>
          <w:rFonts w:ascii="Arial" w:eastAsia="Times New Roman" w:hAnsi="Arial" w:cs="Arial"/>
          <w:bCs/>
          <w:i/>
          <w:iCs/>
          <w:color w:val="auto"/>
          <w:kern w:val="0"/>
          <w:lang w:eastAsia="sr-Cyrl-CS"/>
        </w:rPr>
        <w:t xml:space="preserve"> .</w:t>
      </w:r>
    </w:p>
    <w:p w14:paraId="48FEAB25" w14:textId="77777777" w:rsidR="00D67481" w:rsidRPr="00D67481" w:rsidRDefault="00D67481" w:rsidP="00D67481">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14:paraId="6CF87D3C" w14:textId="77777777" w:rsidR="00D67481" w:rsidRPr="00D67481" w:rsidRDefault="00D67481" w:rsidP="00D23E24">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14:paraId="13E95BFD" w14:textId="77777777" w:rsidR="00D67481" w:rsidRPr="00D67481" w:rsidRDefault="00D67481" w:rsidP="00D23E24">
      <w:pPr>
        <w:jc w:val="center"/>
        <w:rPr>
          <w:rFonts w:ascii="Arial" w:eastAsia="Times New Roman" w:hAnsi="Arial" w:cs="Arial"/>
          <w:lang w:val="sr-Cyrl-CS"/>
        </w:rPr>
      </w:pPr>
      <w:r w:rsidRPr="00D67481">
        <w:rPr>
          <w:rFonts w:ascii="Arial" w:eastAsia="Times New Roman" w:hAnsi="Arial" w:cs="Arial"/>
          <w:lang w:val="sr-Cyrl-CS"/>
        </w:rPr>
        <w:t>(Назив понуђача)</w:t>
      </w:r>
    </w:p>
    <w:p w14:paraId="7A7AAFAE" w14:textId="77777777" w:rsidR="00D67481" w:rsidRDefault="00D67481" w:rsidP="00D67481">
      <w:pPr>
        <w:jc w:val="both"/>
        <w:rPr>
          <w:rFonts w:ascii="Arial" w:eastAsia="Times New Roman" w:hAnsi="Arial" w:cs="Arial"/>
        </w:rPr>
      </w:pPr>
    </w:p>
    <w:p w14:paraId="4FB29DF2" w14:textId="77777777" w:rsidR="00D67481" w:rsidRPr="00D67481" w:rsidRDefault="00D67481" w:rsidP="00D67481">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14:paraId="126230F2" w14:textId="77777777" w:rsidR="00D67481" w:rsidRPr="00D67481" w:rsidRDefault="00D67481" w:rsidP="00D67481">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14:paraId="5BFC7A32" w14:textId="77777777" w:rsidR="00D67481" w:rsidRPr="00D67481" w:rsidRDefault="00D67481" w:rsidP="00D67481">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14:paraId="7FE8B889" w14:textId="77777777" w:rsidR="00D67481" w:rsidRPr="00D67481" w:rsidRDefault="00D67481" w:rsidP="00D67481">
      <w:pPr>
        <w:jc w:val="both"/>
        <w:rPr>
          <w:rFonts w:ascii="Arial" w:eastAsia="Times New Roman" w:hAnsi="Arial" w:cs="Arial"/>
          <w:bCs/>
          <w:lang w:val="sr-Cyrl-CS"/>
        </w:rPr>
      </w:pPr>
    </w:p>
    <w:p w14:paraId="1DFC60F3" w14:textId="77777777" w:rsidR="00D67481" w:rsidRPr="00D67481" w:rsidRDefault="00D67481" w:rsidP="00D67481">
      <w:pPr>
        <w:jc w:val="both"/>
        <w:rPr>
          <w:rFonts w:ascii="Arial" w:eastAsia="Times New Roman" w:hAnsi="Arial" w:cs="Arial"/>
          <w:bCs/>
          <w:lang w:val="sr-Cyrl-CS"/>
        </w:rPr>
      </w:pPr>
    </w:p>
    <w:p w14:paraId="76200372"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14:paraId="45311CF5" w14:textId="77777777" w:rsidR="00D67481" w:rsidRPr="00D67481" w:rsidRDefault="00D67481" w:rsidP="00D67481">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Под пуном материјалном и кривичном одговорношћу п</w:t>
      </w:r>
      <w:r w:rsidRPr="00D67481">
        <w:rPr>
          <w:rFonts w:ascii="Arial" w:eastAsia="Times New Roman" w:hAnsi="Arial" w:cs="Arial"/>
          <w:bCs/>
          <w:color w:val="auto"/>
          <w:kern w:val="0"/>
          <w:lang w:val="sr-Cyrl-CS" w:eastAsia="sr-Cyrl-CS"/>
        </w:rPr>
        <w:t>отврђујем да сам понуду у поступку набавке</w:t>
      </w:r>
      <w:r w:rsidRPr="00D67481">
        <w:rPr>
          <w:rFonts w:ascii="Arial" w:eastAsia="Times New Roman" w:hAnsi="Arial" w:cs="Arial"/>
          <w:color w:val="auto"/>
          <w:kern w:val="0"/>
          <w:lang w:val="sr-Cyrl-CS" w:eastAsia="sr-Cyrl-CS"/>
        </w:rPr>
        <w:t>........................</w:t>
      </w:r>
      <w:r w:rsidRPr="00D67481">
        <w:rPr>
          <w:rFonts w:ascii="Arial" w:eastAsia="Times New Roman" w:hAnsi="Arial" w:cs="Arial"/>
          <w:i/>
          <w:iCs/>
          <w:color w:val="auto"/>
          <w:kern w:val="0"/>
          <w:lang w:eastAsia="sr-Cyrl-CS"/>
        </w:rPr>
        <w:t>.............................................................</w:t>
      </w:r>
      <w:r w:rsidRPr="00D67481">
        <w:rPr>
          <w:rFonts w:ascii="Arial" w:eastAsia="Times New Roman" w:hAnsi="Arial" w:cs="Arial"/>
          <w:i/>
          <w:iCs/>
          <w:color w:val="auto"/>
          <w:kern w:val="0"/>
          <w:lang w:val="sr-Cyrl-CS" w:eastAsia="sr-Cyrl-CS"/>
        </w:rPr>
        <w:t>,</w:t>
      </w:r>
      <w:r w:rsidRPr="00D67481">
        <w:rPr>
          <w:rFonts w:ascii="Arial" w:eastAsia="Times New Roman" w:hAnsi="Arial" w:cs="Arial"/>
          <w:color w:val="auto"/>
          <w:kern w:val="0"/>
          <w:lang w:val="sr-Cyrl-CS" w:eastAsia="sr-Cyrl-CS"/>
        </w:rPr>
        <w:t xml:space="preserve"> бр ............., </w:t>
      </w:r>
      <w:r w:rsidRPr="00D67481">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14:paraId="0830B641" w14:textId="77777777" w:rsidR="00D67481" w:rsidRPr="00D67481" w:rsidRDefault="00D67481" w:rsidP="00D67481">
      <w:pPr>
        <w:suppressAutoHyphens w:val="0"/>
        <w:spacing w:line="240" w:lineRule="auto"/>
        <w:jc w:val="both"/>
        <w:rPr>
          <w:rFonts w:ascii="Arial" w:eastAsia="Times New Roman" w:hAnsi="Arial" w:cs="Arial"/>
          <w:bCs/>
          <w:color w:val="auto"/>
          <w:kern w:val="0"/>
          <w:lang w:eastAsia="sr-Cyrl-CS"/>
        </w:rPr>
      </w:pPr>
    </w:p>
    <w:p w14:paraId="4FCC8785" w14:textId="77777777" w:rsidR="00D67481" w:rsidRPr="00D67481" w:rsidRDefault="00D67481" w:rsidP="00D67481">
      <w:pPr>
        <w:suppressAutoHyphens w:val="0"/>
        <w:spacing w:line="240" w:lineRule="auto"/>
        <w:jc w:val="both"/>
        <w:rPr>
          <w:rFonts w:ascii="Arial" w:eastAsia="Times New Roman" w:hAnsi="Arial" w:cs="Arial"/>
          <w:bCs/>
          <w:color w:val="auto"/>
          <w:kern w:val="0"/>
          <w:lang w:eastAsia="sr-Cyrl-CS"/>
        </w:rPr>
      </w:pPr>
    </w:p>
    <w:p w14:paraId="7477E416" w14:textId="77777777" w:rsidR="00D67481" w:rsidRPr="00D67481" w:rsidRDefault="00D67481" w:rsidP="00D67481">
      <w:pPr>
        <w:ind w:firstLine="227"/>
        <w:jc w:val="both"/>
        <w:rPr>
          <w:rFonts w:ascii="Arial" w:eastAsia="Times New Roman" w:hAnsi="Arial" w:cs="Arial"/>
          <w:lang w:val="sr-Cyrl-CS"/>
        </w:rPr>
      </w:pPr>
    </w:p>
    <w:tbl>
      <w:tblPr>
        <w:tblW w:w="0" w:type="auto"/>
        <w:tblLayout w:type="fixed"/>
        <w:tblLook w:val="0000" w:firstRow="0" w:lastRow="0" w:firstColumn="0" w:lastColumn="0" w:noHBand="0" w:noVBand="0"/>
      </w:tblPr>
      <w:tblGrid>
        <w:gridCol w:w="3080"/>
        <w:gridCol w:w="3065"/>
        <w:gridCol w:w="3097"/>
      </w:tblGrid>
      <w:tr w:rsidR="00D67481" w:rsidRPr="00D67481" w14:paraId="7F1AEBE5" w14:textId="77777777" w:rsidTr="00D507A8">
        <w:tc>
          <w:tcPr>
            <w:tcW w:w="3080" w:type="dxa"/>
            <w:shd w:val="clear" w:color="auto" w:fill="auto"/>
            <w:vAlign w:val="center"/>
          </w:tcPr>
          <w:p w14:paraId="367619FA" w14:textId="77777777" w:rsidR="00D67481" w:rsidRPr="00D67481" w:rsidRDefault="00D67481" w:rsidP="00D67481">
            <w:pPr>
              <w:spacing w:after="120"/>
              <w:jc w:val="center"/>
              <w:rPr>
                <w:rFonts w:ascii="Arial" w:hAnsi="Arial" w:cs="Arial"/>
                <w:lang w:val="sr-Cyrl-CS"/>
              </w:rPr>
            </w:pPr>
            <w:r w:rsidRPr="00D67481">
              <w:rPr>
                <w:rFonts w:ascii="Arial" w:hAnsi="Arial" w:cs="Arial"/>
                <w:lang w:val="sr-Cyrl-CS"/>
              </w:rPr>
              <w:t>Датум:</w:t>
            </w:r>
          </w:p>
        </w:tc>
        <w:tc>
          <w:tcPr>
            <w:tcW w:w="3065" w:type="dxa"/>
            <w:shd w:val="clear" w:color="auto" w:fill="auto"/>
            <w:vAlign w:val="center"/>
          </w:tcPr>
          <w:p w14:paraId="6BCF5A91" w14:textId="77777777" w:rsidR="00D67481" w:rsidRPr="00D67481" w:rsidRDefault="00D67481" w:rsidP="00D67481">
            <w:pPr>
              <w:spacing w:after="120"/>
              <w:jc w:val="center"/>
              <w:rPr>
                <w:rFonts w:ascii="Arial" w:hAnsi="Arial" w:cs="Arial"/>
                <w:lang w:val="sr-Cyrl-CS"/>
              </w:rPr>
            </w:pPr>
            <w:r w:rsidRPr="00D67481">
              <w:rPr>
                <w:rFonts w:ascii="Arial" w:hAnsi="Arial" w:cs="Arial"/>
                <w:lang w:val="sr-Cyrl-CS"/>
              </w:rPr>
              <w:t>М.П.</w:t>
            </w:r>
          </w:p>
        </w:tc>
        <w:tc>
          <w:tcPr>
            <w:tcW w:w="3097" w:type="dxa"/>
            <w:shd w:val="clear" w:color="auto" w:fill="auto"/>
            <w:vAlign w:val="center"/>
          </w:tcPr>
          <w:p w14:paraId="0CD26936" w14:textId="77777777" w:rsidR="00D67481" w:rsidRPr="00D67481" w:rsidRDefault="00D67481" w:rsidP="00D67481">
            <w:pPr>
              <w:spacing w:after="120"/>
              <w:jc w:val="center"/>
              <w:rPr>
                <w:rFonts w:ascii="Arial" w:hAnsi="Arial" w:cs="Arial"/>
                <w:lang w:val="sr-Cyrl-CS"/>
              </w:rPr>
            </w:pPr>
            <w:r w:rsidRPr="00D67481">
              <w:rPr>
                <w:rFonts w:ascii="Arial" w:hAnsi="Arial" w:cs="Arial"/>
                <w:lang w:val="sr-Cyrl-CS"/>
              </w:rPr>
              <w:t>Потпис понуђача</w:t>
            </w:r>
          </w:p>
        </w:tc>
      </w:tr>
      <w:tr w:rsidR="00D67481" w:rsidRPr="00D67481" w14:paraId="7449B18E" w14:textId="77777777" w:rsidTr="00D507A8">
        <w:tc>
          <w:tcPr>
            <w:tcW w:w="3080" w:type="dxa"/>
            <w:tcBorders>
              <w:bottom w:val="single" w:sz="4" w:space="0" w:color="000000"/>
            </w:tcBorders>
            <w:shd w:val="clear" w:color="auto" w:fill="auto"/>
          </w:tcPr>
          <w:p w14:paraId="46D8A1A2" w14:textId="77777777" w:rsidR="00D67481" w:rsidRPr="00D67481" w:rsidRDefault="00D67481" w:rsidP="00D67481">
            <w:pPr>
              <w:snapToGrid w:val="0"/>
              <w:spacing w:after="120"/>
              <w:jc w:val="both"/>
              <w:rPr>
                <w:rFonts w:ascii="Arial" w:hAnsi="Arial" w:cs="Arial"/>
                <w:lang w:val="sr-Cyrl-CS"/>
              </w:rPr>
            </w:pPr>
          </w:p>
        </w:tc>
        <w:tc>
          <w:tcPr>
            <w:tcW w:w="3065" w:type="dxa"/>
            <w:shd w:val="clear" w:color="auto" w:fill="auto"/>
          </w:tcPr>
          <w:p w14:paraId="7FBD9DFD" w14:textId="77777777" w:rsidR="00D67481" w:rsidRPr="00D67481" w:rsidRDefault="00D67481" w:rsidP="00D67481">
            <w:pPr>
              <w:snapToGrid w:val="0"/>
              <w:spacing w:after="120"/>
              <w:jc w:val="both"/>
              <w:rPr>
                <w:rFonts w:ascii="Arial" w:hAnsi="Arial" w:cs="Arial"/>
                <w:lang w:val="sr-Cyrl-CS"/>
              </w:rPr>
            </w:pPr>
          </w:p>
        </w:tc>
        <w:tc>
          <w:tcPr>
            <w:tcW w:w="3097" w:type="dxa"/>
            <w:tcBorders>
              <w:bottom w:val="single" w:sz="4" w:space="0" w:color="000000"/>
            </w:tcBorders>
            <w:shd w:val="clear" w:color="auto" w:fill="auto"/>
          </w:tcPr>
          <w:p w14:paraId="2862E075" w14:textId="77777777" w:rsidR="00D67481" w:rsidRPr="00D67481" w:rsidRDefault="00D67481" w:rsidP="00D67481">
            <w:pPr>
              <w:snapToGrid w:val="0"/>
              <w:spacing w:after="120"/>
              <w:jc w:val="both"/>
              <w:rPr>
                <w:rFonts w:ascii="Arial" w:hAnsi="Arial" w:cs="Arial"/>
                <w:lang w:val="sr-Cyrl-CS"/>
              </w:rPr>
            </w:pPr>
          </w:p>
        </w:tc>
      </w:tr>
    </w:tbl>
    <w:p w14:paraId="4A2D989C" w14:textId="77777777" w:rsidR="00D67481" w:rsidRPr="00D67481" w:rsidRDefault="00D67481" w:rsidP="00D67481">
      <w:pPr>
        <w:ind w:firstLine="227"/>
        <w:jc w:val="both"/>
        <w:rPr>
          <w:rFonts w:ascii="Arial" w:eastAsia="Times New Roman" w:hAnsi="Arial" w:cs="Arial"/>
          <w:lang w:val="sr-Cyrl-CS"/>
        </w:rPr>
      </w:pPr>
    </w:p>
    <w:p w14:paraId="5244749C" w14:textId="77777777" w:rsidR="00D67481" w:rsidRPr="00D67481" w:rsidRDefault="00D67481" w:rsidP="00D67481">
      <w:pPr>
        <w:tabs>
          <w:tab w:val="left" w:pos="6028"/>
        </w:tabs>
        <w:suppressAutoHyphens w:val="0"/>
        <w:autoSpaceDE w:val="0"/>
        <w:spacing w:line="240" w:lineRule="auto"/>
        <w:rPr>
          <w:rFonts w:ascii="Arial" w:eastAsia="Times New Roman" w:hAnsi="Arial" w:cs="Arial"/>
          <w:color w:val="auto"/>
          <w:kern w:val="0"/>
          <w:lang w:eastAsia="sr-Cyrl-CS"/>
        </w:rPr>
      </w:pPr>
    </w:p>
    <w:p w14:paraId="273A59A4" w14:textId="77777777" w:rsidR="00D67481" w:rsidRPr="00D67481" w:rsidRDefault="00D67481" w:rsidP="00D67481">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 xml:space="preserve"> Повреда конкуренције представља негативну референцу, у смислу члана 71.</w:t>
      </w:r>
      <w:r w:rsidRPr="00D67481">
        <w:rPr>
          <w:rFonts w:ascii="Arial" w:eastAsia="TimesNewRomanPSMT" w:hAnsi="Arial" w:cs="Arial"/>
          <w:i/>
          <w:color w:val="auto"/>
          <w:kern w:val="0"/>
          <w:lang w:eastAsia="sr-Cyrl-CS"/>
        </w:rPr>
        <w:t xml:space="preserve"> Правилника </w:t>
      </w:r>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 xml:space="preserve">уређењу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и у ПД Георад д.о.о</w:t>
      </w:r>
      <w:r w:rsidRPr="00D67481">
        <w:rPr>
          <w:rFonts w:ascii="Arial" w:eastAsia="Times New Roman" w:hAnsi="Arial" w:cs="Arial"/>
          <w:bCs/>
          <w:i/>
          <w:iCs/>
          <w:color w:val="auto"/>
          <w:kern w:val="0"/>
          <w:lang w:eastAsia="sr-Cyrl-CS"/>
        </w:rPr>
        <w:t xml:space="preserve"> .</w:t>
      </w:r>
    </w:p>
    <w:p w14:paraId="048DC1AC" w14:textId="77777777" w:rsidR="00D67481" w:rsidRPr="0056668C" w:rsidRDefault="00D67481" w:rsidP="0056668C">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0056668C">
        <w:rPr>
          <w:rFonts w:ascii="Arial" w:eastAsia="Times New Roman" w:hAnsi="Arial" w:cs="Arial"/>
          <w:bCs/>
          <w:i/>
          <w:iCs/>
          <w:color w:val="auto"/>
          <w:kern w:val="0"/>
          <w:lang w:eastAsia="sr-Cyrl-CS"/>
        </w:rPr>
        <w:t xml:space="preserve"> и оверена печатом</w:t>
      </w:r>
    </w:p>
    <w:p w14:paraId="4D4B95D6" w14:textId="77777777" w:rsidR="00453365" w:rsidRDefault="00453365" w:rsidP="00D67481">
      <w:pPr>
        <w:suppressAutoHyphens w:val="0"/>
        <w:spacing w:line="240" w:lineRule="auto"/>
        <w:rPr>
          <w:rFonts w:ascii="Arial" w:eastAsia="TimesNewRomanPS-BoldMT" w:hAnsi="Arial" w:cs="Arial"/>
          <w:color w:val="auto"/>
          <w:kern w:val="0"/>
          <w:lang w:eastAsia="sr-Latn-CS"/>
        </w:rPr>
      </w:pPr>
    </w:p>
    <w:p w14:paraId="67C00EFA" w14:textId="77777777" w:rsidR="00346BDC" w:rsidRDefault="00346BDC" w:rsidP="00D67481">
      <w:pPr>
        <w:suppressAutoHyphens w:val="0"/>
        <w:spacing w:line="240" w:lineRule="auto"/>
        <w:rPr>
          <w:rFonts w:ascii="Arial" w:eastAsia="TimesNewRomanPS-BoldMT" w:hAnsi="Arial" w:cs="Arial"/>
          <w:color w:val="auto"/>
          <w:kern w:val="0"/>
          <w:lang w:eastAsia="sr-Latn-CS"/>
        </w:rPr>
      </w:pPr>
    </w:p>
    <w:p w14:paraId="4E0B7DA9" w14:textId="77777777" w:rsidR="00346BDC" w:rsidRDefault="00346BDC" w:rsidP="00D67481">
      <w:pPr>
        <w:suppressAutoHyphens w:val="0"/>
        <w:spacing w:line="240" w:lineRule="auto"/>
        <w:rPr>
          <w:rFonts w:ascii="Arial" w:eastAsia="TimesNewRomanPS-BoldMT" w:hAnsi="Arial" w:cs="Arial"/>
          <w:color w:val="auto"/>
          <w:kern w:val="0"/>
          <w:lang w:eastAsia="sr-Latn-CS"/>
        </w:rPr>
      </w:pPr>
    </w:p>
    <w:p w14:paraId="29E0AB5D" w14:textId="77777777" w:rsidR="00453365" w:rsidRPr="00D67481" w:rsidRDefault="00453365" w:rsidP="00D67481">
      <w:pPr>
        <w:suppressAutoHyphens w:val="0"/>
        <w:spacing w:line="240" w:lineRule="auto"/>
        <w:rPr>
          <w:rFonts w:ascii="Arial" w:eastAsia="TimesNewRomanPS-BoldMT" w:hAnsi="Arial" w:cs="Arial"/>
          <w:color w:val="auto"/>
          <w:kern w:val="0"/>
          <w:lang w:eastAsia="sr-Latn-CS"/>
        </w:rPr>
      </w:pPr>
    </w:p>
    <w:p w14:paraId="2B1AE900" w14:textId="77777777" w:rsidR="00D67481" w:rsidRPr="00D67481" w:rsidRDefault="00D67481" w:rsidP="00D67481">
      <w:pPr>
        <w:suppressAutoHyphens w:val="0"/>
        <w:spacing w:line="240" w:lineRule="auto"/>
        <w:jc w:val="right"/>
        <w:rPr>
          <w:rFonts w:ascii="Arial" w:eastAsia="Times New Roman" w:hAnsi="Arial" w:cs="Arial"/>
          <w:b/>
          <w:bCs/>
          <w:color w:val="auto"/>
          <w:kern w:val="0"/>
          <w:lang w:eastAsia="sr-Cyrl-CS"/>
        </w:rPr>
      </w:pPr>
      <w:r w:rsidRPr="00D67481">
        <w:rPr>
          <w:rFonts w:ascii="Arial" w:eastAsia="Times New Roman" w:hAnsi="Arial" w:cs="Arial"/>
          <w:b/>
          <w:bCs/>
          <w:color w:val="auto"/>
          <w:kern w:val="0"/>
          <w:lang w:eastAsia="sr-Cyrl-CS"/>
        </w:rPr>
        <w:t xml:space="preserve">(ОБРАЗАЦ </w:t>
      </w:r>
      <w:r w:rsidR="001F561C">
        <w:rPr>
          <w:rFonts w:ascii="Arial" w:eastAsia="Times New Roman" w:hAnsi="Arial" w:cs="Arial"/>
          <w:b/>
          <w:bCs/>
          <w:color w:val="auto"/>
          <w:kern w:val="0"/>
          <w:lang w:eastAsia="sr-Cyrl-CS"/>
        </w:rPr>
        <w:t>6</w:t>
      </w:r>
      <w:r w:rsidRPr="00AF48AA">
        <w:rPr>
          <w:rFonts w:ascii="Arial" w:eastAsia="Times New Roman" w:hAnsi="Arial" w:cs="Arial"/>
          <w:b/>
          <w:bCs/>
          <w:color w:val="auto"/>
          <w:kern w:val="0"/>
          <w:lang w:eastAsia="sr-Cyrl-CS"/>
        </w:rPr>
        <w:t>)</w:t>
      </w:r>
    </w:p>
    <w:p w14:paraId="42697326" w14:textId="77777777" w:rsidR="00D67481" w:rsidRPr="00D67481" w:rsidRDefault="00D67481" w:rsidP="00D67481">
      <w:pPr>
        <w:suppressAutoHyphens w:val="0"/>
        <w:spacing w:line="240" w:lineRule="auto"/>
        <w:jc w:val="right"/>
        <w:rPr>
          <w:rFonts w:ascii="Arial" w:eastAsia="Times New Roman" w:hAnsi="Arial" w:cs="Arial"/>
          <w:b/>
          <w:bCs/>
          <w:color w:val="auto"/>
          <w:kern w:val="0"/>
          <w:lang w:eastAsia="sr-Cyrl-CS"/>
        </w:rPr>
      </w:pPr>
    </w:p>
    <w:p w14:paraId="627363F3" w14:textId="77777777" w:rsidR="00D67481" w:rsidRPr="00E82904" w:rsidRDefault="00D67481" w:rsidP="000A4E4A">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ОБРАЗАЦ ИЗЈАВЕ ПОНУЂАЧА  ДА МОЖЕ ПОНУДИТИ И ИСПОРУЧИТИ ПРЕДМЕТ НАБАВКЕ У ЗАХТЕВАНОМ РОКУ</w:t>
      </w:r>
    </w:p>
    <w:p w14:paraId="7FCE57BC" w14:textId="77777777" w:rsidR="00D67481" w:rsidRPr="00D67481" w:rsidRDefault="00D67481" w:rsidP="00D67481">
      <w:pPr>
        <w:suppressAutoHyphens w:val="0"/>
        <w:spacing w:line="240" w:lineRule="auto"/>
        <w:jc w:val="center"/>
        <w:rPr>
          <w:rFonts w:ascii="Arial" w:eastAsia="Times New Roman" w:hAnsi="Arial" w:cs="Arial"/>
          <w:b/>
          <w:bCs/>
          <w:color w:val="auto"/>
          <w:kern w:val="0"/>
          <w:lang w:eastAsia="sr-Cyrl-CS"/>
        </w:rPr>
      </w:pPr>
    </w:p>
    <w:p w14:paraId="2A08CE2B"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14:paraId="2EDA1FAA"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p>
    <w:p w14:paraId="00FD80A6" w14:textId="77777777" w:rsidR="00D67481" w:rsidRPr="00D67481" w:rsidRDefault="00D67481" w:rsidP="00D67481">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14:paraId="183D0326" w14:textId="77777777" w:rsidR="00D67481" w:rsidRPr="00D67481" w:rsidRDefault="00D67481" w:rsidP="00D67481">
      <w:pPr>
        <w:suppressAutoHyphens w:val="0"/>
        <w:spacing w:line="240" w:lineRule="auto"/>
        <w:jc w:val="center"/>
        <w:rPr>
          <w:rFonts w:ascii="Arial" w:eastAsia="Times New Roman" w:hAnsi="Arial" w:cs="Arial"/>
          <w:color w:val="auto"/>
          <w:kern w:val="0"/>
          <w:lang w:val="sr-Cyrl-CS" w:eastAsia="sr-Cyrl-CS"/>
        </w:rPr>
      </w:pPr>
    </w:p>
    <w:p w14:paraId="77AE8E09"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p>
    <w:p w14:paraId="7E8BF4AD" w14:textId="0C43349D" w:rsidR="00D67481" w:rsidRPr="00D67481" w:rsidRDefault="00D67481" w:rsidP="00D67481">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Да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67481">
        <w:rPr>
          <w:rFonts w:ascii="Arial" w:eastAsia="Times New Roman" w:hAnsi="Arial" w:cs="Arial"/>
          <w:color w:val="auto"/>
          <w:kern w:val="0"/>
          <w:lang w:val="sr-Cyrl-CS" w:eastAsia="sr-Cyrl-CS"/>
        </w:rPr>
        <w:t>у поступку набавке</w:t>
      </w:r>
      <w:r w:rsidR="00990830" w:rsidRPr="00990830">
        <w:rPr>
          <w:rFonts w:ascii="Arial" w:hAnsi="Arial" w:cs="Arial"/>
          <w:b/>
          <w:lang w:val="sr-Cyrl-RS"/>
        </w:rPr>
        <w:t xml:space="preserve"> </w:t>
      </w:r>
      <w:r w:rsidR="00990830">
        <w:rPr>
          <w:rFonts w:ascii="Arial" w:hAnsi="Arial" w:cs="Arial"/>
          <w:b/>
          <w:lang w:val="sr-Cyrl-RS"/>
        </w:rPr>
        <w:t>Набавка бунарских шахти са кућицом</w:t>
      </w:r>
      <w:r w:rsidR="00990830" w:rsidRPr="00975941">
        <w:rPr>
          <w:rFonts w:ascii="Arial" w:hAnsi="Arial" w:cs="Arial"/>
          <w:b/>
        </w:rPr>
        <w:t>“</w:t>
      </w:r>
      <w:r w:rsidR="00990830">
        <w:rPr>
          <w:rFonts w:ascii="Arial" w:hAnsi="Arial" w:cs="Arial"/>
          <w:b/>
          <w:lang w:val="sr-Cyrl-RS"/>
        </w:rPr>
        <w:t xml:space="preserve"> </w:t>
      </w:r>
      <w:r w:rsidRPr="00D67481">
        <w:rPr>
          <w:rFonts w:ascii="Arial" w:eastAsia="Times New Roman" w:hAnsi="Arial" w:cs="Arial"/>
          <w:color w:val="auto"/>
          <w:kern w:val="0"/>
          <w:lang w:val="sr-Cyrl-CS" w:eastAsia="sr-Cyrl-CS"/>
        </w:rPr>
        <w:t>бр</w:t>
      </w:r>
      <w:r w:rsidRPr="00D67481">
        <w:rPr>
          <w:rFonts w:ascii="Arial" w:eastAsia="Times New Roman" w:hAnsi="Arial" w:cs="Arial"/>
          <w:color w:val="auto"/>
          <w:kern w:val="0"/>
          <w:lang w:eastAsia="sr-Cyrl-CS"/>
        </w:rPr>
        <w:t>ој</w:t>
      </w:r>
      <w:r w:rsidR="00990830">
        <w:rPr>
          <w:rFonts w:ascii="Arial" w:eastAsia="Times New Roman" w:hAnsi="Arial" w:cs="Arial"/>
          <w:color w:val="auto"/>
          <w:kern w:val="0"/>
          <w:lang w:val="sr-Cyrl-RS" w:eastAsia="sr-Cyrl-CS"/>
        </w:rPr>
        <w:t xml:space="preserve"> </w:t>
      </w:r>
      <w:r w:rsidR="00990830" w:rsidRPr="00990830">
        <w:rPr>
          <w:rFonts w:ascii="Arial" w:eastAsia="Times New Roman" w:hAnsi="Arial" w:cs="Arial"/>
          <w:b/>
          <w:color w:val="auto"/>
          <w:kern w:val="0"/>
          <w:lang w:val="sr-Cyrl-RS" w:eastAsia="sr-Cyrl-CS"/>
        </w:rPr>
        <w:t>Н</w:t>
      </w:r>
      <w:r w:rsidR="000A4E4A" w:rsidRPr="00990830">
        <w:rPr>
          <w:rFonts w:ascii="Arial" w:eastAsia="Times New Roman" w:hAnsi="Arial" w:cs="Arial"/>
          <w:b/>
          <w:color w:val="auto"/>
          <w:kern w:val="0"/>
          <w:lang w:val="sr-Cyrl-RS" w:eastAsia="sr-Cyrl-CS"/>
        </w:rPr>
        <w:t xml:space="preserve"> </w:t>
      </w:r>
      <w:r w:rsidR="00426FCB" w:rsidRPr="00990830">
        <w:rPr>
          <w:rFonts w:ascii="Arial" w:hAnsi="Arial" w:cs="Arial"/>
          <w:b/>
          <w:szCs w:val="22"/>
        </w:rPr>
        <w:t>022/2023</w:t>
      </w:r>
      <w:r w:rsidRPr="00D67481">
        <w:rPr>
          <w:rFonts w:ascii="Arial" w:eastAsia="Times New Roman" w:hAnsi="Arial" w:cs="Arial"/>
          <w:color w:val="auto"/>
          <w:kern w:val="0"/>
          <w:lang w:val="sr-Cyrl-CS" w:eastAsia="sr-Cyrl-CS"/>
        </w:rPr>
        <w:t>,</w:t>
      </w:r>
      <w:r w:rsidR="000A4E4A">
        <w:rPr>
          <w:rFonts w:ascii="Arial" w:eastAsia="Times New Roman" w:hAnsi="Arial" w:cs="Arial"/>
          <w:color w:val="auto"/>
          <w:kern w:val="0"/>
          <w:lang w:val="sr-Cyrl-CS" w:eastAsia="sr-Cyrl-CS"/>
        </w:rPr>
        <w:t xml:space="preserve"> </w:t>
      </w:r>
      <w:r w:rsidRPr="00D67481">
        <w:rPr>
          <w:rFonts w:ascii="Arial" w:eastAsia="Times New Roman" w:hAnsi="Arial" w:cs="Arial"/>
          <w:color w:val="auto"/>
          <w:kern w:val="0"/>
          <w:lang w:eastAsia="sr-Cyrl-CS"/>
        </w:rPr>
        <w:t>може понудити и испоручити предмет набавке у захтеваном року у складу са датом понудом.</w:t>
      </w:r>
    </w:p>
    <w:p w14:paraId="5A368DC0" w14:textId="77777777" w:rsidR="00D67481" w:rsidRPr="00D67481" w:rsidRDefault="00D67481" w:rsidP="00D67481">
      <w:pPr>
        <w:suppressAutoHyphens w:val="0"/>
        <w:spacing w:line="240" w:lineRule="auto"/>
        <w:ind w:left="720"/>
        <w:contextualSpacing/>
        <w:jc w:val="both"/>
        <w:rPr>
          <w:rFonts w:ascii="Arial" w:eastAsia="Times New Roman" w:hAnsi="Arial" w:cs="Arial"/>
          <w:iCs/>
          <w:color w:val="auto"/>
          <w:kern w:val="0"/>
          <w:lang w:eastAsia="sr-Cyrl-CS"/>
        </w:rPr>
      </w:pPr>
    </w:p>
    <w:p w14:paraId="79E8F728" w14:textId="77777777" w:rsidR="00D67481" w:rsidRPr="00D67481" w:rsidRDefault="00D67481" w:rsidP="00D67481">
      <w:pPr>
        <w:suppressAutoHyphens w:val="0"/>
        <w:spacing w:line="240" w:lineRule="auto"/>
        <w:ind w:left="1710"/>
        <w:contextualSpacing/>
        <w:jc w:val="both"/>
        <w:rPr>
          <w:rFonts w:ascii="Arial" w:eastAsia="Times New Roman" w:hAnsi="Arial" w:cs="Arial"/>
          <w:b/>
          <w:i/>
          <w:iCs/>
          <w:color w:val="auto"/>
          <w:kern w:val="0"/>
          <w:lang w:val="sr-Cyrl-CS" w:eastAsia="sr-Cyrl-CS"/>
        </w:rPr>
      </w:pPr>
    </w:p>
    <w:p w14:paraId="795EB5C2" w14:textId="77777777" w:rsidR="00D67481" w:rsidRPr="00D67481" w:rsidRDefault="00D67481" w:rsidP="00D67481">
      <w:pPr>
        <w:suppressAutoHyphens w:val="0"/>
        <w:spacing w:line="240" w:lineRule="auto"/>
        <w:jc w:val="both"/>
        <w:rPr>
          <w:rFonts w:ascii="Arial" w:eastAsia="Times New Roman" w:hAnsi="Arial" w:cs="Arial"/>
          <w:i/>
          <w:color w:val="auto"/>
          <w:kern w:val="0"/>
          <w:lang w:val="sr-Cyrl-CS" w:eastAsia="sr-Cyrl-CS"/>
        </w:rPr>
      </w:pPr>
    </w:p>
    <w:p w14:paraId="416FD9F9" w14:textId="77777777" w:rsidR="00D67481" w:rsidRPr="00D67481" w:rsidRDefault="00D67481" w:rsidP="00D67481">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14:paraId="7B0A0117" w14:textId="77777777" w:rsidR="00D67481" w:rsidRPr="00D67481" w:rsidRDefault="00D67481" w:rsidP="00D67481">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14:paraId="49D8D52D" w14:textId="77777777" w:rsidR="00D67481" w:rsidRPr="00D67481" w:rsidRDefault="00D67481" w:rsidP="00D67481">
      <w:pPr>
        <w:spacing w:after="120"/>
        <w:jc w:val="both"/>
        <w:rPr>
          <w:rFonts w:ascii="Arial" w:hAnsi="Arial" w:cs="Arial"/>
          <w:b/>
          <w:bCs/>
          <w:i/>
          <w:color w:val="auto"/>
        </w:rPr>
      </w:pPr>
    </w:p>
    <w:p w14:paraId="1E770913" w14:textId="77777777" w:rsidR="00D67481" w:rsidRPr="00D67481" w:rsidRDefault="00D67481" w:rsidP="00D67481">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14:paraId="57A3DCB1" w14:textId="77777777" w:rsidR="00D67481" w:rsidRPr="00D67481" w:rsidRDefault="00D67481" w:rsidP="00D67481">
      <w:pPr>
        <w:suppressAutoHyphens w:val="0"/>
        <w:spacing w:line="240" w:lineRule="auto"/>
        <w:rPr>
          <w:rFonts w:ascii="Arial" w:eastAsia="TimesNewRomanPS-BoldMT" w:hAnsi="Arial" w:cs="Arial"/>
          <w:color w:val="auto"/>
          <w:kern w:val="0"/>
          <w:lang w:eastAsia="sr-Latn-CS"/>
        </w:rPr>
      </w:pPr>
    </w:p>
    <w:p w14:paraId="44565462" w14:textId="77777777" w:rsidR="00D67481" w:rsidRPr="00D67481" w:rsidRDefault="00D67481" w:rsidP="00D67481">
      <w:pPr>
        <w:suppressAutoHyphens w:val="0"/>
        <w:spacing w:line="240" w:lineRule="auto"/>
        <w:rPr>
          <w:rFonts w:ascii="Arial" w:eastAsia="TimesNewRomanPS-BoldMT" w:hAnsi="Arial" w:cs="Arial"/>
          <w:color w:val="auto"/>
          <w:kern w:val="0"/>
          <w:lang w:eastAsia="sr-Latn-CS"/>
        </w:rPr>
      </w:pPr>
    </w:p>
    <w:p w14:paraId="3EF00486" w14:textId="77777777" w:rsidR="00D67481" w:rsidRDefault="00D67481">
      <w:pPr>
        <w:pStyle w:val="BodyText3"/>
        <w:spacing w:after="0"/>
        <w:jc w:val="center"/>
        <w:rPr>
          <w:rFonts w:ascii="Arial" w:hAnsi="Arial" w:cs="Arial"/>
          <w:sz w:val="22"/>
          <w:szCs w:val="22"/>
        </w:rPr>
      </w:pPr>
    </w:p>
    <w:p w14:paraId="18EA691D" w14:textId="77777777" w:rsidR="002E1040" w:rsidRDefault="002E1040" w:rsidP="00EA36B7">
      <w:pPr>
        <w:pStyle w:val="Heading1"/>
      </w:pPr>
    </w:p>
    <w:p w14:paraId="73CF4E9B" w14:textId="77777777" w:rsidR="00EA36B7" w:rsidRDefault="00EA36B7" w:rsidP="00EA36B7">
      <w:pPr>
        <w:pStyle w:val="BodyText"/>
      </w:pPr>
    </w:p>
    <w:p w14:paraId="73077EAD" w14:textId="77777777" w:rsidR="00F50789" w:rsidRDefault="00F50789" w:rsidP="00EA36B7">
      <w:pPr>
        <w:pStyle w:val="BodyText"/>
      </w:pPr>
    </w:p>
    <w:p w14:paraId="0193A21F" w14:textId="77777777" w:rsidR="00F50789" w:rsidRDefault="00F50789" w:rsidP="00EA36B7">
      <w:pPr>
        <w:pStyle w:val="BodyText"/>
      </w:pPr>
    </w:p>
    <w:p w14:paraId="17BF28B3" w14:textId="77777777" w:rsidR="00F50789" w:rsidRDefault="00F50789" w:rsidP="00EA36B7">
      <w:pPr>
        <w:pStyle w:val="BodyText"/>
      </w:pPr>
    </w:p>
    <w:p w14:paraId="1B891FAA" w14:textId="77777777" w:rsidR="00F50789" w:rsidRDefault="00F50789" w:rsidP="00EA36B7">
      <w:pPr>
        <w:pStyle w:val="BodyText"/>
      </w:pPr>
    </w:p>
    <w:p w14:paraId="76908A6B" w14:textId="77777777" w:rsidR="00F50789" w:rsidRDefault="00F50789" w:rsidP="00EA36B7">
      <w:pPr>
        <w:pStyle w:val="BodyText"/>
      </w:pPr>
    </w:p>
    <w:p w14:paraId="221B2245" w14:textId="77777777" w:rsidR="00F50789" w:rsidRDefault="00F50789" w:rsidP="00EA36B7">
      <w:pPr>
        <w:pStyle w:val="BodyText"/>
      </w:pPr>
    </w:p>
    <w:p w14:paraId="05FE88D0" w14:textId="77777777" w:rsidR="00F50789" w:rsidRDefault="00F50789" w:rsidP="00EA36B7">
      <w:pPr>
        <w:pStyle w:val="BodyText"/>
      </w:pPr>
    </w:p>
    <w:p w14:paraId="10D33B94" w14:textId="77777777" w:rsidR="00F50789" w:rsidRDefault="00F50789" w:rsidP="00EA36B7">
      <w:pPr>
        <w:pStyle w:val="BodyText"/>
      </w:pPr>
    </w:p>
    <w:p w14:paraId="12A15018" w14:textId="77777777" w:rsidR="00F50789" w:rsidRPr="00EA36B7" w:rsidRDefault="00F50789" w:rsidP="00EA36B7">
      <w:pPr>
        <w:pStyle w:val="BodyText"/>
      </w:pPr>
    </w:p>
    <w:p w14:paraId="518A6C74" w14:textId="77777777" w:rsidR="00D21EED" w:rsidRDefault="00D21EED" w:rsidP="00587093">
      <w:pPr>
        <w:pStyle w:val="BodyText"/>
      </w:pPr>
    </w:p>
    <w:p w14:paraId="466F7FC6" w14:textId="6FFCBAD5" w:rsidR="001A6BC0" w:rsidRDefault="001A6BC0" w:rsidP="00587093">
      <w:pPr>
        <w:pStyle w:val="BodyText"/>
      </w:pPr>
    </w:p>
    <w:p w14:paraId="751910EC" w14:textId="6416439E" w:rsidR="00350AAF" w:rsidRDefault="00350AAF" w:rsidP="00587093">
      <w:pPr>
        <w:pStyle w:val="BodyText"/>
      </w:pPr>
    </w:p>
    <w:p w14:paraId="3E859C68" w14:textId="0A2E7D8E" w:rsidR="00BD49B5" w:rsidRDefault="00BD49B5" w:rsidP="00587093">
      <w:pPr>
        <w:pStyle w:val="BodyText"/>
      </w:pPr>
    </w:p>
    <w:p w14:paraId="349366FC" w14:textId="42107FD1" w:rsidR="001717F5" w:rsidRDefault="001717F5" w:rsidP="00587093">
      <w:pPr>
        <w:pStyle w:val="BodyText"/>
      </w:pPr>
    </w:p>
    <w:p w14:paraId="0E04427B" w14:textId="77777777" w:rsidR="001717F5" w:rsidRDefault="001717F5" w:rsidP="00587093">
      <w:pPr>
        <w:pStyle w:val="BodyText"/>
      </w:pPr>
    </w:p>
    <w:p w14:paraId="26CE1494" w14:textId="77777777" w:rsidR="00D67481" w:rsidRPr="00D67481" w:rsidRDefault="001F561C" w:rsidP="00D67481">
      <w:pPr>
        <w:suppressAutoHyphens w:val="0"/>
        <w:spacing w:line="240" w:lineRule="auto"/>
        <w:jc w:val="right"/>
        <w:rPr>
          <w:rFonts w:ascii="Arial" w:eastAsia="Times New Roman" w:hAnsi="Arial" w:cs="Arial"/>
          <w:b/>
          <w:bCs/>
          <w:color w:val="auto"/>
          <w:kern w:val="0"/>
          <w:lang w:eastAsia="sr-Cyrl-CS"/>
        </w:rPr>
      </w:pPr>
      <w:r>
        <w:rPr>
          <w:rFonts w:ascii="Arial" w:eastAsia="Times New Roman" w:hAnsi="Arial" w:cs="Arial"/>
          <w:b/>
          <w:bCs/>
          <w:color w:val="auto"/>
          <w:kern w:val="0"/>
          <w:lang w:eastAsia="sr-Cyrl-CS"/>
        </w:rPr>
        <w:t>(ОБРАЗАЦ 7</w:t>
      </w:r>
      <w:r w:rsidR="00D67481" w:rsidRPr="00D67481">
        <w:rPr>
          <w:rFonts w:ascii="Arial" w:eastAsia="Times New Roman" w:hAnsi="Arial" w:cs="Arial"/>
          <w:b/>
          <w:bCs/>
          <w:color w:val="auto"/>
          <w:kern w:val="0"/>
          <w:lang w:eastAsia="sr-Cyrl-CS"/>
        </w:rPr>
        <w:t>)</w:t>
      </w:r>
    </w:p>
    <w:p w14:paraId="4AF84097" w14:textId="77777777" w:rsidR="00D67481" w:rsidRPr="00D67481" w:rsidRDefault="00D67481" w:rsidP="00D67481">
      <w:pPr>
        <w:suppressAutoHyphens w:val="0"/>
        <w:spacing w:line="240" w:lineRule="auto"/>
        <w:rPr>
          <w:rFonts w:ascii="Arial" w:eastAsia="TimesNewRomanPS-BoldMT" w:hAnsi="Arial" w:cs="Arial"/>
          <w:color w:val="auto"/>
          <w:kern w:val="0"/>
          <w:lang w:eastAsia="sr-Latn-CS"/>
        </w:rPr>
      </w:pPr>
    </w:p>
    <w:p w14:paraId="30D2BDFE" w14:textId="77777777" w:rsidR="00D67481" w:rsidRPr="00D67481" w:rsidRDefault="00D67481" w:rsidP="00D67481">
      <w:pPr>
        <w:suppressAutoHyphens w:val="0"/>
        <w:spacing w:line="240" w:lineRule="auto"/>
        <w:rPr>
          <w:rFonts w:ascii="Arial" w:eastAsia="TimesNewRomanPS-BoldMT" w:hAnsi="Arial" w:cs="Arial"/>
          <w:color w:val="auto"/>
          <w:kern w:val="0"/>
          <w:lang w:val="sr-Latn-CS" w:eastAsia="sr-Latn-CS"/>
        </w:rPr>
      </w:pPr>
    </w:p>
    <w:p w14:paraId="1FCF8AA6" w14:textId="77777777" w:rsidR="00D67481" w:rsidRPr="00D67481" w:rsidRDefault="00D67481" w:rsidP="00D67481">
      <w:pPr>
        <w:suppressAutoHyphens w:val="0"/>
        <w:spacing w:line="240" w:lineRule="auto"/>
        <w:rPr>
          <w:rFonts w:ascii="Arial" w:eastAsia="TimesNewRomanPS-BoldMT" w:hAnsi="Arial" w:cs="Arial"/>
          <w:color w:val="auto"/>
          <w:kern w:val="0"/>
          <w:lang w:eastAsia="sr-Latn-CS"/>
        </w:rPr>
      </w:pPr>
    </w:p>
    <w:p w14:paraId="7806BFD1" w14:textId="77777777" w:rsidR="00D67481" w:rsidRPr="00D67481" w:rsidRDefault="00D67481" w:rsidP="00587093">
      <w:pPr>
        <w:suppressAutoHyphens w:val="0"/>
        <w:spacing w:line="240" w:lineRule="auto"/>
        <w:ind w:left="720"/>
        <w:contextualSpacing/>
        <w:rPr>
          <w:rFonts w:ascii="Arial" w:eastAsia="Times New Roman" w:hAnsi="Arial" w:cs="Arial"/>
          <w:noProof/>
          <w:color w:val="auto"/>
          <w:kern w:val="0"/>
          <w:lang w:val="sr-Cyrl-CS" w:eastAsia="sr-Cyrl-CS"/>
        </w:rPr>
      </w:pPr>
      <w:r w:rsidRPr="00D67481">
        <w:rPr>
          <w:rFonts w:ascii="Arial" w:eastAsia="Times New Roman" w:hAnsi="Arial" w:cs="Arial"/>
          <w:b/>
          <w:bCs/>
          <w:color w:val="auto"/>
          <w:kern w:val="0"/>
          <w:lang w:eastAsia="sr-Cyrl-CS"/>
        </w:rPr>
        <w:t>ОБРАЗАЦ ИЗЈАВЕ ПОНУЂАЧА  ЈЕ УПОЗНАТ СА ОДРЕДБАМА ПРАВИЛНИКА О УРЕЂИВАЊУ ПОСТУПКА НАБАВКЕ У ПД Георад  доо</w:t>
      </w:r>
    </w:p>
    <w:p w14:paraId="35F9BA00" w14:textId="77777777" w:rsidR="00D67481" w:rsidRPr="00D67481" w:rsidRDefault="00D67481" w:rsidP="00D67481">
      <w:pPr>
        <w:suppressAutoHyphens w:val="0"/>
        <w:spacing w:line="240" w:lineRule="auto"/>
        <w:jc w:val="center"/>
        <w:rPr>
          <w:rFonts w:ascii="Arial" w:eastAsia="Times New Roman" w:hAnsi="Arial" w:cs="Arial"/>
          <w:b/>
          <w:bCs/>
          <w:color w:val="auto"/>
          <w:kern w:val="0"/>
          <w:lang w:eastAsia="sr-Cyrl-CS"/>
        </w:rPr>
      </w:pPr>
    </w:p>
    <w:p w14:paraId="48615C41"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14:paraId="5A1D03AD"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p>
    <w:p w14:paraId="2622EA6D" w14:textId="77777777" w:rsidR="00D67481" w:rsidRPr="00D67481" w:rsidRDefault="00D67481" w:rsidP="00D67481">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14:paraId="248824A0" w14:textId="77777777" w:rsidR="00D67481" w:rsidRPr="00D67481" w:rsidRDefault="00D67481" w:rsidP="00D67481">
      <w:pPr>
        <w:suppressAutoHyphens w:val="0"/>
        <w:spacing w:line="240" w:lineRule="auto"/>
        <w:jc w:val="center"/>
        <w:rPr>
          <w:rFonts w:ascii="Arial" w:eastAsia="Times New Roman" w:hAnsi="Arial" w:cs="Arial"/>
          <w:color w:val="auto"/>
          <w:kern w:val="0"/>
          <w:lang w:val="sr-Cyrl-CS" w:eastAsia="sr-Cyrl-CS"/>
        </w:rPr>
      </w:pPr>
    </w:p>
    <w:p w14:paraId="15F1DD7A" w14:textId="77777777" w:rsidR="00D67481" w:rsidRPr="00D67481" w:rsidRDefault="00D67481" w:rsidP="00D67481">
      <w:pPr>
        <w:suppressAutoHyphens w:val="0"/>
        <w:spacing w:line="240" w:lineRule="auto"/>
        <w:jc w:val="both"/>
        <w:rPr>
          <w:rFonts w:ascii="Arial" w:eastAsia="Times New Roman" w:hAnsi="Arial" w:cs="Arial"/>
          <w:color w:val="auto"/>
          <w:kern w:val="0"/>
          <w:lang w:val="sr-Cyrl-CS" w:eastAsia="sr-Cyrl-CS"/>
        </w:rPr>
      </w:pPr>
    </w:p>
    <w:p w14:paraId="7ACA5281" w14:textId="77777777" w:rsidR="00D67481" w:rsidRPr="00D67481" w:rsidRDefault="00D67481" w:rsidP="00D67481">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00AF48AA"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у потпуности је упознат са одредбама Правилника о уређивању поступка набавке у ПД Георад д.о.о.</w:t>
      </w:r>
    </w:p>
    <w:p w14:paraId="3ECC201D" w14:textId="77777777" w:rsidR="00D67481" w:rsidRPr="00D67481" w:rsidRDefault="00D67481" w:rsidP="00D67481">
      <w:pPr>
        <w:suppressAutoHyphens w:val="0"/>
        <w:spacing w:line="240" w:lineRule="auto"/>
        <w:ind w:left="720"/>
        <w:contextualSpacing/>
        <w:jc w:val="both"/>
        <w:rPr>
          <w:rFonts w:ascii="Arial" w:eastAsia="Times New Roman" w:hAnsi="Arial" w:cs="Arial"/>
          <w:iCs/>
          <w:color w:val="auto"/>
          <w:kern w:val="0"/>
          <w:lang w:eastAsia="sr-Cyrl-CS"/>
        </w:rPr>
      </w:pPr>
    </w:p>
    <w:p w14:paraId="37F8DF1D" w14:textId="77777777" w:rsidR="00D67481" w:rsidRPr="00D67481" w:rsidRDefault="00D67481" w:rsidP="00D67481">
      <w:pPr>
        <w:suppressAutoHyphens w:val="0"/>
        <w:spacing w:line="240" w:lineRule="auto"/>
        <w:ind w:left="1710"/>
        <w:contextualSpacing/>
        <w:jc w:val="both"/>
        <w:rPr>
          <w:rFonts w:ascii="Arial" w:eastAsia="Times New Roman" w:hAnsi="Arial" w:cs="Arial"/>
          <w:b/>
          <w:i/>
          <w:iCs/>
          <w:color w:val="auto"/>
          <w:kern w:val="0"/>
          <w:lang w:val="sr-Cyrl-CS" w:eastAsia="sr-Cyrl-CS"/>
        </w:rPr>
      </w:pPr>
    </w:p>
    <w:p w14:paraId="6194288F" w14:textId="77777777" w:rsidR="00D67481" w:rsidRPr="00D67481" w:rsidRDefault="00D67481" w:rsidP="00D67481">
      <w:pPr>
        <w:suppressAutoHyphens w:val="0"/>
        <w:spacing w:line="240" w:lineRule="auto"/>
        <w:jc w:val="both"/>
        <w:rPr>
          <w:rFonts w:ascii="Arial" w:eastAsia="Times New Roman" w:hAnsi="Arial" w:cs="Arial"/>
          <w:i/>
          <w:color w:val="auto"/>
          <w:kern w:val="0"/>
          <w:lang w:val="sr-Cyrl-CS" w:eastAsia="sr-Cyrl-CS"/>
        </w:rPr>
      </w:pPr>
    </w:p>
    <w:p w14:paraId="0BE4EBAA" w14:textId="77777777" w:rsidR="00D67481" w:rsidRPr="00D67481" w:rsidRDefault="00D67481" w:rsidP="00D67481">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14:paraId="683199F1" w14:textId="77777777" w:rsidR="00D67481" w:rsidRPr="00D67481" w:rsidRDefault="00D67481" w:rsidP="00D67481">
      <w:pPr>
        <w:suppressAutoHyphens w:val="0"/>
        <w:spacing w:line="240" w:lineRule="auto"/>
        <w:rPr>
          <w:rFonts w:ascii="Arial" w:eastAsia="Times New Roman" w:hAnsi="Arial" w:cs="Arial"/>
          <w:color w:val="auto"/>
          <w:kern w:val="0"/>
          <w:lang w:eastAsia="sr-Cyrl-CS"/>
        </w:rPr>
      </w:pPr>
    </w:p>
    <w:p w14:paraId="51EBB3CD" w14:textId="77777777" w:rsidR="00D67481" w:rsidRPr="00D67481" w:rsidRDefault="00D67481" w:rsidP="00D67481">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14:paraId="5A5DA5F9" w14:textId="77777777" w:rsidR="00D67481" w:rsidRPr="00D67481" w:rsidRDefault="00D67481" w:rsidP="00D67481">
      <w:pPr>
        <w:spacing w:after="120"/>
        <w:jc w:val="both"/>
        <w:rPr>
          <w:rFonts w:ascii="Arial" w:hAnsi="Arial" w:cs="Arial"/>
          <w:b/>
          <w:bCs/>
          <w:i/>
          <w:color w:val="auto"/>
        </w:rPr>
      </w:pPr>
    </w:p>
    <w:p w14:paraId="55B52DE1" w14:textId="77777777" w:rsidR="00D67481" w:rsidRPr="00D67481" w:rsidRDefault="00D67481" w:rsidP="00D67481">
      <w:pPr>
        <w:suppressAutoHyphens w:val="0"/>
        <w:spacing w:line="240" w:lineRule="auto"/>
        <w:contextualSpacing/>
        <w:jc w:val="both"/>
        <w:rPr>
          <w:rFonts w:ascii="Arial" w:eastAsia="Times New Roman" w:hAnsi="Arial" w:cs="Arial"/>
          <w:b/>
          <w:bCs/>
          <w:i/>
          <w:color w:val="auto"/>
          <w:kern w:val="0"/>
          <w:lang w:eastAsia="sr-Cyrl-CS"/>
        </w:rPr>
      </w:pPr>
    </w:p>
    <w:p w14:paraId="22ADE436" w14:textId="77777777" w:rsidR="00D67481" w:rsidRPr="00D67481" w:rsidRDefault="00D67481" w:rsidP="00D67481">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14:paraId="0418AC6F" w14:textId="77777777" w:rsidR="00D67481" w:rsidRPr="00D67481" w:rsidRDefault="00D67481" w:rsidP="00D67481">
      <w:pPr>
        <w:suppressAutoHyphens w:val="0"/>
        <w:spacing w:line="240" w:lineRule="auto"/>
        <w:contextualSpacing/>
        <w:jc w:val="both"/>
        <w:rPr>
          <w:rFonts w:ascii="Arial" w:eastAsia="Times New Roman" w:hAnsi="Arial" w:cs="Arial"/>
          <w:bCs/>
          <w:i/>
          <w:iCs/>
          <w:color w:val="auto"/>
          <w:kern w:val="0"/>
          <w:lang w:eastAsia="sr-Cyrl-CS"/>
        </w:rPr>
      </w:pPr>
    </w:p>
    <w:p w14:paraId="419BD65F" w14:textId="77777777" w:rsidR="00D67481" w:rsidRPr="00D67481" w:rsidRDefault="00D67481" w:rsidP="00D67481">
      <w:pPr>
        <w:tabs>
          <w:tab w:val="left" w:pos="6028"/>
        </w:tabs>
        <w:suppressAutoHyphens w:val="0"/>
        <w:autoSpaceDE w:val="0"/>
        <w:spacing w:line="240" w:lineRule="auto"/>
        <w:ind w:left="360"/>
        <w:rPr>
          <w:rFonts w:ascii="Arial" w:eastAsia="Times New Roman" w:hAnsi="Arial" w:cs="Arial"/>
          <w:bCs/>
          <w:iCs/>
          <w:color w:val="auto"/>
          <w:kern w:val="0"/>
          <w:lang w:val="ru-RU" w:eastAsia="sr-Cyrl-CS"/>
        </w:rPr>
      </w:pPr>
    </w:p>
    <w:p w14:paraId="127BCF42" w14:textId="77777777" w:rsidR="00D21EED" w:rsidRDefault="00D21EED" w:rsidP="00D67481">
      <w:pPr>
        <w:suppressAutoHyphens w:val="0"/>
        <w:spacing w:line="240" w:lineRule="auto"/>
        <w:rPr>
          <w:rFonts w:ascii="Arial" w:eastAsia="TimesNewRomanPS-BoldMT" w:hAnsi="Arial" w:cs="Arial"/>
          <w:color w:val="auto"/>
          <w:kern w:val="0"/>
          <w:lang w:eastAsia="sr-Latn-CS"/>
        </w:rPr>
      </w:pPr>
    </w:p>
    <w:p w14:paraId="32CADB2A" w14:textId="77777777" w:rsidR="002E1040" w:rsidRDefault="002E1040" w:rsidP="00D67481">
      <w:pPr>
        <w:suppressAutoHyphens w:val="0"/>
        <w:spacing w:line="240" w:lineRule="auto"/>
        <w:rPr>
          <w:rFonts w:ascii="Arial" w:eastAsia="TimesNewRomanPS-BoldMT" w:hAnsi="Arial" w:cs="Arial"/>
          <w:color w:val="auto"/>
          <w:kern w:val="0"/>
          <w:lang w:eastAsia="sr-Latn-CS"/>
        </w:rPr>
      </w:pPr>
    </w:p>
    <w:p w14:paraId="2B4698F9"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4E676392"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6F63AD15"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5DF3DEAF"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6FB2DAAE"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3B7C2FC2"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26410AB5"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28448471"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6799AFDA"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0DFC1F02"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1C3E36EB"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19CD88C6" w14:textId="77777777" w:rsidR="00991AF7" w:rsidRDefault="00991AF7" w:rsidP="00D67481">
      <w:pPr>
        <w:suppressAutoHyphens w:val="0"/>
        <w:spacing w:line="240" w:lineRule="auto"/>
        <w:rPr>
          <w:rFonts w:ascii="Arial" w:eastAsia="TimesNewRomanPS-BoldMT" w:hAnsi="Arial" w:cs="Arial"/>
          <w:color w:val="auto"/>
          <w:kern w:val="0"/>
          <w:lang w:eastAsia="sr-Latn-CS"/>
        </w:rPr>
      </w:pPr>
    </w:p>
    <w:p w14:paraId="7D04DEA1" w14:textId="77777777" w:rsidR="00991AF7" w:rsidRDefault="00991AF7" w:rsidP="00D67481">
      <w:pPr>
        <w:suppressAutoHyphens w:val="0"/>
        <w:spacing w:line="240" w:lineRule="auto"/>
        <w:rPr>
          <w:rFonts w:ascii="Arial" w:eastAsia="TimesNewRomanPS-BoldMT" w:hAnsi="Arial" w:cs="Arial"/>
          <w:color w:val="auto"/>
          <w:kern w:val="0"/>
          <w:lang w:eastAsia="sr-Latn-CS"/>
        </w:rPr>
      </w:pPr>
    </w:p>
    <w:p w14:paraId="3EDDCA5D" w14:textId="77777777" w:rsidR="00991AF7" w:rsidRDefault="00991AF7" w:rsidP="00D67481">
      <w:pPr>
        <w:suppressAutoHyphens w:val="0"/>
        <w:spacing w:line="240" w:lineRule="auto"/>
        <w:rPr>
          <w:rFonts w:ascii="Arial" w:eastAsia="TimesNewRomanPS-BoldMT" w:hAnsi="Arial" w:cs="Arial"/>
          <w:color w:val="auto"/>
          <w:kern w:val="0"/>
          <w:lang w:eastAsia="sr-Latn-CS"/>
        </w:rPr>
      </w:pPr>
    </w:p>
    <w:p w14:paraId="5DA91FA2" w14:textId="77777777" w:rsidR="009046C8" w:rsidRDefault="009046C8" w:rsidP="00D67481">
      <w:pPr>
        <w:suppressAutoHyphens w:val="0"/>
        <w:spacing w:line="240" w:lineRule="auto"/>
        <w:rPr>
          <w:rFonts w:ascii="Arial" w:eastAsia="TimesNewRomanPS-BoldMT" w:hAnsi="Arial" w:cs="Arial"/>
          <w:color w:val="auto"/>
          <w:kern w:val="0"/>
          <w:lang w:eastAsia="sr-Latn-CS"/>
        </w:rPr>
      </w:pPr>
    </w:p>
    <w:p w14:paraId="3C2F7F7D"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053ABEFF"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39BDF549" w14:textId="77777777" w:rsidR="00EA36B7" w:rsidRDefault="00EA36B7" w:rsidP="00D67481">
      <w:pPr>
        <w:suppressAutoHyphens w:val="0"/>
        <w:spacing w:line="240" w:lineRule="auto"/>
        <w:rPr>
          <w:rFonts w:ascii="Arial" w:eastAsia="TimesNewRomanPS-BoldMT" w:hAnsi="Arial" w:cs="Arial"/>
          <w:color w:val="auto"/>
          <w:kern w:val="0"/>
          <w:lang w:eastAsia="sr-Latn-CS"/>
        </w:rPr>
      </w:pPr>
    </w:p>
    <w:p w14:paraId="4777B149" w14:textId="77777777" w:rsidR="001A6BC0" w:rsidRPr="00AE4C96" w:rsidRDefault="001A6BC0" w:rsidP="00D67481">
      <w:pPr>
        <w:suppressAutoHyphens w:val="0"/>
        <w:spacing w:line="240" w:lineRule="auto"/>
        <w:rPr>
          <w:rFonts w:ascii="Arial" w:eastAsia="TimesNewRomanPS-BoldMT" w:hAnsi="Arial" w:cs="Arial"/>
          <w:b/>
          <w:color w:val="auto"/>
          <w:kern w:val="0"/>
          <w:lang w:eastAsia="sr-Latn-CS"/>
        </w:rPr>
      </w:pPr>
    </w:p>
    <w:p w14:paraId="55D90719" w14:textId="77777777" w:rsidR="00D67481" w:rsidRPr="00AE4C96" w:rsidRDefault="00AF48AA" w:rsidP="00D67481">
      <w:pPr>
        <w:suppressAutoHyphens w:val="0"/>
        <w:spacing w:line="240" w:lineRule="auto"/>
        <w:rPr>
          <w:rFonts w:ascii="Arial" w:eastAsia="TimesNewRomanPS-BoldMT" w:hAnsi="Arial" w:cs="Arial"/>
          <w:b/>
          <w:color w:val="auto"/>
          <w:kern w:val="0"/>
          <w:lang w:eastAsia="sr-Latn-CS"/>
        </w:rPr>
      </w:pPr>
      <w:r w:rsidRPr="00AE4C96">
        <w:rPr>
          <w:rFonts w:ascii="Arial" w:eastAsia="TimesNewRomanPS-BoldMT" w:hAnsi="Arial" w:cs="Arial"/>
          <w:b/>
          <w:color w:val="auto"/>
          <w:kern w:val="0"/>
          <w:lang w:eastAsia="sr-Latn-CS"/>
        </w:rPr>
        <w:t xml:space="preserve">                                                                                                                 (</w:t>
      </w:r>
      <w:r w:rsidR="001F561C" w:rsidRPr="00AE4C96">
        <w:rPr>
          <w:rFonts w:ascii="Arial" w:eastAsia="TimesNewRomanPS-BoldMT" w:hAnsi="Arial" w:cs="Arial"/>
          <w:b/>
          <w:color w:val="auto"/>
          <w:kern w:val="0"/>
          <w:lang w:eastAsia="sr-Latn-CS"/>
        </w:rPr>
        <w:t>Образац 8</w:t>
      </w:r>
      <w:r w:rsidRPr="00AE4C96">
        <w:rPr>
          <w:rFonts w:ascii="Arial" w:eastAsia="TimesNewRomanPS-BoldMT" w:hAnsi="Arial" w:cs="Arial"/>
          <w:b/>
          <w:color w:val="auto"/>
          <w:kern w:val="0"/>
          <w:lang w:eastAsia="sr-Latn-CS"/>
        </w:rPr>
        <w:t>)</w:t>
      </w:r>
    </w:p>
    <w:p w14:paraId="01F23229" w14:textId="77777777" w:rsidR="00D67481" w:rsidRPr="00AE4C96" w:rsidRDefault="00D67481" w:rsidP="00D67481">
      <w:pPr>
        <w:suppressAutoHyphens w:val="0"/>
        <w:spacing w:line="240" w:lineRule="auto"/>
        <w:rPr>
          <w:rFonts w:ascii="Arial" w:eastAsia="TimesNewRomanPS-BoldMT" w:hAnsi="Arial" w:cs="Arial"/>
          <w:b/>
          <w:color w:val="auto"/>
          <w:kern w:val="0"/>
          <w:lang w:val="sr-Latn-CS" w:eastAsia="sr-Latn-CS"/>
        </w:rPr>
      </w:pPr>
    </w:p>
    <w:p w14:paraId="437B0DD6" w14:textId="77777777" w:rsidR="00D67481" w:rsidRPr="00D67481" w:rsidRDefault="00D67481" w:rsidP="00D67481">
      <w:pPr>
        <w:suppressAutoHyphens w:val="0"/>
        <w:spacing w:line="240" w:lineRule="auto"/>
        <w:rPr>
          <w:rFonts w:ascii="Arial" w:eastAsia="TimesNewRomanPS-BoldMT" w:hAnsi="Arial" w:cs="Arial"/>
          <w:color w:val="auto"/>
          <w:kern w:val="0"/>
          <w:lang w:val="sr-Latn-CS" w:eastAsia="sr-Latn-CS"/>
        </w:rPr>
      </w:pPr>
    </w:p>
    <w:p w14:paraId="62CE9466" w14:textId="77777777" w:rsidR="00D67481" w:rsidRPr="00D67481" w:rsidRDefault="00D67481" w:rsidP="00D67481">
      <w:pPr>
        <w:suppressAutoHyphens w:val="0"/>
        <w:spacing w:line="240" w:lineRule="auto"/>
        <w:rPr>
          <w:rFonts w:ascii="Arial" w:eastAsia="TimesNewRomanPS-BoldMT" w:hAnsi="Arial" w:cs="Arial"/>
          <w:color w:val="auto"/>
          <w:kern w:val="0"/>
          <w:lang w:val="sr-Latn-CS" w:eastAsia="sr-Latn-CS"/>
        </w:rPr>
      </w:pPr>
    </w:p>
    <w:p w14:paraId="2A1FECBD" w14:textId="77777777" w:rsidR="00D67481" w:rsidRPr="00D67481" w:rsidRDefault="00D67481" w:rsidP="00D67481">
      <w:pPr>
        <w:suppressAutoHyphens w:val="0"/>
        <w:spacing w:line="240" w:lineRule="auto"/>
        <w:rPr>
          <w:rFonts w:ascii="Arial" w:eastAsia="TimesNewRomanPS-BoldMT" w:hAnsi="Arial" w:cs="Arial"/>
          <w:color w:val="auto"/>
          <w:kern w:val="0"/>
          <w:lang w:val="sr-Latn-CS" w:eastAsia="sr-Latn-CS"/>
        </w:rPr>
      </w:pPr>
    </w:p>
    <w:p w14:paraId="25C9E6C7" w14:textId="77777777" w:rsidR="00D67481" w:rsidRPr="00D67481" w:rsidRDefault="00AF48AA" w:rsidP="00AF48AA">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ПОНУЂАЧА  </w:t>
      </w:r>
      <w:r>
        <w:rPr>
          <w:rFonts w:ascii="Arial" w:eastAsia="Times New Roman" w:hAnsi="Arial" w:cs="Arial"/>
          <w:b/>
          <w:bCs/>
          <w:color w:val="auto"/>
          <w:kern w:val="0"/>
          <w:lang w:eastAsia="sr-Cyrl-CS"/>
        </w:rPr>
        <w:t xml:space="preserve">О ПОШТОВАЊУ ПРОПИСА </w:t>
      </w:r>
    </w:p>
    <w:p w14:paraId="4DA72B25" w14:textId="77777777" w:rsidR="00D67481" w:rsidRPr="00D67481" w:rsidRDefault="00D67481" w:rsidP="00D67481">
      <w:pPr>
        <w:suppressAutoHyphens w:val="0"/>
        <w:spacing w:line="240" w:lineRule="auto"/>
        <w:rPr>
          <w:rFonts w:ascii="Arial" w:eastAsia="TimesNewRomanPS-BoldMT" w:hAnsi="Arial" w:cs="Arial"/>
          <w:color w:val="auto"/>
          <w:kern w:val="0"/>
          <w:lang w:val="sr-Latn-CS" w:eastAsia="sr-Latn-CS"/>
        </w:rPr>
      </w:pPr>
    </w:p>
    <w:p w14:paraId="212F15E4" w14:textId="77777777" w:rsidR="00AF48AA" w:rsidRDefault="00AF48AA" w:rsidP="00AF48AA">
      <w:pPr>
        <w:tabs>
          <w:tab w:val="left" w:pos="6028"/>
        </w:tabs>
        <w:spacing w:line="240" w:lineRule="auto"/>
        <w:ind w:left="360"/>
        <w:rPr>
          <w:b/>
          <w:bCs/>
          <w:iCs/>
          <w:lang w:val="ru-RU"/>
        </w:rPr>
      </w:pPr>
    </w:p>
    <w:p w14:paraId="26679170" w14:textId="77777777" w:rsidR="00AF48AA" w:rsidRDefault="00AF48AA" w:rsidP="00AF48AA">
      <w:pPr>
        <w:tabs>
          <w:tab w:val="left" w:pos="6028"/>
        </w:tabs>
        <w:spacing w:line="240" w:lineRule="auto"/>
        <w:ind w:left="360"/>
        <w:rPr>
          <w:b/>
          <w:bCs/>
          <w:iCs/>
          <w:lang w:val="ru-RU"/>
        </w:rPr>
      </w:pPr>
    </w:p>
    <w:p w14:paraId="6E4345B5" w14:textId="77777777" w:rsidR="00AF48AA" w:rsidRPr="00D67481" w:rsidRDefault="00AF48AA" w:rsidP="00AF48AA">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14:paraId="25D630A9" w14:textId="77777777" w:rsidR="00AF48AA" w:rsidRPr="00D67481" w:rsidRDefault="00AF48AA" w:rsidP="00AF48AA">
      <w:pPr>
        <w:suppressAutoHyphens w:val="0"/>
        <w:spacing w:line="240" w:lineRule="auto"/>
        <w:jc w:val="both"/>
        <w:rPr>
          <w:rFonts w:ascii="Arial" w:eastAsia="Times New Roman" w:hAnsi="Arial" w:cs="Arial"/>
          <w:color w:val="auto"/>
          <w:kern w:val="0"/>
          <w:lang w:val="sr-Cyrl-CS" w:eastAsia="sr-Cyrl-CS"/>
        </w:rPr>
      </w:pPr>
    </w:p>
    <w:p w14:paraId="25157945" w14:textId="77777777" w:rsidR="00AF48AA" w:rsidRPr="00D67481" w:rsidRDefault="00AF48AA" w:rsidP="00AF48AA">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14:paraId="43DA168C" w14:textId="77777777" w:rsidR="00AF48AA" w:rsidRPr="00D67481" w:rsidRDefault="00AF48AA" w:rsidP="00AF48AA">
      <w:pPr>
        <w:suppressAutoHyphens w:val="0"/>
        <w:spacing w:line="240" w:lineRule="auto"/>
        <w:jc w:val="center"/>
        <w:rPr>
          <w:rFonts w:ascii="Arial" w:eastAsia="Times New Roman" w:hAnsi="Arial" w:cs="Arial"/>
          <w:color w:val="auto"/>
          <w:kern w:val="0"/>
          <w:lang w:val="sr-Cyrl-CS" w:eastAsia="sr-Cyrl-CS"/>
        </w:rPr>
      </w:pPr>
    </w:p>
    <w:p w14:paraId="209FC178" w14:textId="77777777" w:rsidR="00AF48AA" w:rsidRPr="00D67481" w:rsidRDefault="00AF48AA" w:rsidP="00EA36B7">
      <w:pPr>
        <w:suppressAutoHyphens w:val="0"/>
        <w:spacing w:line="240" w:lineRule="auto"/>
        <w:jc w:val="center"/>
        <w:rPr>
          <w:rFonts w:ascii="Arial" w:eastAsia="Times New Roman" w:hAnsi="Arial" w:cs="Arial"/>
          <w:color w:val="auto"/>
          <w:kern w:val="0"/>
          <w:lang w:val="sr-Cyrl-CS" w:eastAsia="sr-Cyrl-CS"/>
        </w:rPr>
      </w:pPr>
    </w:p>
    <w:p w14:paraId="2BCDCC72" w14:textId="019D7FE7" w:rsidR="00AF48AA" w:rsidRPr="00AF48AA" w:rsidRDefault="00AF48AA" w:rsidP="00F50789">
      <w:pPr>
        <w:tabs>
          <w:tab w:val="left" w:pos="6028"/>
        </w:tabs>
        <w:spacing w:line="240" w:lineRule="auto"/>
        <w:jc w:val="both"/>
        <w:rPr>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Pr="00AF48AA">
        <w:rPr>
          <w:rFonts w:ascii="Arial" w:hAnsi="Arial" w:cs="Arial"/>
        </w:rPr>
        <w:t xml:space="preserve">у поступку набавке </w:t>
      </w:r>
      <w:r w:rsidRPr="00AF48AA">
        <w:rPr>
          <w:rFonts w:ascii="Arial" w:hAnsi="Arial" w:cs="Arial"/>
          <w:lang w:val="sr-Cyrl-CS"/>
        </w:rPr>
        <w:t xml:space="preserve">добара </w:t>
      </w:r>
      <w:r w:rsidRPr="00AF48AA">
        <w:rPr>
          <w:rFonts w:ascii="Arial" w:hAnsi="Arial" w:cs="Arial"/>
        </w:rPr>
        <w:t>бр</w:t>
      </w:r>
      <w:r w:rsidR="00991AF7">
        <w:rPr>
          <w:rFonts w:ascii="Arial" w:hAnsi="Arial" w:cs="Arial"/>
        </w:rPr>
        <w:t xml:space="preserve">. </w:t>
      </w:r>
      <w:r w:rsidR="00B50C5D" w:rsidRPr="000D1D96">
        <w:rPr>
          <w:rFonts w:ascii="Arial" w:hAnsi="Arial" w:cs="Arial"/>
          <w:b/>
          <w:u w:val="single"/>
        </w:rPr>
        <w:t>Н</w:t>
      </w:r>
      <w:r w:rsidR="000A4E4A" w:rsidRPr="000D1D96">
        <w:rPr>
          <w:rFonts w:ascii="Arial" w:hAnsi="Arial" w:cs="Arial"/>
          <w:b/>
          <w:u w:val="single"/>
          <w:lang w:val="sr-Cyrl-RS"/>
        </w:rPr>
        <w:t xml:space="preserve"> </w:t>
      </w:r>
      <w:r w:rsidR="00426FCB">
        <w:rPr>
          <w:rFonts w:ascii="Arial" w:hAnsi="Arial" w:cs="Arial"/>
          <w:b/>
          <w:szCs w:val="22"/>
          <w:u w:val="single"/>
        </w:rPr>
        <w:t>022/2023</w:t>
      </w:r>
      <w:r w:rsidR="00EA00CD" w:rsidRPr="006D2C40">
        <w:rPr>
          <w:rFonts w:ascii="Arial" w:hAnsi="Arial" w:cs="Arial"/>
          <w:szCs w:val="22"/>
        </w:rPr>
        <w:t xml:space="preserve"> </w:t>
      </w:r>
      <w:r w:rsidR="00EA00CD">
        <w:rPr>
          <w:rFonts w:ascii="Arial" w:hAnsi="Arial" w:cs="Arial"/>
          <w:szCs w:val="22"/>
        </w:rPr>
        <w:t xml:space="preserve"> </w:t>
      </w:r>
      <w:r w:rsidR="00453365" w:rsidRPr="00975941">
        <w:rPr>
          <w:rFonts w:ascii="Arial" w:hAnsi="Arial" w:cs="Arial"/>
          <w:b/>
        </w:rPr>
        <w:t>„</w:t>
      </w:r>
      <w:r w:rsidR="00491A95">
        <w:rPr>
          <w:rFonts w:ascii="Arial" w:hAnsi="Arial" w:cs="Arial"/>
          <w:b/>
          <w:lang w:val="sr-Cyrl-RS"/>
        </w:rPr>
        <w:t>Набавка бунарских шахти са кућицом</w:t>
      </w:r>
      <w:r w:rsidR="00453365" w:rsidRPr="00975941">
        <w:rPr>
          <w:rFonts w:ascii="Arial" w:hAnsi="Arial" w:cs="Arial"/>
          <w:b/>
        </w:rPr>
        <w:t>“</w:t>
      </w:r>
      <w:r w:rsidR="000A4E4A">
        <w:rPr>
          <w:rFonts w:ascii="Arial" w:hAnsi="Arial" w:cs="Arial"/>
          <w:lang w:val="sr-Cyrl-RS"/>
        </w:rPr>
        <w:t xml:space="preserve"> </w:t>
      </w:r>
      <w:r w:rsidRPr="00AF48AA">
        <w:rPr>
          <w:rFonts w:ascii="Arial" w:hAnsi="Arial" w:cs="Arial"/>
          <w:bCs/>
          <w:iCs/>
        </w:rPr>
        <w:t>поштовао обавезе које произлазе из важећих прописа о заштити на раду, запошљавању и условима рада и заштити животне средине</w:t>
      </w:r>
      <w:r>
        <w:rPr>
          <w:bCs/>
          <w:iCs/>
        </w:rPr>
        <w:t>.</w:t>
      </w:r>
    </w:p>
    <w:p w14:paraId="1128FF91" w14:textId="77777777" w:rsidR="00AF48AA" w:rsidRDefault="00AF48AA" w:rsidP="00F50789">
      <w:pPr>
        <w:tabs>
          <w:tab w:val="left" w:pos="6028"/>
        </w:tabs>
        <w:spacing w:line="240" w:lineRule="auto"/>
        <w:ind w:left="360"/>
        <w:jc w:val="both"/>
        <w:rPr>
          <w:bCs/>
          <w:iCs/>
        </w:rPr>
      </w:pPr>
    </w:p>
    <w:p w14:paraId="6CE12275" w14:textId="77777777" w:rsidR="00AF48AA" w:rsidRDefault="00AF48AA" w:rsidP="00AF48AA">
      <w:pPr>
        <w:tabs>
          <w:tab w:val="left" w:pos="6028"/>
        </w:tabs>
        <w:spacing w:line="240" w:lineRule="auto"/>
        <w:ind w:left="360"/>
        <w:rPr>
          <w:bCs/>
          <w:iCs/>
          <w:color w:val="002060"/>
        </w:rPr>
      </w:pPr>
    </w:p>
    <w:p w14:paraId="13F3D8F8" w14:textId="77777777" w:rsidR="00AF48AA" w:rsidRDefault="00AF48AA" w:rsidP="00AF48AA">
      <w:pPr>
        <w:tabs>
          <w:tab w:val="left" w:pos="6028"/>
        </w:tabs>
        <w:spacing w:line="240" w:lineRule="auto"/>
        <w:ind w:left="360"/>
        <w:rPr>
          <w:bCs/>
          <w:iCs/>
          <w:color w:val="002060"/>
        </w:rPr>
      </w:pPr>
    </w:p>
    <w:p w14:paraId="0CD75C51" w14:textId="77777777" w:rsidR="00AF48AA" w:rsidRPr="00AF48AA" w:rsidRDefault="00AF48AA" w:rsidP="00AF48AA">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14:paraId="3CFD4812" w14:textId="77777777" w:rsidR="00AF48AA" w:rsidRPr="00AF48AA" w:rsidRDefault="00AF48AA" w:rsidP="00AF48AA">
      <w:pPr>
        <w:tabs>
          <w:tab w:val="left" w:pos="6028"/>
        </w:tabs>
        <w:spacing w:line="240" w:lineRule="auto"/>
        <w:ind w:left="360"/>
        <w:rPr>
          <w:rFonts w:ascii="Arial" w:hAnsi="Arial" w:cs="Arial"/>
          <w:bCs/>
          <w:iCs/>
        </w:rPr>
      </w:pPr>
    </w:p>
    <w:p w14:paraId="5BC2C0AA" w14:textId="77777777" w:rsidR="00AF48AA" w:rsidRPr="00AF48AA" w:rsidRDefault="00AF48AA" w:rsidP="00AF48AA">
      <w:pPr>
        <w:tabs>
          <w:tab w:val="left" w:pos="6028"/>
        </w:tabs>
        <w:spacing w:line="240" w:lineRule="auto"/>
        <w:ind w:left="360"/>
        <w:rPr>
          <w:rFonts w:ascii="Arial" w:hAnsi="Arial" w:cs="Arial"/>
          <w:bCs/>
          <w:iCs/>
        </w:rPr>
      </w:pPr>
      <w:r w:rsidRPr="00AF48AA">
        <w:rPr>
          <w:rFonts w:ascii="Arial" w:hAnsi="Arial" w:cs="Arial"/>
          <w:bCs/>
          <w:iCs/>
        </w:rPr>
        <w:t xml:space="preserve">________________               </w:t>
      </w:r>
      <w:r>
        <w:rPr>
          <w:rFonts w:ascii="Arial" w:hAnsi="Arial" w:cs="Arial"/>
          <w:bCs/>
          <w:iCs/>
        </w:rPr>
        <w:t xml:space="preserve">         М.П.              </w:t>
      </w:r>
      <w:r w:rsidRPr="00AF48AA">
        <w:rPr>
          <w:rFonts w:ascii="Arial" w:hAnsi="Arial" w:cs="Arial"/>
          <w:bCs/>
          <w:iCs/>
        </w:rPr>
        <w:t>__________________________</w:t>
      </w:r>
    </w:p>
    <w:p w14:paraId="596629B3" w14:textId="77777777" w:rsidR="00AF48AA" w:rsidRPr="00AF48AA" w:rsidRDefault="00AF48AA" w:rsidP="00AF48AA">
      <w:pPr>
        <w:tabs>
          <w:tab w:val="left" w:pos="6028"/>
        </w:tabs>
        <w:spacing w:line="240" w:lineRule="auto"/>
        <w:ind w:left="360"/>
        <w:rPr>
          <w:rFonts w:ascii="Arial" w:hAnsi="Arial" w:cs="Arial"/>
          <w:bCs/>
          <w:iCs/>
        </w:rPr>
      </w:pPr>
    </w:p>
    <w:p w14:paraId="3F5AA01A" w14:textId="77777777" w:rsidR="00AF48AA" w:rsidRPr="00AF48AA" w:rsidRDefault="00AF48AA" w:rsidP="00AF48AA">
      <w:pPr>
        <w:tabs>
          <w:tab w:val="left" w:pos="6028"/>
        </w:tabs>
        <w:spacing w:line="240" w:lineRule="auto"/>
        <w:ind w:left="360"/>
        <w:rPr>
          <w:rFonts w:ascii="Arial" w:hAnsi="Arial" w:cs="Arial"/>
          <w:bCs/>
          <w:iCs/>
        </w:rPr>
      </w:pPr>
    </w:p>
    <w:p w14:paraId="12BCEAC0" w14:textId="77777777" w:rsidR="00AF48AA" w:rsidRDefault="00AF48AA" w:rsidP="00AF48AA">
      <w:pPr>
        <w:tabs>
          <w:tab w:val="left" w:pos="6028"/>
        </w:tabs>
        <w:spacing w:line="240" w:lineRule="auto"/>
        <w:ind w:left="360"/>
        <w:rPr>
          <w:bCs/>
          <w:iCs/>
        </w:rPr>
      </w:pPr>
    </w:p>
    <w:p w14:paraId="74869167" w14:textId="77777777" w:rsidR="00AF48AA" w:rsidRDefault="00AF48AA" w:rsidP="00AF48AA">
      <w:pPr>
        <w:pStyle w:val="BodyText3"/>
        <w:spacing w:after="0"/>
        <w:jc w:val="center"/>
        <w:rPr>
          <w:bCs/>
          <w:iCs/>
        </w:rPr>
      </w:pPr>
    </w:p>
    <w:p w14:paraId="69850B76" w14:textId="77777777" w:rsidR="00AF48AA" w:rsidRDefault="00AF48AA" w:rsidP="00AF48AA">
      <w:pPr>
        <w:tabs>
          <w:tab w:val="left" w:pos="6028"/>
        </w:tabs>
        <w:spacing w:line="240" w:lineRule="auto"/>
        <w:ind w:left="284"/>
        <w:jc w:val="both"/>
        <w:rPr>
          <w:b/>
          <w:bCs/>
          <w:i/>
          <w:iCs/>
          <w:color w:val="00000A"/>
        </w:rPr>
      </w:pPr>
    </w:p>
    <w:p w14:paraId="30158F33" w14:textId="77777777" w:rsidR="00AF48AA" w:rsidRDefault="00AF48AA" w:rsidP="00AF48AA">
      <w:pPr>
        <w:tabs>
          <w:tab w:val="left" w:pos="6028"/>
        </w:tabs>
        <w:spacing w:line="240" w:lineRule="auto"/>
        <w:ind w:left="284"/>
        <w:jc w:val="both"/>
        <w:rPr>
          <w:b/>
          <w:bCs/>
          <w:i/>
          <w:iCs/>
          <w:color w:val="00000A"/>
        </w:rPr>
      </w:pPr>
    </w:p>
    <w:p w14:paraId="46236F7E" w14:textId="77777777" w:rsidR="00AF48AA" w:rsidRDefault="00AF48AA" w:rsidP="00AF48AA">
      <w:pPr>
        <w:tabs>
          <w:tab w:val="left" w:pos="6028"/>
        </w:tabs>
        <w:spacing w:line="240" w:lineRule="auto"/>
        <w:ind w:left="284"/>
        <w:jc w:val="both"/>
        <w:rPr>
          <w:b/>
          <w:bCs/>
          <w:i/>
          <w:iCs/>
          <w:color w:val="00000A"/>
        </w:rPr>
      </w:pPr>
    </w:p>
    <w:p w14:paraId="5879180D" w14:textId="77777777" w:rsidR="00AF48AA" w:rsidRDefault="00AF48AA" w:rsidP="00AF48AA">
      <w:pPr>
        <w:tabs>
          <w:tab w:val="left" w:pos="6028"/>
        </w:tabs>
        <w:spacing w:line="240" w:lineRule="auto"/>
        <w:ind w:left="284"/>
        <w:jc w:val="both"/>
        <w:rPr>
          <w:b/>
          <w:bCs/>
          <w:i/>
          <w:iCs/>
          <w:color w:val="00000A"/>
        </w:rPr>
      </w:pPr>
    </w:p>
    <w:p w14:paraId="389C9E6A" w14:textId="77777777" w:rsidR="00AF48AA" w:rsidRPr="001717F5" w:rsidRDefault="00AF48AA" w:rsidP="00AF48AA">
      <w:pPr>
        <w:tabs>
          <w:tab w:val="left" w:pos="6028"/>
        </w:tabs>
        <w:spacing w:line="240" w:lineRule="auto"/>
        <w:ind w:left="284"/>
        <w:jc w:val="both"/>
        <w:rPr>
          <w:rFonts w:ascii="Arial" w:hAnsi="Arial" w:cs="Arial"/>
          <w:bCs/>
          <w:i/>
          <w:iCs/>
          <w:color w:val="00000A"/>
          <w:sz w:val="22"/>
          <w:szCs w:val="22"/>
        </w:rPr>
      </w:pPr>
      <w:r w:rsidRPr="001717F5">
        <w:rPr>
          <w:rFonts w:ascii="Arial" w:hAnsi="Arial" w:cs="Arial"/>
          <w:b/>
          <w:bCs/>
          <w:i/>
          <w:iCs/>
          <w:color w:val="00000A"/>
          <w:sz w:val="22"/>
          <w:szCs w:val="22"/>
        </w:rPr>
        <w:t xml:space="preserve">Напомена: </w:t>
      </w:r>
      <w:r w:rsidRPr="001717F5">
        <w:rPr>
          <w:rFonts w:ascii="Arial" w:hAnsi="Arial" w:cs="Arial"/>
          <w:b/>
          <w:bCs/>
          <w:i/>
          <w:iCs/>
          <w:color w:val="00000A"/>
          <w:sz w:val="22"/>
          <w:szCs w:val="22"/>
          <w:u w:val="single"/>
        </w:rPr>
        <w:t>Уколико понуду подноси група понуђача,</w:t>
      </w:r>
      <w:r w:rsidRPr="001717F5">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У том случају образац копирати у довољном броју примерака.</w:t>
      </w:r>
    </w:p>
    <w:p w14:paraId="6B760D5D" w14:textId="77777777" w:rsidR="001A6BC0" w:rsidRDefault="001A6BC0" w:rsidP="00AF48AA">
      <w:pPr>
        <w:tabs>
          <w:tab w:val="left" w:pos="6028"/>
        </w:tabs>
        <w:spacing w:line="240" w:lineRule="auto"/>
        <w:ind w:left="284"/>
        <w:jc w:val="both"/>
        <w:rPr>
          <w:bCs/>
          <w:i/>
          <w:iCs/>
          <w:color w:val="00000A"/>
        </w:rPr>
      </w:pPr>
    </w:p>
    <w:p w14:paraId="2AEBA637" w14:textId="2B7D71A3" w:rsidR="001A6BC0" w:rsidRDefault="001A6BC0" w:rsidP="001A6BC0"/>
    <w:p w14:paraId="067D45AC" w14:textId="4481675C" w:rsidR="00A85392" w:rsidRDefault="00A85392" w:rsidP="001A6BC0"/>
    <w:p w14:paraId="336708CB" w14:textId="53D2B684" w:rsidR="00A85392" w:rsidRDefault="00A85392" w:rsidP="001A6BC0"/>
    <w:p w14:paraId="55B0BD52" w14:textId="77F0B74A" w:rsidR="00A85392" w:rsidRDefault="00A85392" w:rsidP="001A6BC0"/>
    <w:p w14:paraId="68B47EC0" w14:textId="041D4AAF" w:rsidR="00A85392" w:rsidRDefault="00A85392" w:rsidP="001A6BC0"/>
    <w:sectPr w:rsidR="00A85392" w:rsidSect="00FB11E5">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7957" w14:textId="77777777" w:rsidR="00491A95" w:rsidRDefault="00491A95">
      <w:pPr>
        <w:spacing w:line="240" w:lineRule="auto"/>
      </w:pPr>
      <w:r>
        <w:separator/>
      </w:r>
    </w:p>
  </w:endnote>
  <w:endnote w:type="continuationSeparator" w:id="0">
    <w:p w14:paraId="2A440D2F" w14:textId="77777777" w:rsidR="00491A95" w:rsidRDefault="0049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6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BoldMT">
    <w:altName w:val="Yu Gothic UI"/>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87305"/>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6EAEA96B" w14:textId="0814D42C" w:rsidR="00491A95" w:rsidRPr="001717F5" w:rsidRDefault="00491A95">
        <w:pPr>
          <w:pStyle w:val="Footer"/>
          <w:pBdr>
            <w:top w:val="single" w:sz="4" w:space="1" w:color="D9D9D9" w:themeColor="background1" w:themeShade="D9"/>
          </w:pBdr>
          <w:jc w:val="right"/>
          <w:rPr>
            <w:rFonts w:ascii="Arial" w:hAnsi="Arial" w:cs="Arial"/>
            <w:sz w:val="20"/>
            <w:szCs w:val="20"/>
          </w:rPr>
        </w:pPr>
        <w:r w:rsidRPr="001717F5">
          <w:rPr>
            <w:rFonts w:ascii="Arial" w:hAnsi="Arial" w:cs="Arial"/>
            <w:sz w:val="20"/>
            <w:szCs w:val="20"/>
          </w:rPr>
          <w:fldChar w:fldCharType="begin"/>
        </w:r>
        <w:r w:rsidRPr="001717F5">
          <w:rPr>
            <w:rFonts w:ascii="Arial" w:hAnsi="Arial" w:cs="Arial"/>
            <w:sz w:val="20"/>
            <w:szCs w:val="20"/>
          </w:rPr>
          <w:instrText xml:space="preserve"> PAGE   \* MERGEFORMAT </w:instrText>
        </w:r>
        <w:r w:rsidRPr="001717F5">
          <w:rPr>
            <w:rFonts w:ascii="Arial" w:hAnsi="Arial" w:cs="Arial"/>
            <w:sz w:val="20"/>
            <w:szCs w:val="20"/>
          </w:rPr>
          <w:fldChar w:fldCharType="separate"/>
        </w:r>
        <w:r w:rsidR="003C46B5">
          <w:rPr>
            <w:rFonts w:ascii="Arial" w:hAnsi="Arial" w:cs="Arial"/>
            <w:noProof/>
            <w:sz w:val="20"/>
            <w:szCs w:val="20"/>
          </w:rPr>
          <w:t>26</w:t>
        </w:r>
        <w:r w:rsidRPr="001717F5">
          <w:rPr>
            <w:rFonts w:ascii="Arial" w:hAnsi="Arial" w:cs="Arial"/>
            <w:noProof/>
            <w:sz w:val="20"/>
            <w:szCs w:val="20"/>
          </w:rPr>
          <w:fldChar w:fldCharType="end"/>
        </w:r>
        <w:r w:rsidRPr="001717F5">
          <w:rPr>
            <w:rFonts w:ascii="Arial" w:hAnsi="Arial" w:cs="Arial"/>
            <w:sz w:val="20"/>
            <w:szCs w:val="20"/>
          </w:rPr>
          <w:t xml:space="preserve"> | </w:t>
        </w:r>
        <w:r w:rsidR="00990830">
          <w:rPr>
            <w:rFonts w:ascii="Arial" w:hAnsi="Arial" w:cs="Arial"/>
            <w:color w:val="7F7F7F" w:themeColor="background1" w:themeShade="7F"/>
            <w:spacing w:val="60"/>
            <w:sz w:val="20"/>
            <w:szCs w:val="20"/>
            <w:lang w:val="sr-Cyrl-RS"/>
          </w:rPr>
          <w:t>37</w:t>
        </w:r>
      </w:p>
    </w:sdtContent>
  </w:sdt>
  <w:p w14:paraId="1BE00F3B" w14:textId="77777777" w:rsidR="00491A95" w:rsidRDefault="00491A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650F" w14:textId="22D85349" w:rsidR="00491A95" w:rsidRPr="0053115C" w:rsidRDefault="00491A95">
    <w:pPr>
      <w:pStyle w:val="Footer"/>
      <w:jc w:val="right"/>
      <w:rPr>
        <w:rFonts w:ascii="Arial" w:hAnsi="Arial" w:cs="Arial"/>
        <w:sz w:val="20"/>
        <w:szCs w:val="20"/>
        <w:lang w:val="sr-Cyrl-RS"/>
      </w:rPr>
    </w:pPr>
    <w:sdt>
      <w:sdtPr>
        <w:rPr>
          <w:rFonts w:ascii="Arial" w:hAnsi="Arial" w:cs="Arial"/>
          <w:sz w:val="20"/>
          <w:szCs w:val="20"/>
        </w:rPr>
        <w:id w:val="-617837754"/>
        <w:docPartObj>
          <w:docPartGallery w:val="Page Numbers (Bottom of Page)"/>
          <w:docPartUnique/>
        </w:docPartObj>
      </w:sdtPr>
      <w:sdtEndPr>
        <w:rPr>
          <w:noProof/>
        </w:rPr>
      </w:sdtEndPr>
      <w:sdtContent>
        <w:r w:rsidRPr="001717F5">
          <w:rPr>
            <w:rFonts w:ascii="Arial" w:hAnsi="Arial" w:cs="Arial"/>
            <w:sz w:val="20"/>
            <w:szCs w:val="20"/>
          </w:rPr>
          <w:fldChar w:fldCharType="begin"/>
        </w:r>
        <w:r w:rsidRPr="001717F5">
          <w:rPr>
            <w:rFonts w:ascii="Arial" w:hAnsi="Arial" w:cs="Arial"/>
            <w:sz w:val="20"/>
            <w:szCs w:val="20"/>
          </w:rPr>
          <w:instrText xml:space="preserve"> PAGE   \* MERGEFORMAT </w:instrText>
        </w:r>
        <w:r w:rsidRPr="001717F5">
          <w:rPr>
            <w:rFonts w:ascii="Arial" w:hAnsi="Arial" w:cs="Arial"/>
            <w:sz w:val="20"/>
            <w:szCs w:val="20"/>
          </w:rPr>
          <w:fldChar w:fldCharType="separate"/>
        </w:r>
        <w:r w:rsidR="003C46B5">
          <w:rPr>
            <w:rFonts w:ascii="Arial" w:hAnsi="Arial" w:cs="Arial"/>
            <w:noProof/>
            <w:sz w:val="20"/>
            <w:szCs w:val="20"/>
          </w:rPr>
          <w:t>37</w:t>
        </w:r>
        <w:r w:rsidRPr="001717F5">
          <w:rPr>
            <w:rFonts w:ascii="Arial" w:hAnsi="Arial" w:cs="Arial"/>
            <w:noProof/>
            <w:sz w:val="20"/>
            <w:szCs w:val="20"/>
          </w:rPr>
          <w:fldChar w:fldCharType="end"/>
        </w:r>
      </w:sdtContent>
    </w:sdt>
    <w:r w:rsidRPr="001717F5">
      <w:rPr>
        <w:rFonts w:ascii="Arial" w:hAnsi="Arial" w:cs="Arial"/>
        <w:noProof/>
        <w:sz w:val="20"/>
        <w:szCs w:val="20"/>
      </w:rPr>
      <w:t>/3</w:t>
    </w:r>
    <w:r w:rsidR="00990830">
      <w:rPr>
        <w:rFonts w:ascii="Arial" w:hAnsi="Arial" w:cs="Arial"/>
        <w:noProof/>
        <w:sz w:val="20"/>
        <w:szCs w:val="20"/>
        <w:lang w:val="sr-Cyrl-RS"/>
      </w:rPr>
      <w:t>7</w:t>
    </w:r>
  </w:p>
  <w:p w14:paraId="02C8C19A" w14:textId="77777777" w:rsidR="00491A95" w:rsidRDefault="00491A95">
    <w:pPr>
      <w:pStyle w:val="Footer"/>
    </w:pPr>
  </w:p>
  <w:p w14:paraId="6AB7D98E" w14:textId="77777777" w:rsidR="00491A95" w:rsidRDefault="00491A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8B71" w14:textId="77777777" w:rsidR="00491A95" w:rsidRDefault="00491A95">
      <w:pPr>
        <w:spacing w:line="240" w:lineRule="auto"/>
      </w:pPr>
      <w:r>
        <w:separator/>
      </w:r>
    </w:p>
  </w:footnote>
  <w:footnote w:type="continuationSeparator" w:id="0">
    <w:p w14:paraId="30ABE37E" w14:textId="77777777" w:rsidR="00491A95" w:rsidRDefault="00491A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15:restartNumberingAfterBreak="0">
    <w:nsid w:val="08F01318"/>
    <w:multiLevelType w:val="hybridMultilevel"/>
    <w:tmpl w:val="A756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00DC5"/>
    <w:multiLevelType w:val="hybridMultilevel"/>
    <w:tmpl w:val="D28265DE"/>
    <w:lvl w:ilvl="0" w:tplc="6B2CD67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46832"/>
    <w:multiLevelType w:val="hybridMultilevel"/>
    <w:tmpl w:val="45622D82"/>
    <w:lvl w:ilvl="0" w:tplc="A1F48E66">
      <w:start w:val="4"/>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E93491"/>
    <w:multiLevelType w:val="hybridMultilevel"/>
    <w:tmpl w:val="2F8A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26C51DD8"/>
    <w:multiLevelType w:val="hybridMultilevel"/>
    <w:tmpl w:val="0DE44FD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28656271"/>
    <w:multiLevelType w:val="hybridMultilevel"/>
    <w:tmpl w:val="CB3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B6D62"/>
    <w:multiLevelType w:val="hybridMultilevel"/>
    <w:tmpl w:val="152EF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974DE3"/>
    <w:multiLevelType w:val="hybridMultilevel"/>
    <w:tmpl w:val="642C787C"/>
    <w:name w:val="WW8Num32"/>
    <w:lvl w:ilvl="0" w:tplc="A0263E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3561F"/>
    <w:multiLevelType w:val="hybridMultilevel"/>
    <w:tmpl w:val="662C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31830"/>
    <w:multiLevelType w:val="hybridMultilevel"/>
    <w:tmpl w:val="B83A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C1C40"/>
    <w:multiLevelType w:val="hybridMultilevel"/>
    <w:tmpl w:val="07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37E53"/>
    <w:multiLevelType w:val="hybridMultilevel"/>
    <w:tmpl w:val="94BEA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F040AF"/>
    <w:multiLevelType w:val="hybridMultilevel"/>
    <w:tmpl w:val="ACF01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01E60"/>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B86117E"/>
    <w:multiLevelType w:val="hybridMultilevel"/>
    <w:tmpl w:val="C6C89A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E8D486A"/>
    <w:multiLevelType w:val="hybridMultilevel"/>
    <w:tmpl w:val="A5065D78"/>
    <w:lvl w:ilvl="0" w:tplc="A1F48E66">
      <w:start w:val="4"/>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4A1B63"/>
    <w:multiLevelType w:val="multilevel"/>
    <w:tmpl w:val="0CF220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7D30040"/>
    <w:multiLevelType w:val="hybridMultilevel"/>
    <w:tmpl w:val="9B6A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94370"/>
    <w:multiLevelType w:val="hybridMultilevel"/>
    <w:tmpl w:val="7034EFE4"/>
    <w:lvl w:ilvl="0" w:tplc="61FA1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7D063C"/>
    <w:multiLevelType w:val="hybridMultilevel"/>
    <w:tmpl w:val="6B02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A7FE8"/>
    <w:multiLevelType w:val="hybridMultilevel"/>
    <w:tmpl w:val="94BEAC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2650986"/>
    <w:multiLevelType w:val="hybridMultilevel"/>
    <w:tmpl w:val="274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F5C94"/>
    <w:multiLevelType w:val="hybridMultilevel"/>
    <w:tmpl w:val="C64AB9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E5369"/>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77C64818"/>
    <w:multiLevelType w:val="hybridMultilevel"/>
    <w:tmpl w:val="1722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7AB94D12"/>
    <w:multiLevelType w:val="hybridMultilevel"/>
    <w:tmpl w:val="BDCE0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292D7A"/>
    <w:multiLevelType w:val="hybridMultilevel"/>
    <w:tmpl w:val="1A14D520"/>
    <w:lvl w:ilvl="0" w:tplc="B704C736">
      <w:start w:val="5"/>
      <w:numFmt w:val="bullet"/>
      <w:lvlText w:val="-"/>
      <w:lvlJc w:val="left"/>
      <w:pPr>
        <w:ind w:left="1080" w:hanging="360"/>
      </w:pPr>
      <w:rPr>
        <w:rFonts w:ascii="Arial" w:eastAsia="Arial Unicode MS"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7C201B"/>
    <w:multiLevelType w:val="hybridMultilevel"/>
    <w:tmpl w:val="DADCCB54"/>
    <w:lvl w:ilvl="0" w:tplc="E4F88E9E">
      <w:start w:val="1"/>
      <w:numFmt w:val="bullet"/>
      <w:lvlText w:val="-"/>
      <w:lvlJc w:val="left"/>
      <w:pPr>
        <w:ind w:left="4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13"/>
  </w:num>
  <w:num w:numId="5">
    <w:abstractNumId w:val="34"/>
  </w:num>
  <w:num w:numId="6">
    <w:abstractNumId w:val="36"/>
  </w:num>
  <w:num w:numId="7">
    <w:abstractNumId w:val="23"/>
  </w:num>
  <w:num w:numId="8">
    <w:abstractNumId w:val="35"/>
  </w:num>
  <w:num w:numId="9">
    <w:abstractNumId w:val="24"/>
  </w:num>
  <w:num w:numId="10">
    <w:abstractNumId w:val="25"/>
  </w:num>
  <w:num w:numId="11">
    <w:abstractNumId w:val="33"/>
  </w:num>
  <w:num w:numId="12">
    <w:abstractNumId w:val="17"/>
  </w:num>
  <w:num w:numId="13">
    <w:abstractNumId w:val="9"/>
  </w:num>
  <w:num w:numId="14">
    <w:abstractNumId w:val="14"/>
  </w:num>
  <w:num w:numId="15">
    <w:abstractNumId w:val="42"/>
  </w:num>
  <w:num w:numId="16">
    <w:abstractNumId w:val="37"/>
  </w:num>
  <w:num w:numId="17">
    <w:abstractNumId w:val="39"/>
  </w:num>
  <w:num w:numId="18">
    <w:abstractNumId w:val="8"/>
  </w:num>
  <w:num w:numId="19">
    <w:abstractNumId w:val="30"/>
  </w:num>
  <w:num w:numId="20">
    <w:abstractNumId w:val="19"/>
  </w:num>
  <w:num w:numId="21">
    <w:abstractNumId w:val="11"/>
  </w:num>
  <w:num w:numId="22">
    <w:abstractNumId w:val="29"/>
  </w:num>
  <w:num w:numId="23">
    <w:abstractNumId w:val="28"/>
  </w:num>
  <w:num w:numId="24">
    <w:abstractNumId w:val="22"/>
  </w:num>
  <w:num w:numId="25">
    <w:abstractNumId w:val="20"/>
  </w:num>
  <w:num w:numId="26">
    <w:abstractNumId w:val="32"/>
  </w:num>
  <w:num w:numId="27">
    <w:abstractNumId w:val="38"/>
  </w:num>
  <w:num w:numId="28">
    <w:abstractNumId w:val="26"/>
  </w:num>
  <w:num w:numId="29">
    <w:abstractNumId w:val="27"/>
  </w:num>
  <w:num w:numId="30">
    <w:abstractNumId w:val="10"/>
  </w:num>
  <w:num w:numId="31">
    <w:abstractNumId w:val="15"/>
  </w:num>
  <w:num w:numId="32">
    <w:abstractNumId w:val="1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1"/>
  </w:num>
  <w:num w:numId="36">
    <w:abstractNumId w:val="41"/>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10577"/>
    <w:rsid w:val="00014E0E"/>
    <w:rsid w:val="00021E59"/>
    <w:rsid w:val="00021E84"/>
    <w:rsid w:val="00021F91"/>
    <w:rsid w:val="00024BDA"/>
    <w:rsid w:val="00026AC9"/>
    <w:rsid w:val="00031E90"/>
    <w:rsid w:val="00033EC0"/>
    <w:rsid w:val="00034C98"/>
    <w:rsid w:val="00035D21"/>
    <w:rsid w:val="0004061B"/>
    <w:rsid w:val="000465E7"/>
    <w:rsid w:val="000520D9"/>
    <w:rsid w:val="000530B2"/>
    <w:rsid w:val="00057EF8"/>
    <w:rsid w:val="000615B8"/>
    <w:rsid w:val="000631A7"/>
    <w:rsid w:val="000639D4"/>
    <w:rsid w:val="00075D0F"/>
    <w:rsid w:val="00076584"/>
    <w:rsid w:val="00084C33"/>
    <w:rsid w:val="00084E5A"/>
    <w:rsid w:val="0009005E"/>
    <w:rsid w:val="00092F07"/>
    <w:rsid w:val="000938AC"/>
    <w:rsid w:val="00097E40"/>
    <w:rsid w:val="000A0A4A"/>
    <w:rsid w:val="000A0EB5"/>
    <w:rsid w:val="000A2310"/>
    <w:rsid w:val="000A2965"/>
    <w:rsid w:val="000A2BAA"/>
    <w:rsid w:val="000A4E4A"/>
    <w:rsid w:val="000A7F43"/>
    <w:rsid w:val="000B114C"/>
    <w:rsid w:val="000B1653"/>
    <w:rsid w:val="000B434E"/>
    <w:rsid w:val="000C068D"/>
    <w:rsid w:val="000C25C0"/>
    <w:rsid w:val="000C293A"/>
    <w:rsid w:val="000C3861"/>
    <w:rsid w:val="000C7EE5"/>
    <w:rsid w:val="000D1D96"/>
    <w:rsid w:val="000D3A53"/>
    <w:rsid w:val="000D6F0A"/>
    <w:rsid w:val="000D735A"/>
    <w:rsid w:val="000E1D75"/>
    <w:rsid w:val="000E2F17"/>
    <w:rsid w:val="000E5FE3"/>
    <w:rsid w:val="000F06F0"/>
    <w:rsid w:val="000F0773"/>
    <w:rsid w:val="000F1D3D"/>
    <w:rsid w:val="000F7FA7"/>
    <w:rsid w:val="00101791"/>
    <w:rsid w:val="00104C5A"/>
    <w:rsid w:val="00106E5A"/>
    <w:rsid w:val="00113763"/>
    <w:rsid w:val="0011513F"/>
    <w:rsid w:val="001162DE"/>
    <w:rsid w:val="00116B72"/>
    <w:rsid w:val="00117D75"/>
    <w:rsid w:val="00120508"/>
    <w:rsid w:val="0012091B"/>
    <w:rsid w:val="0012154D"/>
    <w:rsid w:val="00123C26"/>
    <w:rsid w:val="001265F1"/>
    <w:rsid w:val="00127558"/>
    <w:rsid w:val="00130255"/>
    <w:rsid w:val="00134664"/>
    <w:rsid w:val="0013495D"/>
    <w:rsid w:val="001358D5"/>
    <w:rsid w:val="001378A9"/>
    <w:rsid w:val="00140596"/>
    <w:rsid w:val="0014523D"/>
    <w:rsid w:val="0014555F"/>
    <w:rsid w:val="00145BFC"/>
    <w:rsid w:val="00146670"/>
    <w:rsid w:val="00146AD9"/>
    <w:rsid w:val="00147C41"/>
    <w:rsid w:val="0015104E"/>
    <w:rsid w:val="0015123D"/>
    <w:rsid w:val="00151C0A"/>
    <w:rsid w:val="001522F1"/>
    <w:rsid w:val="00154391"/>
    <w:rsid w:val="0016027C"/>
    <w:rsid w:val="00162750"/>
    <w:rsid w:val="001717F5"/>
    <w:rsid w:val="00171B1C"/>
    <w:rsid w:val="00173529"/>
    <w:rsid w:val="00173AAC"/>
    <w:rsid w:val="001760F0"/>
    <w:rsid w:val="001813FD"/>
    <w:rsid w:val="00182B56"/>
    <w:rsid w:val="0018373A"/>
    <w:rsid w:val="001865FE"/>
    <w:rsid w:val="00187873"/>
    <w:rsid w:val="00187B7C"/>
    <w:rsid w:val="00187F43"/>
    <w:rsid w:val="001922DE"/>
    <w:rsid w:val="00193545"/>
    <w:rsid w:val="001A0A1E"/>
    <w:rsid w:val="001A0AED"/>
    <w:rsid w:val="001A1B5B"/>
    <w:rsid w:val="001A30E8"/>
    <w:rsid w:val="001A6BC0"/>
    <w:rsid w:val="001A7BF4"/>
    <w:rsid w:val="001B0341"/>
    <w:rsid w:val="001C4077"/>
    <w:rsid w:val="001C6831"/>
    <w:rsid w:val="001D2999"/>
    <w:rsid w:val="001D4D75"/>
    <w:rsid w:val="001D59EF"/>
    <w:rsid w:val="001D6FE4"/>
    <w:rsid w:val="001D73F8"/>
    <w:rsid w:val="001D73FE"/>
    <w:rsid w:val="001E3049"/>
    <w:rsid w:val="001E37AB"/>
    <w:rsid w:val="001E7D64"/>
    <w:rsid w:val="001F1681"/>
    <w:rsid w:val="001F1FD5"/>
    <w:rsid w:val="001F2C92"/>
    <w:rsid w:val="001F343F"/>
    <w:rsid w:val="001F4CFB"/>
    <w:rsid w:val="001F561C"/>
    <w:rsid w:val="001F61A9"/>
    <w:rsid w:val="00210AFD"/>
    <w:rsid w:val="00211861"/>
    <w:rsid w:val="00212F53"/>
    <w:rsid w:val="002138DA"/>
    <w:rsid w:val="00215FE2"/>
    <w:rsid w:val="00217EBF"/>
    <w:rsid w:val="00221C6F"/>
    <w:rsid w:val="00225ACA"/>
    <w:rsid w:val="00231EDF"/>
    <w:rsid w:val="00233F40"/>
    <w:rsid w:val="00234BFC"/>
    <w:rsid w:val="002364CA"/>
    <w:rsid w:val="002366F0"/>
    <w:rsid w:val="0024321C"/>
    <w:rsid w:val="002446D3"/>
    <w:rsid w:val="0025027B"/>
    <w:rsid w:val="00253639"/>
    <w:rsid w:val="00262DD3"/>
    <w:rsid w:val="00264F04"/>
    <w:rsid w:val="00266795"/>
    <w:rsid w:val="00266838"/>
    <w:rsid w:val="00267CE8"/>
    <w:rsid w:val="00267FC3"/>
    <w:rsid w:val="002700DA"/>
    <w:rsid w:val="00271AED"/>
    <w:rsid w:val="002731E1"/>
    <w:rsid w:val="0027566B"/>
    <w:rsid w:val="00281F13"/>
    <w:rsid w:val="00282B0A"/>
    <w:rsid w:val="00290C88"/>
    <w:rsid w:val="00293000"/>
    <w:rsid w:val="002950CD"/>
    <w:rsid w:val="00297CD6"/>
    <w:rsid w:val="002A247E"/>
    <w:rsid w:val="002A3678"/>
    <w:rsid w:val="002A4A08"/>
    <w:rsid w:val="002A74DB"/>
    <w:rsid w:val="002B0C71"/>
    <w:rsid w:val="002B131E"/>
    <w:rsid w:val="002B741A"/>
    <w:rsid w:val="002C0332"/>
    <w:rsid w:val="002C1858"/>
    <w:rsid w:val="002C2BFB"/>
    <w:rsid w:val="002C722D"/>
    <w:rsid w:val="002D18C1"/>
    <w:rsid w:val="002D3150"/>
    <w:rsid w:val="002D4354"/>
    <w:rsid w:val="002D4804"/>
    <w:rsid w:val="002D6347"/>
    <w:rsid w:val="002E1040"/>
    <w:rsid w:val="002E1AFE"/>
    <w:rsid w:val="002E1B8D"/>
    <w:rsid w:val="002E3040"/>
    <w:rsid w:val="002E5E8A"/>
    <w:rsid w:val="002F2ABF"/>
    <w:rsid w:val="002F2E4F"/>
    <w:rsid w:val="002F7BFD"/>
    <w:rsid w:val="00302E2C"/>
    <w:rsid w:val="00303871"/>
    <w:rsid w:val="00304368"/>
    <w:rsid w:val="0030628B"/>
    <w:rsid w:val="003065EA"/>
    <w:rsid w:val="0030730D"/>
    <w:rsid w:val="0032072D"/>
    <w:rsid w:val="00321669"/>
    <w:rsid w:val="003231C1"/>
    <w:rsid w:val="00323CE3"/>
    <w:rsid w:val="00324356"/>
    <w:rsid w:val="00325A22"/>
    <w:rsid w:val="00325FC2"/>
    <w:rsid w:val="00327FFB"/>
    <w:rsid w:val="00330ECD"/>
    <w:rsid w:val="00332330"/>
    <w:rsid w:val="00332AEF"/>
    <w:rsid w:val="003429C9"/>
    <w:rsid w:val="00346356"/>
    <w:rsid w:val="00346BDC"/>
    <w:rsid w:val="00350AAF"/>
    <w:rsid w:val="00353551"/>
    <w:rsid w:val="003541CC"/>
    <w:rsid w:val="0035427C"/>
    <w:rsid w:val="0035572A"/>
    <w:rsid w:val="003572E2"/>
    <w:rsid w:val="00372553"/>
    <w:rsid w:val="00372CA7"/>
    <w:rsid w:val="0037333E"/>
    <w:rsid w:val="00375114"/>
    <w:rsid w:val="00376501"/>
    <w:rsid w:val="003770B8"/>
    <w:rsid w:val="00381A86"/>
    <w:rsid w:val="003849D3"/>
    <w:rsid w:val="003A3355"/>
    <w:rsid w:val="003A625F"/>
    <w:rsid w:val="003B0021"/>
    <w:rsid w:val="003B048D"/>
    <w:rsid w:val="003B14AE"/>
    <w:rsid w:val="003B2B6D"/>
    <w:rsid w:val="003C0E58"/>
    <w:rsid w:val="003C46B5"/>
    <w:rsid w:val="003C4A52"/>
    <w:rsid w:val="003C4F85"/>
    <w:rsid w:val="003C5D83"/>
    <w:rsid w:val="003C7E8A"/>
    <w:rsid w:val="003D4A56"/>
    <w:rsid w:val="003D4E2D"/>
    <w:rsid w:val="003E122E"/>
    <w:rsid w:val="003E44DD"/>
    <w:rsid w:val="003F0263"/>
    <w:rsid w:val="003F1B85"/>
    <w:rsid w:val="003F2D05"/>
    <w:rsid w:val="003F36D5"/>
    <w:rsid w:val="003F5DE4"/>
    <w:rsid w:val="00400198"/>
    <w:rsid w:val="00400E72"/>
    <w:rsid w:val="0040239A"/>
    <w:rsid w:val="00402448"/>
    <w:rsid w:val="00403738"/>
    <w:rsid w:val="0040393D"/>
    <w:rsid w:val="00413477"/>
    <w:rsid w:val="00421D5C"/>
    <w:rsid w:val="00426FCB"/>
    <w:rsid w:val="0042739E"/>
    <w:rsid w:val="004277BB"/>
    <w:rsid w:val="004305B0"/>
    <w:rsid w:val="00432204"/>
    <w:rsid w:val="00433E4F"/>
    <w:rsid w:val="0043666D"/>
    <w:rsid w:val="00437365"/>
    <w:rsid w:val="004430D2"/>
    <w:rsid w:val="00443BA5"/>
    <w:rsid w:val="00444BC8"/>
    <w:rsid w:val="00445040"/>
    <w:rsid w:val="004521EC"/>
    <w:rsid w:val="00453365"/>
    <w:rsid w:val="00454F35"/>
    <w:rsid w:val="00461551"/>
    <w:rsid w:val="00462051"/>
    <w:rsid w:val="0046292E"/>
    <w:rsid w:val="00463703"/>
    <w:rsid w:val="00465BFE"/>
    <w:rsid w:val="00475A29"/>
    <w:rsid w:val="00484541"/>
    <w:rsid w:val="00484DAE"/>
    <w:rsid w:val="00484E84"/>
    <w:rsid w:val="0048764F"/>
    <w:rsid w:val="00487809"/>
    <w:rsid w:val="0048788F"/>
    <w:rsid w:val="004913C9"/>
    <w:rsid w:val="004913E3"/>
    <w:rsid w:val="00491A95"/>
    <w:rsid w:val="00492F24"/>
    <w:rsid w:val="00497FF6"/>
    <w:rsid w:val="004B0771"/>
    <w:rsid w:val="004B10AB"/>
    <w:rsid w:val="004B1789"/>
    <w:rsid w:val="004C1C71"/>
    <w:rsid w:val="004C5674"/>
    <w:rsid w:val="004C5D66"/>
    <w:rsid w:val="004C6E39"/>
    <w:rsid w:val="004C6EEC"/>
    <w:rsid w:val="004D1076"/>
    <w:rsid w:val="004D19FC"/>
    <w:rsid w:val="004D1AC5"/>
    <w:rsid w:val="004D26D9"/>
    <w:rsid w:val="004D2FB1"/>
    <w:rsid w:val="004D5099"/>
    <w:rsid w:val="004D523C"/>
    <w:rsid w:val="004D5601"/>
    <w:rsid w:val="004D732F"/>
    <w:rsid w:val="004F3E13"/>
    <w:rsid w:val="00500814"/>
    <w:rsid w:val="0050411B"/>
    <w:rsid w:val="0050493E"/>
    <w:rsid w:val="005104FA"/>
    <w:rsid w:val="00510644"/>
    <w:rsid w:val="005146C1"/>
    <w:rsid w:val="00517F6B"/>
    <w:rsid w:val="005237EA"/>
    <w:rsid w:val="00523EE7"/>
    <w:rsid w:val="0052632F"/>
    <w:rsid w:val="00526919"/>
    <w:rsid w:val="005271B3"/>
    <w:rsid w:val="0053115C"/>
    <w:rsid w:val="00533382"/>
    <w:rsid w:val="0053376A"/>
    <w:rsid w:val="00534146"/>
    <w:rsid w:val="00534C95"/>
    <w:rsid w:val="005354A5"/>
    <w:rsid w:val="00541519"/>
    <w:rsid w:val="00542846"/>
    <w:rsid w:val="0054288A"/>
    <w:rsid w:val="00542C16"/>
    <w:rsid w:val="00544347"/>
    <w:rsid w:val="00555AC6"/>
    <w:rsid w:val="0055716F"/>
    <w:rsid w:val="0056668C"/>
    <w:rsid w:val="00570E67"/>
    <w:rsid w:val="00572421"/>
    <w:rsid w:val="00576FA8"/>
    <w:rsid w:val="00580458"/>
    <w:rsid w:val="005808DA"/>
    <w:rsid w:val="00583841"/>
    <w:rsid w:val="00584464"/>
    <w:rsid w:val="00584967"/>
    <w:rsid w:val="00586CE2"/>
    <w:rsid w:val="00587093"/>
    <w:rsid w:val="005871F2"/>
    <w:rsid w:val="00587AB8"/>
    <w:rsid w:val="00591CCE"/>
    <w:rsid w:val="0059336B"/>
    <w:rsid w:val="005962B3"/>
    <w:rsid w:val="005978EC"/>
    <w:rsid w:val="005A0B62"/>
    <w:rsid w:val="005A17A2"/>
    <w:rsid w:val="005A6E44"/>
    <w:rsid w:val="005A7CFF"/>
    <w:rsid w:val="005A7F48"/>
    <w:rsid w:val="005B4D88"/>
    <w:rsid w:val="005B53FA"/>
    <w:rsid w:val="005B6220"/>
    <w:rsid w:val="005C0F35"/>
    <w:rsid w:val="005C15D1"/>
    <w:rsid w:val="005C60AC"/>
    <w:rsid w:val="005D04CE"/>
    <w:rsid w:val="005D2D22"/>
    <w:rsid w:val="005D3AE3"/>
    <w:rsid w:val="005E3C0B"/>
    <w:rsid w:val="005F0F43"/>
    <w:rsid w:val="005F11F0"/>
    <w:rsid w:val="005F1696"/>
    <w:rsid w:val="005F1749"/>
    <w:rsid w:val="005F2CC4"/>
    <w:rsid w:val="005F3A2A"/>
    <w:rsid w:val="005F410B"/>
    <w:rsid w:val="00603230"/>
    <w:rsid w:val="00603B6F"/>
    <w:rsid w:val="00604D98"/>
    <w:rsid w:val="0060619A"/>
    <w:rsid w:val="0061133F"/>
    <w:rsid w:val="0061197C"/>
    <w:rsid w:val="00612E60"/>
    <w:rsid w:val="006166B1"/>
    <w:rsid w:val="00623661"/>
    <w:rsid w:val="00625C18"/>
    <w:rsid w:val="006261B1"/>
    <w:rsid w:val="00627E71"/>
    <w:rsid w:val="00635CDE"/>
    <w:rsid w:val="0064601C"/>
    <w:rsid w:val="0064786B"/>
    <w:rsid w:val="006506C4"/>
    <w:rsid w:val="006533F9"/>
    <w:rsid w:val="006536F4"/>
    <w:rsid w:val="006612CC"/>
    <w:rsid w:val="00661776"/>
    <w:rsid w:val="00661E3B"/>
    <w:rsid w:val="006678B1"/>
    <w:rsid w:val="0067073D"/>
    <w:rsid w:val="006723F4"/>
    <w:rsid w:val="00675236"/>
    <w:rsid w:val="00676F50"/>
    <w:rsid w:val="00680A7D"/>
    <w:rsid w:val="00690CBB"/>
    <w:rsid w:val="006927BA"/>
    <w:rsid w:val="0069406F"/>
    <w:rsid w:val="006974FD"/>
    <w:rsid w:val="006A06B6"/>
    <w:rsid w:val="006A3909"/>
    <w:rsid w:val="006A42D1"/>
    <w:rsid w:val="006A59CA"/>
    <w:rsid w:val="006B0951"/>
    <w:rsid w:val="006B343D"/>
    <w:rsid w:val="006B3B15"/>
    <w:rsid w:val="006B5662"/>
    <w:rsid w:val="006B5C54"/>
    <w:rsid w:val="006C0C0C"/>
    <w:rsid w:val="006C0F93"/>
    <w:rsid w:val="006C11D4"/>
    <w:rsid w:val="006C4634"/>
    <w:rsid w:val="006C770D"/>
    <w:rsid w:val="006C7E4C"/>
    <w:rsid w:val="006D04CF"/>
    <w:rsid w:val="006D2C40"/>
    <w:rsid w:val="006D42D8"/>
    <w:rsid w:val="006D4BA0"/>
    <w:rsid w:val="006D4CAD"/>
    <w:rsid w:val="006D6996"/>
    <w:rsid w:val="006D6E44"/>
    <w:rsid w:val="006D7030"/>
    <w:rsid w:val="006E6BE3"/>
    <w:rsid w:val="006F630E"/>
    <w:rsid w:val="0070107C"/>
    <w:rsid w:val="0070561D"/>
    <w:rsid w:val="00712081"/>
    <w:rsid w:val="00713AB1"/>
    <w:rsid w:val="007142CD"/>
    <w:rsid w:val="00717CBD"/>
    <w:rsid w:val="00722BB5"/>
    <w:rsid w:val="00725746"/>
    <w:rsid w:val="007264FF"/>
    <w:rsid w:val="00730C3C"/>
    <w:rsid w:val="0073383A"/>
    <w:rsid w:val="007346D7"/>
    <w:rsid w:val="00743CC2"/>
    <w:rsid w:val="00746228"/>
    <w:rsid w:val="00750754"/>
    <w:rsid w:val="00751E96"/>
    <w:rsid w:val="00753EAC"/>
    <w:rsid w:val="00754BD3"/>
    <w:rsid w:val="00755B84"/>
    <w:rsid w:val="00765F14"/>
    <w:rsid w:val="00771C6D"/>
    <w:rsid w:val="00772EB4"/>
    <w:rsid w:val="00774E46"/>
    <w:rsid w:val="00774F04"/>
    <w:rsid w:val="007757D1"/>
    <w:rsid w:val="00775970"/>
    <w:rsid w:val="007812F9"/>
    <w:rsid w:val="00784F9F"/>
    <w:rsid w:val="00785A7C"/>
    <w:rsid w:val="00786004"/>
    <w:rsid w:val="0078681E"/>
    <w:rsid w:val="00786C94"/>
    <w:rsid w:val="0078789F"/>
    <w:rsid w:val="00795FCA"/>
    <w:rsid w:val="007A1346"/>
    <w:rsid w:val="007A35CC"/>
    <w:rsid w:val="007A43A6"/>
    <w:rsid w:val="007A6069"/>
    <w:rsid w:val="007B11DE"/>
    <w:rsid w:val="007C1467"/>
    <w:rsid w:val="007C3DC0"/>
    <w:rsid w:val="007C63CD"/>
    <w:rsid w:val="007D22AD"/>
    <w:rsid w:val="007D500A"/>
    <w:rsid w:val="007D6A07"/>
    <w:rsid w:val="007D7FD1"/>
    <w:rsid w:val="007E035E"/>
    <w:rsid w:val="007E04AA"/>
    <w:rsid w:val="007F6445"/>
    <w:rsid w:val="007F692A"/>
    <w:rsid w:val="00807B5E"/>
    <w:rsid w:val="008100BD"/>
    <w:rsid w:val="00812E1C"/>
    <w:rsid w:val="00823D55"/>
    <w:rsid w:val="00827DCD"/>
    <w:rsid w:val="0083149D"/>
    <w:rsid w:val="00833AE0"/>
    <w:rsid w:val="008341E1"/>
    <w:rsid w:val="00834B52"/>
    <w:rsid w:val="00836BC1"/>
    <w:rsid w:val="00841648"/>
    <w:rsid w:val="008416DC"/>
    <w:rsid w:val="00844AE5"/>
    <w:rsid w:val="00845858"/>
    <w:rsid w:val="0084671D"/>
    <w:rsid w:val="00855001"/>
    <w:rsid w:val="00855285"/>
    <w:rsid w:val="008604D7"/>
    <w:rsid w:val="00860718"/>
    <w:rsid w:val="00860BF5"/>
    <w:rsid w:val="00862356"/>
    <w:rsid w:val="00862A74"/>
    <w:rsid w:val="00863EC1"/>
    <w:rsid w:val="00864122"/>
    <w:rsid w:val="00865760"/>
    <w:rsid w:val="00866F11"/>
    <w:rsid w:val="00870CC3"/>
    <w:rsid w:val="0087717C"/>
    <w:rsid w:val="00877DD9"/>
    <w:rsid w:val="00882EA5"/>
    <w:rsid w:val="008830AE"/>
    <w:rsid w:val="0088389D"/>
    <w:rsid w:val="00885F68"/>
    <w:rsid w:val="00886A89"/>
    <w:rsid w:val="008877D0"/>
    <w:rsid w:val="00897385"/>
    <w:rsid w:val="008976C5"/>
    <w:rsid w:val="00897B8E"/>
    <w:rsid w:val="008A2290"/>
    <w:rsid w:val="008A3658"/>
    <w:rsid w:val="008B17D4"/>
    <w:rsid w:val="008B21FE"/>
    <w:rsid w:val="008B6014"/>
    <w:rsid w:val="008C3FFD"/>
    <w:rsid w:val="008D08F8"/>
    <w:rsid w:val="008D36C4"/>
    <w:rsid w:val="008D4934"/>
    <w:rsid w:val="008D4E3E"/>
    <w:rsid w:val="008E275D"/>
    <w:rsid w:val="008E29E7"/>
    <w:rsid w:val="008E7157"/>
    <w:rsid w:val="008F2072"/>
    <w:rsid w:val="008F2A93"/>
    <w:rsid w:val="008F3395"/>
    <w:rsid w:val="008F393A"/>
    <w:rsid w:val="008F7A16"/>
    <w:rsid w:val="00900F30"/>
    <w:rsid w:val="00902FD8"/>
    <w:rsid w:val="00904126"/>
    <w:rsid w:val="009046C8"/>
    <w:rsid w:val="009047B5"/>
    <w:rsid w:val="009115FA"/>
    <w:rsid w:val="00916248"/>
    <w:rsid w:val="0092055A"/>
    <w:rsid w:val="00923479"/>
    <w:rsid w:val="00925696"/>
    <w:rsid w:val="009260B3"/>
    <w:rsid w:val="0093156B"/>
    <w:rsid w:val="00932AD2"/>
    <w:rsid w:val="0093545F"/>
    <w:rsid w:val="00936A70"/>
    <w:rsid w:val="009422A9"/>
    <w:rsid w:val="009439D0"/>
    <w:rsid w:val="00944341"/>
    <w:rsid w:val="00952C6C"/>
    <w:rsid w:val="009552F1"/>
    <w:rsid w:val="00957976"/>
    <w:rsid w:val="00963184"/>
    <w:rsid w:val="00963E92"/>
    <w:rsid w:val="0097057B"/>
    <w:rsid w:val="0097311E"/>
    <w:rsid w:val="00973E1B"/>
    <w:rsid w:val="00974E9E"/>
    <w:rsid w:val="00975424"/>
    <w:rsid w:val="00975941"/>
    <w:rsid w:val="0098379A"/>
    <w:rsid w:val="009842EB"/>
    <w:rsid w:val="00986178"/>
    <w:rsid w:val="00990830"/>
    <w:rsid w:val="009919CA"/>
    <w:rsid w:val="00991AF7"/>
    <w:rsid w:val="0099785A"/>
    <w:rsid w:val="009A054A"/>
    <w:rsid w:val="009A3C0F"/>
    <w:rsid w:val="009A6226"/>
    <w:rsid w:val="009A7DE5"/>
    <w:rsid w:val="009B0615"/>
    <w:rsid w:val="009B204C"/>
    <w:rsid w:val="009B296C"/>
    <w:rsid w:val="009B66D4"/>
    <w:rsid w:val="009B7856"/>
    <w:rsid w:val="009C03D8"/>
    <w:rsid w:val="009C1207"/>
    <w:rsid w:val="009C1E26"/>
    <w:rsid w:val="009C3446"/>
    <w:rsid w:val="009C7098"/>
    <w:rsid w:val="009D0790"/>
    <w:rsid w:val="009D3D49"/>
    <w:rsid w:val="009D6270"/>
    <w:rsid w:val="009E139F"/>
    <w:rsid w:val="009F1311"/>
    <w:rsid w:val="009F3A45"/>
    <w:rsid w:val="00A03D79"/>
    <w:rsid w:val="00A04615"/>
    <w:rsid w:val="00A050FA"/>
    <w:rsid w:val="00A060FD"/>
    <w:rsid w:val="00A068DA"/>
    <w:rsid w:val="00A06AA7"/>
    <w:rsid w:val="00A132E8"/>
    <w:rsid w:val="00A16088"/>
    <w:rsid w:val="00A1755E"/>
    <w:rsid w:val="00A23352"/>
    <w:rsid w:val="00A24A92"/>
    <w:rsid w:val="00A276C7"/>
    <w:rsid w:val="00A33349"/>
    <w:rsid w:val="00A42025"/>
    <w:rsid w:val="00A46823"/>
    <w:rsid w:val="00A473DA"/>
    <w:rsid w:val="00A507B8"/>
    <w:rsid w:val="00A51A3B"/>
    <w:rsid w:val="00A51B2C"/>
    <w:rsid w:val="00A51EAF"/>
    <w:rsid w:val="00A54F8A"/>
    <w:rsid w:val="00A57C4E"/>
    <w:rsid w:val="00A651BB"/>
    <w:rsid w:val="00A70B4A"/>
    <w:rsid w:val="00A72571"/>
    <w:rsid w:val="00A7404E"/>
    <w:rsid w:val="00A766FA"/>
    <w:rsid w:val="00A80C33"/>
    <w:rsid w:val="00A82E74"/>
    <w:rsid w:val="00A83B32"/>
    <w:rsid w:val="00A85392"/>
    <w:rsid w:val="00A86331"/>
    <w:rsid w:val="00A87492"/>
    <w:rsid w:val="00A9115A"/>
    <w:rsid w:val="00AA025D"/>
    <w:rsid w:val="00AA2454"/>
    <w:rsid w:val="00AB0B0A"/>
    <w:rsid w:val="00AB0DC6"/>
    <w:rsid w:val="00AB2933"/>
    <w:rsid w:val="00AB2F2E"/>
    <w:rsid w:val="00AB65BC"/>
    <w:rsid w:val="00AB6ED0"/>
    <w:rsid w:val="00AB787E"/>
    <w:rsid w:val="00AC1796"/>
    <w:rsid w:val="00AC2DC0"/>
    <w:rsid w:val="00AC3164"/>
    <w:rsid w:val="00AC6123"/>
    <w:rsid w:val="00AD0704"/>
    <w:rsid w:val="00AD0CAB"/>
    <w:rsid w:val="00AD39BD"/>
    <w:rsid w:val="00AD70A2"/>
    <w:rsid w:val="00AE1338"/>
    <w:rsid w:val="00AE3759"/>
    <w:rsid w:val="00AE4C96"/>
    <w:rsid w:val="00AE6EED"/>
    <w:rsid w:val="00AF48AA"/>
    <w:rsid w:val="00AF5928"/>
    <w:rsid w:val="00AF5BE0"/>
    <w:rsid w:val="00B02221"/>
    <w:rsid w:val="00B04254"/>
    <w:rsid w:val="00B05F00"/>
    <w:rsid w:val="00B07FBC"/>
    <w:rsid w:val="00B134E0"/>
    <w:rsid w:val="00B13A85"/>
    <w:rsid w:val="00B148E1"/>
    <w:rsid w:val="00B16329"/>
    <w:rsid w:val="00B20322"/>
    <w:rsid w:val="00B21BCC"/>
    <w:rsid w:val="00B3075A"/>
    <w:rsid w:val="00B3271F"/>
    <w:rsid w:val="00B46FEE"/>
    <w:rsid w:val="00B50C5D"/>
    <w:rsid w:val="00B54730"/>
    <w:rsid w:val="00B5522E"/>
    <w:rsid w:val="00B55E4A"/>
    <w:rsid w:val="00B61958"/>
    <w:rsid w:val="00B705DA"/>
    <w:rsid w:val="00B72DAC"/>
    <w:rsid w:val="00B7537B"/>
    <w:rsid w:val="00B817F8"/>
    <w:rsid w:val="00B832A4"/>
    <w:rsid w:val="00B838C3"/>
    <w:rsid w:val="00BA732B"/>
    <w:rsid w:val="00BB0389"/>
    <w:rsid w:val="00BB0F1F"/>
    <w:rsid w:val="00BB24C4"/>
    <w:rsid w:val="00BB3C43"/>
    <w:rsid w:val="00BB47CC"/>
    <w:rsid w:val="00BC7901"/>
    <w:rsid w:val="00BD019E"/>
    <w:rsid w:val="00BD26DA"/>
    <w:rsid w:val="00BD3BB2"/>
    <w:rsid w:val="00BD49B5"/>
    <w:rsid w:val="00BD5636"/>
    <w:rsid w:val="00BD60F7"/>
    <w:rsid w:val="00BE090B"/>
    <w:rsid w:val="00BE0FBF"/>
    <w:rsid w:val="00BF0956"/>
    <w:rsid w:val="00BF53FE"/>
    <w:rsid w:val="00BF549E"/>
    <w:rsid w:val="00C00E45"/>
    <w:rsid w:val="00C066B7"/>
    <w:rsid w:val="00C13D64"/>
    <w:rsid w:val="00C15060"/>
    <w:rsid w:val="00C17B5E"/>
    <w:rsid w:val="00C21BE7"/>
    <w:rsid w:val="00C24551"/>
    <w:rsid w:val="00C27E2D"/>
    <w:rsid w:val="00C32CFB"/>
    <w:rsid w:val="00C3730F"/>
    <w:rsid w:val="00C41D0B"/>
    <w:rsid w:val="00C43E01"/>
    <w:rsid w:val="00C450E4"/>
    <w:rsid w:val="00C522A7"/>
    <w:rsid w:val="00C548CE"/>
    <w:rsid w:val="00C55403"/>
    <w:rsid w:val="00C55F49"/>
    <w:rsid w:val="00C613DC"/>
    <w:rsid w:val="00C627C7"/>
    <w:rsid w:val="00C63B02"/>
    <w:rsid w:val="00C64A51"/>
    <w:rsid w:val="00C672CF"/>
    <w:rsid w:val="00C70AF9"/>
    <w:rsid w:val="00C7458C"/>
    <w:rsid w:val="00C7656F"/>
    <w:rsid w:val="00C8627E"/>
    <w:rsid w:val="00C879B2"/>
    <w:rsid w:val="00C9021C"/>
    <w:rsid w:val="00C9115C"/>
    <w:rsid w:val="00C91574"/>
    <w:rsid w:val="00C95D6E"/>
    <w:rsid w:val="00C96695"/>
    <w:rsid w:val="00C977CF"/>
    <w:rsid w:val="00CA04EF"/>
    <w:rsid w:val="00CA6883"/>
    <w:rsid w:val="00CB0CC6"/>
    <w:rsid w:val="00CC3500"/>
    <w:rsid w:val="00CC42FA"/>
    <w:rsid w:val="00CC5CF9"/>
    <w:rsid w:val="00CD40C8"/>
    <w:rsid w:val="00CD5923"/>
    <w:rsid w:val="00CD5CDF"/>
    <w:rsid w:val="00CE2CEC"/>
    <w:rsid w:val="00CE3FCA"/>
    <w:rsid w:val="00CE5527"/>
    <w:rsid w:val="00CE6047"/>
    <w:rsid w:val="00CF0DDA"/>
    <w:rsid w:val="00CF1902"/>
    <w:rsid w:val="00CF3484"/>
    <w:rsid w:val="00D0055F"/>
    <w:rsid w:val="00D1162B"/>
    <w:rsid w:val="00D11C78"/>
    <w:rsid w:val="00D1450B"/>
    <w:rsid w:val="00D152CC"/>
    <w:rsid w:val="00D210B6"/>
    <w:rsid w:val="00D21C63"/>
    <w:rsid w:val="00D21EED"/>
    <w:rsid w:val="00D233FF"/>
    <w:rsid w:val="00D23E24"/>
    <w:rsid w:val="00D25AC5"/>
    <w:rsid w:val="00D34DE3"/>
    <w:rsid w:val="00D35CB7"/>
    <w:rsid w:val="00D37FB6"/>
    <w:rsid w:val="00D4148A"/>
    <w:rsid w:val="00D4239B"/>
    <w:rsid w:val="00D4436C"/>
    <w:rsid w:val="00D4593F"/>
    <w:rsid w:val="00D45C3E"/>
    <w:rsid w:val="00D507A8"/>
    <w:rsid w:val="00D50FFC"/>
    <w:rsid w:val="00D53363"/>
    <w:rsid w:val="00D550E8"/>
    <w:rsid w:val="00D551C2"/>
    <w:rsid w:val="00D57ACF"/>
    <w:rsid w:val="00D65985"/>
    <w:rsid w:val="00D66F49"/>
    <w:rsid w:val="00D67481"/>
    <w:rsid w:val="00D67A11"/>
    <w:rsid w:val="00D701C8"/>
    <w:rsid w:val="00D7410C"/>
    <w:rsid w:val="00D74526"/>
    <w:rsid w:val="00D8121C"/>
    <w:rsid w:val="00D8361A"/>
    <w:rsid w:val="00D85CD3"/>
    <w:rsid w:val="00D86A91"/>
    <w:rsid w:val="00D90CFC"/>
    <w:rsid w:val="00D9177F"/>
    <w:rsid w:val="00D975EC"/>
    <w:rsid w:val="00DA3A83"/>
    <w:rsid w:val="00DA7365"/>
    <w:rsid w:val="00DB3BEA"/>
    <w:rsid w:val="00DB3C94"/>
    <w:rsid w:val="00DC036F"/>
    <w:rsid w:val="00DC056E"/>
    <w:rsid w:val="00DC12D6"/>
    <w:rsid w:val="00DC6EC1"/>
    <w:rsid w:val="00DD1D36"/>
    <w:rsid w:val="00DD4414"/>
    <w:rsid w:val="00DE0BA8"/>
    <w:rsid w:val="00DE239E"/>
    <w:rsid w:val="00DE28AD"/>
    <w:rsid w:val="00DE3184"/>
    <w:rsid w:val="00DE658E"/>
    <w:rsid w:val="00DE668E"/>
    <w:rsid w:val="00DF1765"/>
    <w:rsid w:val="00DF23B1"/>
    <w:rsid w:val="00DF267D"/>
    <w:rsid w:val="00DF406E"/>
    <w:rsid w:val="00DF6A9C"/>
    <w:rsid w:val="00E024F8"/>
    <w:rsid w:val="00E05992"/>
    <w:rsid w:val="00E060D7"/>
    <w:rsid w:val="00E10E9E"/>
    <w:rsid w:val="00E24D80"/>
    <w:rsid w:val="00E26317"/>
    <w:rsid w:val="00E3302C"/>
    <w:rsid w:val="00E33C59"/>
    <w:rsid w:val="00E37F20"/>
    <w:rsid w:val="00E4074A"/>
    <w:rsid w:val="00E40EAD"/>
    <w:rsid w:val="00E4163B"/>
    <w:rsid w:val="00E423C4"/>
    <w:rsid w:val="00E51C26"/>
    <w:rsid w:val="00E5446F"/>
    <w:rsid w:val="00E55C29"/>
    <w:rsid w:val="00E6275B"/>
    <w:rsid w:val="00E635D1"/>
    <w:rsid w:val="00E650AC"/>
    <w:rsid w:val="00E66F12"/>
    <w:rsid w:val="00E6735E"/>
    <w:rsid w:val="00E73ACA"/>
    <w:rsid w:val="00E74A76"/>
    <w:rsid w:val="00E82904"/>
    <w:rsid w:val="00E83EA5"/>
    <w:rsid w:val="00E87E51"/>
    <w:rsid w:val="00E90B04"/>
    <w:rsid w:val="00E913F2"/>
    <w:rsid w:val="00E927C2"/>
    <w:rsid w:val="00E932EC"/>
    <w:rsid w:val="00E94237"/>
    <w:rsid w:val="00EA00CD"/>
    <w:rsid w:val="00EA36B7"/>
    <w:rsid w:val="00EA5D56"/>
    <w:rsid w:val="00EA6E52"/>
    <w:rsid w:val="00EB25FF"/>
    <w:rsid w:val="00EB3FB1"/>
    <w:rsid w:val="00EB4507"/>
    <w:rsid w:val="00EC299E"/>
    <w:rsid w:val="00EC37A1"/>
    <w:rsid w:val="00EC5C16"/>
    <w:rsid w:val="00ED36C5"/>
    <w:rsid w:val="00ED49C5"/>
    <w:rsid w:val="00ED5CFB"/>
    <w:rsid w:val="00ED7431"/>
    <w:rsid w:val="00EE1DD5"/>
    <w:rsid w:val="00EE2D7D"/>
    <w:rsid w:val="00EF260C"/>
    <w:rsid w:val="00EF3210"/>
    <w:rsid w:val="00EF3AE2"/>
    <w:rsid w:val="00EF4488"/>
    <w:rsid w:val="00F02B66"/>
    <w:rsid w:val="00F03AA0"/>
    <w:rsid w:val="00F047D5"/>
    <w:rsid w:val="00F054B1"/>
    <w:rsid w:val="00F10092"/>
    <w:rsid w:val="00F110D0"/>
    <w:rsid w:val="00F137A3"/>
    <w:rsid w:val="00F15FDE"/>
    <w:rsid w:val="00F272DC"/>
    <w:rsid w:val="00F31479"/>
    <w:rsid w:val="00F34213"/>
    <w:rsid w:val="00F40DBB"/>
    <w:rsid w:val="00F41489"/>
    <w:rsid w:val="00F44140"/>
    <w:rsid w:val="00F44C2D"/>
    <w:rsid w:val="00F45D35"/>
    <w:rsid w:val="00F45F03"/>
    <w:rsid w:val="00F50789"/>
    <w:rsid w:val="00F51F96"/>
    <w:rsid w:val="00F55891"/>
    <w:rsid w:val="00F55ACC"/>
    <w:rsid w:val="00F55BFD"/>
    <w:rsid w:val="00F57499"/>
    <w:rsid w:val="00F61038"/>
    <w:rsid w:val="00F63DEB"/>
    <w:rsid w:val="00F66D65"/>
    <w:rsid w:val="00F714FE"/>
    <w:rsid w:val="00F72E45"/>
    <w:rsid w:val="00F744C8"/>
    <w:rsid w:val="00F75B44"/>
    <w:rsid w:val="00F7636B"/>
    <w:rsid w:val="00F76870"/>
    <w:rsid w:val="00F82AF0"/>
    <w:rsid w:val="00F83832"/>
    <w:rsid w:val="00F90C0F"/>
    <w:rsid w:val="00F96372"/>
    <w:rsid w:val="00F96F7A"/>
    <w:rsid w:val="00FB11E5"/>
    <w:rsid w:val="00FB13A7"/>
    <w:rsid w:val="00FB3DFB"/>
    <w:rsid w:val="00FB567C"/>
    <w:rsid w:val="00FB5D38"/>
    <w:rsid w:val="00FC56DD"/>
    <w:rsid w:val="00FD0F61"/>
    <w:rsid w:val="00FD5C95"/>
    <w:rsid w:val="00FD7BB1"/>
    <w:rsid w:val="00FE15CB"/>
    <w:rsid w:val="00FE3A0D"/>
    <w:rsid w:val="00FE469E"/>
    <w:rsid w:val="00FE5073"/>
    <w:rsid w:val="00FE5F04"/>
    <w:rsid w:val="00FF0197"/>
    <w:rsid w:val="00FF0EC7"/>
    <w:rsid w:val="00FF4C1D"/>
    <w:rsid w:val="00FF5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C0A5BD3"/>
  <w15:docId w15:val="{232ED9ED-4096-4B4A-A018-B9A6AE2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1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B11E5"/>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rsid w:val="00FB11E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B11E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B11E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B11E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B11E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B11E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B11E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B11E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B11E5"/>
    <w:rPr>
      <w:rFonts w:ascii="Symbol" w:hAnsi="Symbol" w:cs="Symbol"/>
    </w:rPr>
  </w:style>
  <w:style w:type="character" w:customStyle="1" w:styleId="WW8Num2z1">
    <w:name w:val="WW8Num2z1"/>
    <w:rsid w:val="00FB11E5"/>
    <w:rPr>
      <w:rFonts w:ascii="Courier New" w:hAnsi="Courier New" w:cs="Courier New"/>
    </w:rPr>
  </w:style>
  <w:style w:type="character" w:customStyle="1" w:styleId="WW8Num2z2">
    <w:name w:val="WW8Num2z2"/>
    <w:rsid w:val="00FB11E5"/>
    <w:rPr>
      <w:rFonts w:ascii="Wingdings" w:hAnsi="Wingdings" w:cs="Wingdings"/>
    </w:rPr>
  </w:style>
  <w:style w:type="character" w:customStyle="1" w:styleId="WW8Num3z0">
    <w:name w:val="WW8Num3z0"/>
    <w:rsid w:val="00FB11E5"/>
    <w:rPr>
      <w:b/>
    </w:rPr>
  </w:style>
  <w:style w:type="character" w:customStyle="1" w:styleId="WW8Num3z1">
    <w:name w:val="WW8Num3z1"/>
    <w:rsid w:val="00FB11E5"/>
    <w:rPr>
      <w:b/>
      <w:i w:val="0"/>
      <w:sz w:val="24"/>
      <w:szCs w:val="24"/>
    </w:rPr>
  </w:style>
  <w:style w:type="character" w:customStyle="1" w:styleId="WW8Num4z0">
    <w:name w:val="WW8Num4z0"/>
    <w:rsid w:val="00FB11E5"/>
    <w:rPr>
      <w:rFonts w:cs="Arial"/>
      <w:i w:val="0"/>
      <w:sz w:val="24"/>
    </w:rPr>
  </w:style>
  <w:style w:type="character" w:customStyle="1" w:styleId="WW8Num5z0">
    <w:name w:val="WW8Num5z0"/>
    <w:rsid w:val="00FB11E5"/>
    <w:rPr>
      <w:rFonts w:cs="Arial"/>
      <w:b w:val="0"/>
      <w:i w:val="0"/>
      <w:sz w:val="24"/>
    </w:rPr>
  </w:style>
  <w:style w:type="character" w:customStyle="1" w:styleId="WW8Num6z0">
    <w:name w:val="WW8Num6z0"/>
    <w:rsid w:val="00FB11E5"/>
    <w:rPr>
      <w:rFonts w:ascii="Symbol" w:hAnsi="Symbol" w:cs="Symbol"/>
    </w:rPr>
  </w:style>
  <w:style w:type="character" w:customStyle="1" w:styleId="WW8Num6z1">
    <w:name w:val="WW8Num6z1"/>
    <w:rsid w:val="00FB11E5"/>
    <w:rPr>
      <w:rFonts w:ascii="Courier New" w:hAnsi="Courier New" w:cs="Courier New"/>
    </w:rPr>
  </w:style>
  <w:style w:type="character" w:customStyle="1" w:styleId="WW8Num6z2">
    <w:name w:val="WW8Num6z2"/>
    <w:rsid w:val="00FB11E5"/>
    <w:rPr>
      <w:rFonts w:ascii="Wingdings" w:hAnsi="Wingdings" w:cs="Wingdings"/>
    </w:rPr>
  </w:style>
  <w:style w:type="character" w:customStyle="1" w:styleId="WW8Num7z0">
    <w:name w:val="WW8Num7z0"/>
    <w:rsid w:val="00FB11E5"/>
    <w:rPr>
      <w:b w:val="0"/>
      <w:i w:val="0"/>
      <w:color w:val="00000A"/>
    </w:rPr>
  </w:style>
  <w:style w:type="character" w:customStyle="1" w:styleId="WW8Num7z1">
    <w:name w:val="WW8Num7z1"/>
    <w:rsid w:val="00FB11E5"/>
    <w:rPr>
      <w:rFonts w:ascii="Courier New" w:hAnsi="Courier New" w:cs="Courier New"/>
    </w:rPr>
  </w:style>
  <w:style w:type="character" w:customStyle="1" w:styleId="WW8Num7z2">
    <w:name w:val="WW8Num7z2"/>
    <w:rsid w:val="00FB11E5"/>
    <w:rPr>
      <w:rFonts w:ascii="Wingdings" w:hAnsi="Wingdings" w:cs="Wingdings"/>
    </w:rPr>
  </w:style>
  <w:style w:type="character" w:customStyle="1" w:styleId="WW8Num8z0">
    <w:name w:val="WW8Num8z0"/>
    <w:rsid w:val="00FB11E5"/>
    <w:rPr>
      <w:rFonts w:ascii="Symbol" w:hAnsi="Symbol" w:cs="Symbol"/>
    </w:rPr>
  </w:style>
  <w:style w:type="character" w:customStyle="1" w:styleId="WW8Num9z0">
    <w:name w:val="WW8Num9z0"/>
    <w:rsid w:val="00FB11E5"/>
    <w:rPr>
      <w:i w:val="0"/>
    </w:rPr>
  </w:style>
  <w:style w:type="character" w:customStyle="1" w:styleId="WW8Num9z1">
    <w:name w:val="WW8Num9z1"/>
    <w:rsid w:val="00FB11E5"/>
    <w:rPr>
      <w:rFonts w:ascii="Courier New" w:hAnsi="Courier New" w:cs="Courier New"/>
    </w:rPr>
  </w:style>
  <w:style w:type="character" w:customStyle="1" w:styleId="WW8Num9z2">
    <w:name w:val="WW8Num9z2"/>
    <w:rsid w:val="00FB11E5"/>
    <w:rPr>
      <w:rFonts w:ascii="Wingdings" w:hAnsi="Wingdings" w:cs="Wingdings"/>
    </w:rPr>
  </w:style>
  <w:style w:type="character" w:customStyle="1" w:styleId="WW8Num8z1">
    <w:name w:val="WW8Num8z1"/>
    <w:rsid w:val="00FB11E5"/>
    <w:rPr>
      <w:rFonts w:ascii="Courier New" w:hAnsi="Courier New" w:cs="Courier New"/>
    </w:rPr>
  </w:style>
  <w:style w:type="character" w:customStyle="1" w:styleId="WW8Num8z2">
    <w:name w:val="WW8Num8z2"/>
    <w:rsid w:val="00FB11E5"/>
    <w:rPr>
      <w:rFonts w:ascii="Wingdings" w:hAnsi="Wingdings" w:cs="Wingdings"/>
    </w:rPr>
  </w:style>
  <w:style w:type="character" w:customStyle="1" w:styleId="WW8Num10z0">
    <w:name w:val="WW8Num10z0"/>
    <w:rsid w:val="00FB11E5"/>
    <w:rPr>
      <w:rFonts w:ascii="Symbol" w:hAnsi="Symbol" w:cs="Symbol"/>
    </w:rPr>
  </w:style>
  <w:style w:type="character" w:customStyle="1" w:styleId="WW8Num10z1">
    <w:name w:val="WW8Num10z1"/>
    <w:rsid w:val="00FB11E5"/>
    <w:rPr>
      <w:rFonts w:ascii="Courier New" w:hAnsi="Courier New" w:cs="Courier New"/>
    </w:rPr>
  </w:style>
  <w:style w:type="character" w:customStyle="1" w:styleId="WW8Num10z2">
    <w:name w:val="WW8Num10z2"/>
    <w:rsid w:val="00FB11E5"/>
    <w:rPr>
      <w:rFonts w:ascii="Wingdings" w:hAnsi="Wingdings" w:cs="Wingdings"/>
    </w:rPr>
  </w:style>
  <w:style w:type="character" w:customStyle="1" w:styleId="WW8Num12z0">
    <w:name w:val="WW8Num12z0"/>
    <w:rsid w:val="00FB11E5"/>
    <w:rPr>
      <w:b/>
    </w:rPr>
  </w:style>
  <w:style w:type="character" w:customStyle="1" w:styleId="WW8Num12z1">
    <w:name w:val="WW8Num12z1"/>
    <w:rsid w:val="00FB11E5"/>
    <w:rPr>
      <w:b/>
      <w:i w:val="0"/>
      <w:sz w:val="24"/>
      <w:szCs w:val="24"/>
    </w:rPr>
  </w:style>
  <w:style w:type="character" w:customStyle="1" w:styleId="WW8Num13z0">
    <w:name w:val="WW8Num13z0"/>
    <w:rsid w:val="00FB11E5"/>
    <w:rPr>
      <w:b w:val="0"/>
    </w:rPr>
  </w:style>
  <w:style w:type="character" w:customStyle="1" w:styleId="WW8Num15z0">
    <w:name w:val="WW8Num15z0"/>
    <w:rsid w:val="00FB11E5"/>
    <w:rPr>
      <w:rFonts w:ascii="Wingdings" w:hAnsi="Wingdings" w:cs="Wingdings"/>
    </w:rPr>
  </w:style>
  <w:style w:type="character" w:customStyle="1" w:styleId="WW8Num15z1">
    <w:name w:val="WW8Num15z1"/>
    <w:rsid w:val="00FB11E5"/>
    <w:rPr>
      <w:rFonts w:ascii="Courier New" w:hAnsi="Courier New" w:cs="Courier New"/>
    </w:rPr>
  </w:style>
  <w:style w:type="character" w:customStyle="1" w:styleId="WW8Num15z3">
    <w:name w:val="WW8Num15z3"/>
    <w:rsid w:val="00FB11E5"/>
    <w:rPr>
      <w:rFonts w:ascii="Symbol" w:hAnsi="Symbol" w:cs="Symbol"/>
    </w:rPr>
  </w:style>
  <w:style w:type="character" w:customStyle="1" w:styleId="WW-DefaultParagraphFont">
    <w:name w:val="WW-Default Paragraph Font"/>
    <w:rsid w:val="00FB11E5"/>
  </w:style>
  <w:style w:type="character" w:customStyle="1" w:styleId="ListParagraphChar">
    <w:name w:val="List Paragraph Char"/>
    <w:rsid w:val="00FB11E5"/>
  </w:style>
  <w:style w:type="character" w:customStyle="1" w:styleId="CommentReference1">
    <w:name w:val="Comment Reference1"/>
    <w:rsid w:val="00FB11E5"/>
    <w:rPr>
      <w:sz w:val="16"/>
      <w:szCs w:val="16"/>
    </w:rPr>
  </w:style>
  <w:style w:type="character" w:customStyle="1" w:styleId="CommentTextChar">
    <w:name w:val="Comment Text Char"/>
    <w:rsid w:val="00FB11E5"/>
    <w:rPr>
      <w:sz w:val="20"/>
      <w:szCs w:val="20"/>
    </w:rPr>
  </w:style>
  <w:style w:type="character" w:customStyle="1" w:styleId="CommentSubjectChar">
    <w:name w:val="Comment Subject Char"/>
    <w:rsid w:val="00FB11E5"/>
    <w:rPr>
      <w:b/>
      <w:bCs/>
      <w:sz w:val="20"/>
      <w:szCs w:val="20"/>
    </w:rPr>
  </w:style>
  <w:style w:type="character" w:customStyle="1" w:styleId="BalloonTextChar">
    <w:name w:val="Balloon Text Char"/>
    <w:rsid w:val="00FB11E5"/>
    <w:rPr>
      <w:rFonts w:ascii="Tahoma" w:hAnsi="Tahoma" w:cs="Tahoma"/>
      <w:sz w:val="16"/>
      <w:szCs w:val="16"/>
    </w:rPr>
  </w:style>
  <w:style w:type="character" w:customStyle="1" w:styleId="Heading1Char">
    <w:name w:val="Heading 1 Char"/>
    <w:rsid w:val="00FB11E5"/>
    <w:rPr>
      <w:rFonts w:ascii="Cambria" w:hAnsi="Cambria" w:cs="font266"/>
      <w:b/>
      <w:bCs/>
      <w:color w:val="365F91"/>
      <w:sz w:val="28"/>
      <w:szCs w:val="28"/>
    </w:rPr>
  </w:style>
  <w:style w:type="character" w:customStyle="1" w:styleId="Heading2Char">
    <w:name w:val="Heading 2 Char"/>
    <w:rsid w:val="00FB11E5"/>
    <w:rPr>
      <w:rFonts w:ascii="Book Antiqua" w:eastAsia="Times New Roman" w:hAnsi="Book Antiqua" w:cs="Times New Roman"/>
      <w:b/>
      <w:bCs/>
      <w:sz w:val="28"/>
      <w:szCs w:val="24"/>
    </w:rPr>
  </w:style>
  <w:style w:type="character" w:customStyle="1" w:styleId="Heading3Char">
    <w:name w:val="Heading 3 Char"/>
    <w:rsid w:val="00FB11E5"/>
    <w:rPr>
      <w:rFonts w:ascii="Arial" w:eastAsia="Times New Roman" w:hAnsi="Arial" w:cs="Times New Roman"/>
      <w:b/>
      <w:bCs/>
      <w:sz w:val="26"/>
      <w:szCs w:val="26"/>
    </w:rPr>
  </w:style>
  <w:style w:type="character" w:customStyle="1" w:styleId="Heading4Char">
    <w:name w:val="Heading 4 Char"/>
    <w:rsid w:val="00FB11E5"/>
    <w:rPr>
      <w:rFonts w:ascii="Book Antiqua" w:eastAsia="Times New Roman" w:hAnsi="Book Antiqua" w:cs="Times New Roman"/>
      <w:b/>
      <w:bCs/>
      <w:sz w:val="28"/>
      <w:szCs w:val="24"/>
      <w:u w:val="single"/>
    </w:rPr>
  </w:style>
  <w:style w:type="character" w:customStyle="1" w:styleId="Heading5Char">
    <w:name w:val="Heading 5 Char"/>
    <w:rsid w:val="00FB11E5"/>
    <w:rPr>
      <w:rFonts w:ascii="Times New Roman" w:eastAsia="Times New Roman" w:hAnsi="Times New Roman" w:cs="Times New Roman"/>
      <w:b/>
      <w:bCs/>
      <w:i/>
      <w:iCs/>
      <w:sz w:val="26"/>
      <w:szCs w:val="26"/>
      <w:lang w:val="en-US"/>
    </w:rPr>
  </w:style>
  <w:style w:type="character" w:customStyle="1" w:styleId="Heading6Char">
    <w:name w:val="Heading 6 Char"/>
    <w:rsid w:val="00FB11E5"/>
    <w:rPr>
      <w:rFonts w:ascii="Book Antiqua" w:eastAsia="Times New Roman" w:hAnsi="Book Antiqua" w:cs="Times New Roman"/>
      <w:sz w:val="28"/>
      <w:szCs w:val="24"/>
    </w:rPr>
  </w:style>
  <w:style w:type="character" w:customStyle="1" w:styleId="Heading7Char">
    <w:name w:val="Heading 7 Char"/>
    <w:rsid w:val="00FB11E5"/>
    <w:rPr>
      <w:rFonts w:ascii="Book Antiqua" w:eastAsia="Times New Roman" w:hAnsi="Book Antiqua" w:cs="Arial"/>
      <w:b/>
      <w:bCs/>
      <w:sz w:val="24"/>
      <w:szCs w:val="24"/>
    </w:rPr>
  </w:style>
  <w:style w:type="character" w:customStyle="1" w:styleId="Heading8Char">
    <w:name w:val="Heading 8 Char"/>
    <w:rsid w:val="00FB11E5"/>
    <w:rPr>
      <w:rFonts w:ascii="Times New Roman" w:eastAsia="Times New Roman" w:hAnsi="Times New Roman" w:cs="Times New Roman"/>
      <w:b/>
      <w:sz w:val="24"/>
      <w:szCs w:val="24"/>
    </w:rPr>
  </w:style>
  <w:style w:type="character" w:customStyle="1" w:styleId="Heading9Char">
    <w:name w:val="Heading 9 Char"/>
    <w:rsid w:val="00FB11E5"/>
    <w:rPr>
      <w:rFonts w:ascii="Arial" w:eastAsia="Times New Roman" w:hAnsi="Arial" w:cs="Arial"/>
      <w:lang w:val="en-US"/>
    </w:rPr>
  </w:style>
  <w:style w:type="character" w:customStyle="1" w:styleId="BodyText2Char">
    <w:name w:val="Body Text 2 Char"/>
    <w:rsid w:val="00FB11E5"/>
    <w:rPr>
      <w:sz w:val="24"/>
      <w:szCs w:val="24"/>
    </w:rPr>
  </w:style>
  <w:style w:type="character" w:customStyle="1" w:styleId="BodyText2Char1">
    <w:name w:val="Body Text 2 Char1"/>
    <w:basedOn w:val="WW-DefaultParagraphFont"/>
    <w:rsid w:val="00FB11E5"/>
  </w:style>
  <w:style w:type="character" w:customStyle="1" w:styleId="BodyText3Char">
    <w:name w:val="Body Text 3 Char"/>
    <w:rsid w:val="00FB11E5"/>
    <w:rPr>
      <w:rFonts w:ascii="Times New Roman" w:eastAsia="Times New Roman" w:hAnsi="Times New Roman" w:cs="Times New Roman"/>
      <w:sz w:val="16"/>
      <w:szCs w:val="16"/>
    </w:rPr>
  </w:style>
  <w:style w:type="character" w:customStyle="1" w:styleId="NoSpacingChar">
    <w:name w:val="No Spacing Char"/>
    <w:rsid w:val="00FB11E5"/>
    <w:rPr>
      <w:rFonts w:cs="font266"/>
      <w:lang w:val="en-US"/>
    </w:rPr>
  </w:style>
  <w:style w:type="character" w:customStyle="1" w:styleId="HeaderChar">
    <w:name w:val="Header Char"/>
    <w:basedOn w:val="WW-DefaultParagraphFont"/>
    <w:rsid w:val="00FB11E5"/>
  </w:style>
  <w:style w:type="character" w:customStyle="1" w:styleId="FooterChar">
    <w:name w:val="Footer Char"/>
    <w:basedOn w:val="WW-DefaultParagraphFont"/>
    <w:uiPriority w:val="99"/>
    <w:rsid w:val="00FB11E5"/>
  </w:style>
  <w:style w:type="character" w:customStyle="1" w:styleId="ListLabel1">
    <w:name w:val="ListLabel 1"/>
    <w:rsid w:val="00FB11E5"/>
    <w:rPr>
      <w:rFonts w:cs="Courier New"/>
    </w:rPr>
  </w:style>
  <w:style w:type="character" w:customStyle="1" w:styleId="ListLabel2">
    <w:name w:val="ListLabel 2"/>
    <w:rsid w:val="00FB11E5"/>
    <w:rPr>
      <w:b/>
      <w:i w:val="0"/>
      <w:sz w:val="24"/>
      <w:szCs w:val="24"/>
    </w:rPr>
  </w:style>
  <w:style w:type="character" w:customStyle="1" w:styleId="ListLabel3">
    <w:name w:val="ListLabel 3"/>
    <w:rsid w:val="00FB11E5"/>
    <w:rPr>
      <w:rFonts w:cs="Arial"/>
      <w:i w:val="0"/>
      <w:sz w:val="24"/>
    </w:rPr>
  </w:style>
  <w:style w:type="character" w:customStyle="1" w:styleId="ListLabel4">
    <w:name w:val="ListLabel 4"/>
    <w:rsid w:val="00FB11E5"/>
    <w:rPr>
      <w:rFonts w:cs="Arial"/>
      <w:b w:val="0"/>
      <w:i w:val="0"/>
      <w:sz w:val="24"/>
    </w:rPr>
  </w:style>
  <w:style w:type="character" w:customStyle="1" w:styleId="ListLabel5">
    <w:name w:val="ListLabel 5"/>
    <w:rsid w:val="00FB11E5"/>
    <w:rPr>
      <w:rFonts w:cs="Calibri"/>
    </w:rPr>
  </w:style>
  <w:style w:type="character" w:customStyle="1" w:styleId="ListLabel6">
    <w:name w:val="ListLabel 6"/>
    <w:rsid w:val="00FB11E5"/>
    <w:rPr>
      <w:b w:val="0"/>
      <w:i w:val="0"/>
      <w:color w:val="00000A"/>
    </w:rPr>
  </w:style>
  <w:style w:type="character" w:customStyle="1" w:styleId="ListLabel7">
    <w:name w:val="ListLabel 7"/>
    <w:rsid w:val="00FB11E5"/>
    <w:rPr>
      <w:rFonts w:eastAsia="TimesNewRomanPSMT" w:cs="Times New Roman"/>
    </w:rPr>
  </w:style>
  <w:style w:type="character" w:customStyle="1" w:styleId="ListLabel8">
    <w:name w:val="ListLabel 8"/>
    <w:rsid w:val="00FB11E5"/>
    <w:rPr>
      <w:i w:val="0"/>
    </w:rPr>
  </w:style>
  <w:style w:type="character" w:customStyle="1" w:styleId="NumberingSymbols">
    <w:name w:val="Numbering Symbols"/>
    <w:rsid w:val="00FB11E5"/>
  </w:style>
  <w:style w:type="paragraph" w:customStyle="1" w:styleId="Heading">
    <w:name w:val="Heading"/>
    <w:basedOn w:val="Normal"/>
    <w:next w:val="BodyText"/>
    <w:rsid w:val="00FB11E5"/>
    <w:pPr>
      <w:keepNext/>
      <w:spacing w:before="240" w:after="120"/>
    </w:pPr>
    <w:rPr>
      <w:rFonts w:ascii="Arial" w:hAnsi="Arial" w:cs="Mangal"/>
      <w:sz w:val="28"/>
      <w:szCs w:val="28"/>
    </w:rPr>
  </w:style>
  <w:style w:type="paragraph" w:styleId="BodyText">
    <w:name w:val="Body Text"/>
    <w:basedOn w:val="Normal"/>
    <w:rsid w:val="00FB11E5"/>
    <w:pPr>
      <w:spacing w:after="120"/>
    </w:pPr>
  </w:style>
  <w:style w:type="paragraph" w:styleId="List">
    <w:name w:val="List"/>
    <w:basedOn w:val="BodyText"/>
    <w:rsid w:val="00FB11E5"/>
    <w:rPr>
      <w:rFonts w:cs="Mangal"/>
    </w:rPr>
  </w:style>
  <w:style w:type="paragraph" w:styleId="Caption">
    <w:name w:val="caption"/>
    <w:basedOn w:val="Normal"/>
    <w:qFormat/>
    <w:rsid w:val="00FB11E5"/>
    <w:pPr>
      <w:suppressLineNumbers/>
      <w:spacing w:before="120" w:after="120"/>
    </w:pPr>
    <w:rPr>
      <w:rFonts w:cs="Mangal"/>
      <w:i/>
      <w:iCs/>
    </w:rPr>
  </w:style>
  <w:style w:type="paragraph" w:customStyle="1" w:styleId="Index">
    <w:name w:val="Index"/>
    <w:basedOn w:val="Normal"/>
    <w:rsid w:val="00FB11E5"/>
    <w:pPr>
      <w:suppressLineNumbers/>
    </w:pPr>
    <w:rPr>
      <w:rFonts w:cs="Mangal"/>
    </w:rPr>
  </w:style>
  <w:style w:type="paragraph" w:styleId="ListParagraph">
    <w:name w:val="List Paragraph"/>
    <w:aliases w:val="Paragraph,List Paragraph Red,lp1,Liste 1,List Paragraph1"/>
    <w:basedOn w:val="Normal"/>
    <w:link w:val="ListParagraphChar1"/>
    <w:uiPriority w:val="34"/>
    <w:qFormat/>
    <w:rsid w:val="00FB11E5"/>
    <w:pPr>
      <w:ind w:left="720"/>
    </w:pPr>
  </w:style>
  <w:style w:type="paragraph" w:customStyle="1" w:styleId="CommentText1">
    <w:name w:val="Comment Text1"/>
    <w:basedOn w:val="Normal"/>
    <w:rsid w:val="00FB11E5"/>
    <w:rPr>
      <w:sz w:val="20"/>
      <w:szCs w:val="20"/>
    </w:rPr>
  </w:style>
  <w:style w:type="paragraph" w:customStyle="1" w:styleId="CommentSubject1">
    <w:name w:val="Comment Subject1"/>
    <w:basedOn w:val="CommentText1"/>
    <w:rsid w:val="00FB11E5"/>
    <w:rPr>
      <w:b/>
      <w:bCs/>
    </w:rPr>
  </w:style>
  <w:style w:type="paragraph" w:styleId="BalloonText">
    <w:name w:val="Balloon Text"/>
    <w:basedOn w:val="Normal"/>
    <w:rsid w:val="00FB11E5"/>
    <w:rPr>
      <w:rFonts w:ascii="Tahoma" w:hAnsi="Tahoma" w:cs="Tahoma"/>
      <w:sz w:val="16"/>
      <w:szCs w:val="16"/>
    </w:rPr>
  </w:style>
  <w:style w:type="paragraph" w:customStyle="1" w:styleId="ContentsHeading">
    <w:name w:val="Contents Heading"/>
    <w:basedOn w:val="Heading1"/>
    <w:rsid w:val="00FB11E5"/>
    <w:pPr>
      <w:suppressLineNumbers/>
    </w:pPr>
    <w:rPr>
      <w:sz w:val="32"/>
      <w:szCs w:val="32"/>
    </w:rPr>
  </w:style>
  <w:style w:type="paragraph" w:styleId="BodyText2">
    <w:name w:val="Body Text 2"/>
    <w:basedOn w:val="Normal"/>
    <w:rsid w:val="00FB11E5"/>
    <w:pPr>
      <w:spacing w:after="120" w:line="480" w:lineRule="auto"/>
    </w:pPr>
  </w:style>
  <w:style w:type="paragraph" w:styleId="BodyText3">
    <w:name w:val="Body Text 3"/>
    <w:basedOn w:val="Normal"/>
    <w:rsid w:val="00FB11E5"/>
    <w:pPr>
      <w:spacing w:after="120"/>
    </w:pPr>
    <w:rPr>
      <w:rFonts w:eastAsia="Times New Roman"/>
      <w:sz w:val="16"/>
      <w:szCs w:val="16"/>
    </w:rPr>
  </w:style>
  <w:style w:type="paragraph" w:styleId="NoSpacing">
    <w:name w:val="No Spacing"/>
    <w:uiPriority w:val="1"/>
    <w:qFormat/>
    <w:rsid w:val="00FB11E5"/>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B11E5"/>
    <w:pPr>
      <w:suppressLineNumbers/>
      <w:tabs>
        <w:tab w:val="center" w:pos="4513"/>
        <w:tab w:val="right" w:pos="9026"/>
      </w:tabs>
    </w:pPr>
  </w:style>
  <w:style w:type="paragraph" w:styleId="Footer">
    <w:name w:val="footer"/>
    <w:basedOn w:val="Normal"/>
    <w:uiPriority w:val="99"/>
    <w:rsid w:val="00FB11E5"/>
    <w:pPr>
      <w:suppressLineNumbers/>
      <w:tabs>
        <w:tab w:val="center" w:pos="4513"/>
        <w:tab w:val="right" w:pos="9026"/>
      </w:tabs>
    </w:pPr>
  </w:style>
  <w:style w:type="paragraph" w:customStyle="1" w:styleId="TableContents">
    <w:name w:val="Table Contents"/>
    <w:basedOn w:val="Normal"/>
    <w:rsid w:val="00FB11E5"/>
    <w:pPr>
      <w:suppressLineNumbers/>
    </w:pPr>
  </w:style>
  <w:style w:type="paragraph" w:customStyle="1" w:styleId="TableHeading">
    <w:name w:val="Table Heading"/>
    <w:basedOn w:val="TableContents"/>
    <w:rsid w:val="00FB11E5"/>
    <w:pPr>
      <w:jc w:val="center"/>
    </w:pPr>
    <w:rPr>
      <w:b/>
      <w:bCs/>
    </w:rPr>
  </w:style>
  <w:style w:type="paragraph" w:customStyle="1" w:styleId="PythagoreanTheorem">
    <w:name w:val="Pythagorean Theorem"/>
    <w:rsid w:val="00FB11E5"/>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395"/>
    <w:pPr>
      <w:autoSpaceDE w:val="0"/>
      <w:autoSpaceDN w:val="0"/>
      <w:adjustRightInd w:val="0"/>
    </w:pPr>
    <w:rPr>
      <w:color w:val="000000"/>
      <w:sz w:val="24"/>
      <w:szCs w:val="24"/>
    </w:rPr>
  </w:style>
  <w:style w:type="character" w:customStyle="1" w:styleId="apple-converted-space">
    <w:name w:val="apple-converted-space"/>
    <w:rsid w:val="00B817F8"/>
  </w:style>
  <w:style w:type="character" w:styleId="Emphasis">
    <w:name w:val="Emphasis"/>
    <w:uiPriority w:val="20"/>
    <w:qFormat/>
    <w:rsid w:val="00B50C5D"/>
    <w:rPr>
      <w:i/>
      <w:iCs/>
    </w:rPr>
  </w:style>
  <w:style w:type="character" w:customStyle="1" w:styleId="Bodytext0">
    <w:name w:val="Body text_"/>
    <w:basedOn w:val="DefaultParagraphFont"/>
    <w:link w:val="BodyText30"/>
    <w:rsid w:val="00A83B32"/>
    <w:rPr>
      <w:rFonts w:ascii="Arial" w:eastAsia="Arial" w:hAnsi="Arial" w:cs="Arial"/>
      <w:sz w:val="22"/>
      <w:szCs w:val="22"/>
      <w:shd w:val="clear" w:color="auto" w:fill="FFFFFF"/>
    </w:rPr>
  </w:style>
  <w:style w:type="character" w:customStyle="1" w:styleId="BodyText20">
    <w:name w:val="Body Text2"/>
    <w:basedOn w:val="Bodytext0"/>
    <w:rsid w:val="00A83B32"/>
    <w:rPr>
      <w:rFonts w:ascii="Arial" w:eastAsia="Arial" w:hAnsi="Arial" w:cs="Arial"/>
      <w:color w:val="000000"/>
      <w:spacing w:val="0"/>
      <w:w w:val="100"/>
      <w:position w:val="0"/>
      <w:sz w:val="22"/>
      <w:szCs w:val="22"/>
      <w:shd w:val="clear" w:color="auto" w:fill="FFFFFF"/>
    </w:rPr>
  </w:style>
  <w:style w:type="paragraph" w:customStyle="1" w:styleId="BodyText30">
    <w:name w:val="Body Text3"/>
    <w:basedOn w:val="Normal"/>
    <w:link w:val="Bodytext0"/>
    <w:rsid w:val="00A83B32"/>
    <w:pPr>
      <w:widowControl w:val="0"/>
      <w:shd w:val="clear" w:color="auto" w:fill="FFFFFF"/>
      <w:suppressAutoHyphens w:val="0"/>
      <w:spacing w:line="0" w:lineRule="atLeast"/>
    </w:pPr>
    <w:rPr>
      <w:rFonts w:ascii="Arial" w:eastAsia="Arial" w:hAnsi="Arial" w:cs="Arial"/>
      <w:color w:val="auto"/>
      <w:kern w:val="0"/>
      <w:sz w:val="22"/>
      <w:szCs w:val="22"/>
      <w:lang w:eastAsia="en-US"/>
    </w:rPr>
  </w:style>
  <w:style w:type="character" w:styleId="Hyperlink">
    <w:name w:val="Hyperlink"/>
    <w:basedOn w:val="DefaultParagraphFont"/>
    <w:unhideWhenUsed/>
    <w:rsid w:val="008B21FE"/>
    <w:rPr>
      <w:color w:val="0000FF" w:themeColor="hyperlink"/>
      <w:u w:val="single"/>
    </w:rPr>
  </w:style>
  <w:style w:type="character" w:customStyle="1" w:styleId="Nerazreenopominjanje1">
    <w:name w:val="Nerazrešeno pominjanje1"/>
    <w:basedOn w:val="DefaultParagraphFont"/>
    <w:uiPriority w:val="99"/>
    <w:semiHidden/>
    <w:unhideWhenUsed/>
    <w:rsid w:val="008B21FE"/>
    <w:rPr>
      <w:color w:val="808080"/>
      <w:shd w:val="clear" w:color="auto" w:fill="E6E6E6"/>
    </w:rPr>
  </w:style>
  <w:style w:type="table" w:customStyle="1" w:styleId="TableGrid3">
    <w:name w:val="Table Grid3"/>
    <w:basedOn w:val="TableNormal"/>
    <w:next w:val="TableGrid"/>
    <w:rsid w:val="00F4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aliases w:val="Paragraph Char,List Paragraph Red Char,lp1 Char,Liste 1 Char,List Paragraph1 Char"/>
    <w:link w:val="ListParagraph"/>
    <w:uiPriority w:val="34"/>
    <w:rsid w:val="00A85392"/>
    <w:rPr>
      <w:rFonts w:eastAsia="Arial Unicode MS"/>
      <w:color w:val="000000"/>
      <w:kern w:val="1"/>
      <w:sz w:val="24"/>
      <w:szCs w:val="24"/>
      <w:lang w:eastAsia="ar-SA"/>
    </w:rPr>
  </w:style>
  <w:style w:type="table" w:customStyle="1" w:styleId="TableGrid0">
    <w:name w:val="TableGrid"/>
    <w:rsid w:val="00A85392"/>
    <w:rPr>
      <w:rFonts w:ascii="Calibri" w:hAnsi="Calibri"/>
      <w:sz w:val="22"/>
      <w:szCs w:val="22"/>
      <w:lang w:val="sr-Latn-RS" w:eastAsia="sr-Latn-R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6306">
      <w:bodyDiv w:val="1"/>
      <w:marLeft w:val="0"/>
      <w:marRight w:val="0"/>
      <w:marTop w:val="0"/>
      <w:marBottom w:val="0"/>
      <w:divBdr>
        <w:top w:val="none" w:sz="0" w:space="0" w:color="auto"/>
        <w:left w:val="none" w:sz="0" w:space="0" w:color="auto"/>
        <w:bottom w:val="none" w:sz="0" w:space="0" w:color="auto"/>
        <w:right w:val="none" w:sz="0" w:space="0" w:color="auto"/>
      </w:divBdr>
    </w:div>
    <w:div w:id="61219135">
      <w:bodyDiv w:val="1"/>
      <w:marLeft w:val="0"/>
      <w:marRight w:val="0"/>
      <w:marTop w:val="0"/>
      <w:marBottom w:val="0"/>
      <w:divBdr>
        <w:top w:val="none" w:sz="0" w:space="0" w:color="auto"/>
        <w:left w:val="none" w:sz="0" w:space="0" w:color="auto"/>
        <w:bottom w:val="none" w:sz="0" w:space="0" w:color="auto"/>
        <w:right w:val="none" w:sz="0" w:space="0" w:color="auto"/>
      </w:divBdr>
    </w:div>
    <w:div w:id="130099922">
      <w:bodyDiv w:val="1"/>
      <w:marLeft w:val="0"/>
      <w:marRight w:val="0"/>
      <w:marTop w:val="0"/>
      <w:marBottom w:val="0"/>
      <w:divBdr>
        <w:top w:val="none" w:sz="0" w:space="0" w:color="auto"/>
        <w:left w:val="none" w:sz="0" w:space="0" w:color="auto"/>
        <w:bottom w:val="none" w:sz="0" w:space="0" w:color="auto"/>
        <w:right w:val="none" w:sz="0" w:space="0" w:color="auto"/>
      </w:divBdr>
    </w:div>
    <w:div w:id="304742923">
      <w:bodyDiv w:val="1"/>
      <w:marLeft w:val="0"/>
      <w:marRight w:val="0"/>
      <w:marTop w:val="0"/>
      <w:marBottom w:val="0"/>
      <w:divBdr>
        <w:top w:val="none" w:sz="0" w:space="0" w:color="auto"/>
        <w:left w:val="none" w:sz="0" w:space="0" w:color="auto"/>
        <w:bottom w:val="none" w:sz="0" w:space="0" w:color="auto"/>
        <w:right w:val="none" w:sz="0" w:space="0" w:color="auto"/>
      </w:divBdr>
    </w:div>
    <w:div w:id="313875798">
      <w:bodyDiv w:val="1"/>
      <w:marLeft w:val="0"/>
      <w:marRight w:val="0"/>
      <w:marTop w:val="0"/>
      <w:marBottom w:val="0"/>
      <w:divBdr>
        <w:top w:val="none" w:sz="0" w:space="0" w:color="auto"/>
        <w:left w:val="none" w:sz="0" w:space="0" w:color="auto"/>
        <w:bottom w:val="none" w:sz="0" w:space="0" w:color="auto"/>
        <w:right w:val="none" w:sz="0" w:space="0" w:color="auto"/>
      </w:divBdr>
    </w:div>
    <w:div w:id="352845852">
      <w:bodyDiv w:val="1"/>
      <w:marLeft w:val="0"/>
      <w:marRight w:val="0"/>
      <w:marTop w:val="0"/>
      <w:marBottom w:val="0"/>
      <w:divBdr>
        <w:top w:val="none" w:sz="0" w:space="0" w:color="auto"/>
        <w:left w:val="none" w:sz="0" w:space="0" w:color="auto"/>
        <w:bottom w:val="none" w:sz="0" w:space="0" w:color="auto"/>
        <w:right w:val="none" w:sz="0" w:space="0" w:color="auto"/>
      </w:divBdr>
    </w:div>
    <w:div w:id="353193635">
      <w:bodyDiv w:val="1"/>
      <w:marLeft w:val="0"/>
      <w:marRight w:val="0"/>
      <w:marTop w:val="0"/>
      <w:marBottom w:val="0"/>
      <w:divBdr>
        <w:top w:val="none" w:sz="0" w:space="0" w:color="auto"/>
        <w:left w:val="none" w:sz="0" w:space="0" w:color="auto"/>
        <w:bottom w:val="none" w:sz="0" w:space="0" w:color="auto"/>
        <w:right w:val="none" w:sz="0" w:space="0" w:color="auto"/>
      </w:divBdr>
    </w:div>
    <w:div w:id="354692183">
      <w:bodyDiv w:val="1"/>
      <w:marLeft w:val="0"/>
      <w:marRight w:val="0"/>
      <w:marTop w:val="0"/>
      <w:marBottom w:val="0"/>
      <w:divBdr>
        <w:top w:val="none" w:sz="0" w:space="0" w:color="auto"/>
        <w:left w:val="none" w:sz="0" w:space="0" w:color="auto"/>
        <w:bottom w:val="none" w:sz="0" w:space="0" w:color="auto"/>
        <w:right w:val="none" w:sz="0" w:space="0" w:color="auto"/>
      </w:divBdr>
    </w:div>
    <w:div w:id="399402467">
      <w:bodyDiv w:val="1"/>
      <w:marLeft w:val="0"/>
      <w:marRight w:val="0"/>
      <w:marTop w:val="0"/>
      <w:marBottom w:val="0"/>
      <w:divBdr>
        <w:top w:val="none" w:sz="0" w:space="0" w:color="auto"/>
        <w:left w:val="none" w:sz="0" w:space="0" w:color="auto"/>
        <w:bottom w:val="none" w:sz="0" w:space="0" w:color="auto"/>
        <w:right w:val="none" w:sz="0" w:space="0" w:color="auto"/>
      </w:divBdr>
    </w:div>
    <w:div w:id="575751535">
      <w:bodyDiv w:val="1"/>
      <w:marLeft w:val="0"/>
      <w:marRight w:val="0"/>
      <w:marTop w:val="0"/>
      <w:marBottom w:val="0"/>
      <w:divBdr>
        <w:top w:val="none" w:sz="0" w:space="0" w:color="auto"/>
        <w:left w:val="none" w:sz="0" w:space="0" w:color="auto"/>
        <w:bottom w:val="none" w:sz="0" w:space="0" w:color="auto"/>
        <w:right w:val="none" w:sz="0" w:space="0" w:color="auto"/>
      </w:divBdr>
    </w:div>
    <w:div w:id="579801045">
      <w:bodyDiv w:val="1"/>
      <w:marLeft w:val="0"/>
      <w:marRight w:val="0"/>
      <w:marTop w:val="0"/>
      <w:marBottom w:val="0"/>
      <w:divBdr>
        <w:top w:val="none" w:sz="0" w:space="0" w:color="auto"/>
        <w:left w:val="none" w:sz="0" w:space="0" w:color="auto"/>
        <w:bottom w:val="none" w:sz="0" w:space="0" w:color="auto"/>
        <w:right w:val="none" w:sz="0" w:space="0" w:color="auto"/>
      </w:divBdr>
    </w:div>
    <w:div w:id="587270223">
      <w:bodyDiv w:val="1"/>
      <w:marLeft w:val="0"/>
      <w:marRight w:val="0"/>
      <w:marTop w:val="0"/>
      <w:marBottom w:val="0"/>
      <w:divBdr>
        <w:top w:val="none" w:sz="0" w:space="0" w:color="auto"/>
        <w:left w:val="none" w:sz="0" w:space="0" w:color="auto"/>
        <w:bottom w:val="none" w:sz="0" w:space="0" w:color="auto"/>
        <w:right w:val="none" w:sz="0" w:space="0" w:color="auto"/>
      </w:divBdr>
    </w:div>
    <w:div w:id="624966898">
      <w:bodyDiv w:val="1"/>
      <w:marLeft w:val="0"/>
      <w:marRight w:val="0"/>
      <w:marTop w:val="0"/>
      <w:marBottom w:val="0"/>
      <w:divBdr>
        <w:top w:val="none" w:sz="0" w:space="0" w:color="auto"/>
        <w:left w:val="none" w:sz="0" w:space="0" w:color="auto"/>
        <w:bottom w:val="none" w:sz="0" w:space="0" w:color="auto"/>
        <w:right w:val="none" w:sz="0" w:space="0" w:color="auto"/>
      </w:divBdr>
    </w:div>
    <w:div w:id="699085188">
      <w:bodyDiv w:val="1"/>
      <w:marLeft w:val="0"/>
      <w:marRight w:val="0"/>
      <w:marTop w:val="0"/>
      <w:marBottom w:val="0"/>
      <w:divBdr>
        <w:top w:val="none" w:sz="0" w:space="0" w:color="auto"/>
        <w:left w:val="none" w:sz="0" w:space="0" w:color="auto"/>
        <w:bottom w:val="none" w:sz="0" w:space="0" w:color="auto"/>
        <w:right w:val="none" w:sz="0" w:space="0" w:color="auto"/>
      </w:divBdr>
    </w:div>
    <w:div w:id="722946525">
      <w:bodyDiv w:val="1"/>
      <w:marLeft w:val="0"/>
      <w:marRight w:val="0"/>
      <w:marTop w:val="0"/>
      <w:marBottom w:val="0"/>
      <w:divBdr>
        <w:top w:val="none" w:sz="0" w:space="0" w:color="auto"/>
        <w:left w:val="none" w:sz="0" w:space="0" w:color="auto"/>
        <w:bottom w:val="none" w:sz="0" w:space="0" w:color="auto"/>
        <w:right w:val="none" w:sz="0" w:space="0" w:color="auto"/>
      </w:divBdr>
    </w:div>
    <w:div w:id="841776156">
      <w:bodyDiv w:val="1"/>
      <w:marLeft w:val="0"/>
      <w:marRight w:val="0"/>
      <w:marTop w:val="0"/>
      <w:marBottom w:val="0"/>
      <w:divBdr>
        <w:top w:val="none" w:sz="0" w:space="0" w:color="auto"/>
        <w:left w:val="none" w:sz="0" w:space="0" w:color="auto"/>
        <w:bottom w:val="none" w:sz="0" w:space="0" w:color="auto"/>
        <w:right w:val="none" w:sz="0" w:space="0" w:color="auto"/>
      </w:divBdr>
    </w:div>
    <w:div w:id="865141417">
      <w:bodyDiv w:val="1"/>
      <w:marLeft w:val="0"/>
      <w:marRight w:val="0"/>
      <w:marTop w:val="0"/>
      <w:marBottom w:val="0"/>
      <w:divBdr>
        <w:top w:val="none" w:sz="0" w:space="0" w:color="auto"/>
        <w:left w:val="none" w:sz="0" w:space="0" w:color="auto"/>
        <w:bottom w:val="none" w:sz="0" w:space="0" w:color="auto"/>
        <w:right w:val="none" w:sz="0" w:space="0" w:color="auto"/>
      </w:divBdr>
    </w:div>
    <w:div w:id="901331525">
      <w:bodyDiv w:val="1"/>
      <w:marLeft w:val="0"/>
      <w:marRight w:val="0"/>
      <w:marTop w:val="0"/>
      <w:marBottom w:val="0"/>
      <w:divBdr>
        <w:top w:val="none" w:sz="0" w:space="0" w:color="auto"/>
        <w:left w:val="none" w:sz="0" w:space="0" w:color="auto"/>
        <w:bottom w:val="none" w:sz="0" w:space="0" w:color="auto"/>
        <w:right w:val="none" w:sz="0" w:space="0" w:color="auto"/>
      </w:divBdr>
    </w:div>
    <w:div w:id="950238454">
      <w:bodyDiv w:val="1"/>
      <w:marLeft w:val="0"/>
      <w:marRight w:val="0"/>
      <w:marTop w:val="0"/>
      <w:marBottom w:val="0"/>
      <w:divBdr>
        <w:top w:val="none" w:sz="0" w:space="0" w:color="auto"/>
        <w:left w:val="none" w:sz="0" w:space="0" w:color="auto"/>
        <w:bottom w:val="none" w:sz="0" w:space="0" w:color="auto"/>
        <w:right w:val="none" w:sz="0" w:space="0" w:color="auto"/>
      </w:divBdr>
    </w:div>
    <w:div w:id="955061292">
      <w:bodyDiv w:val="1"/>
      <w:marLeft w:val="0"/>
      <w:marRight w:val="0"/>
      <w:marTop w:val="0"/>
      <w:marBottom w:val="0"/>
      <w:divBdr>
        <w:top w:val="none" w:sz="0" w:space="0" w:color="auto"/>
        <w:left w:val="none" w:sz="0" w:space="0" w:color="auto"/>
        <w:bottom w:val="none" w:sz="0" w:space="0" w:color="auto"/>
        <w:right w:val="none" w:sz="0" w:space="0" w:color="auto"/>
      </w:divBdr>
    </w:div>
    <w:div w:id="972633853">
      <w:bodyDiv w:val="1"/>
      <w:marLeft w:val="0"/>
      <w:marRight w:val="0"/>
      <w:marTop w:val="0"/>
      <w:marBottom w:val="0"/>
      <w:divBdr>
        <w:top w:val="none" w:sz="0" w:space="0" w:color="auto"/>
        <w:left w:val="none" w:sz="0" w:space="0" w:color="auto"/>
        <w:bottom w:val="none" w:sz="0" w:space="0" w:color="auto"/>
        <w:right w:val="none" w:sz="0" w:space="0" w:color="auto"/>
      </w:divBdr>
    </w:div>
    <w:div w:id="97406604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17535329">
      <w:bodyDiv w:val="1"/>
      <w:marLeft w:val="0"/>
      <w:marRight w:val="0"/>
      <w:marTop w:val="0"/>
      <w:marBottom w:val="0"/>
      <w:divBdr>
        <w:top w:val="none" w:sz="0" w:space="0" w:color="auto"/>
        <w:left w:val="none" w:sz="0" w:space="0" w:color="auto"/>
        <w:bottom w:val="none" w:sz="0" w:space="0" w:color="auto"/>
        <w:right w:val="none" w:sz="0" w:space="0" w:color="auto"/>
      </w:divBdr>
    </w:div>
    <w:div w:id="1024745807">
      <w:bodyDiv w:val="1"/>
      <w:marLeft w:val="0"/>
      <w:marRight w:val="0"/>
      <w:marTop w:val="0"/>
      <w:marBottom w:val="0"/>
      <w:divBdr>
        <w:top w:val="none" w:sz="0" w:space="0" w:color="auto"/>
        <w:left w:val="none" w:sz="0" w:space="0" w:color="auto"/>
        <w:bottom w:val="none" w:sz="0" w:space="0" w:color="auto"/>
        <w:right w:val="none" w:sz="0" w:space="0" w:color="auto"/>
      </w:divBdr>
    </w:div>
    <w:div w:id="1070036799">
      <w:bodyDiv w:val="1"/>
      <w:marLeft w:val="0"/>
      <w:marRight w:val="0"/>
      <w:marTop w:val="0"/>
      <w:marBottom w:val="0"/>
      <w:divBdr>
        <w:top w:val="none" w:sz="0" w:space="0" w:color="auto"/>
        <w:left w:val="none" w:sz="0" w:space="0" w:color="auto"/>
        <w:bottom w:val="none" w:sz="0" w:space="0" w:color="auto"/>
        <w:right w:val="none" w:sz="0" w:space="0" w:color="auto"/>
      </w:divBdr>
    </w:div>
    <w:div w:id="1079406256">
      <w:bodyDiv w:val="1"/>
      <w:marLeft w:val="0"/>
      <w:marRight w:val="0"/>
      <w:marTop w:val="0"/>
      <w:marBottom w:val="0"/>
      <w:divBdr>
        <w:top w:val="none" w:sz="0" w:space="0" w:color="auto"/>
        <w:left w:val="none" w:sz="0" w:space="0" w:color="auto"/>
        <w:bottom w:val="none" w:sz="0" w:space="0" w:color="auto"/>
        <w:right w:val="none" w:sz="0" w:space="0" w:color="auto"/>
      </w:divBdr>
    </w:div>
    <w:div w:id="1147628666">
      <w:bodyDiv w:val="1"/>
      <w:marLeft w:val="0"/>
      <w:marRight w:val="0"/>
      <w:marTop w:val="0"/>
      <w:marBottom w:val="0"/>
      <w:divBdr>
        <w:top w:val="none" w:sz="0" w:space="0" w:color="auto"/>
        <w:left w:val="none" w:sz="0" w:space="0" w:color="auto"/>
        <w:bottom w:val="none" w:sz="0" w:space="0" w:color="auto"/>
        <w:right w:val="none" w:sz="0" w:space="0" w:color="auto"/>
      </w:divBdr>
    </w:div>
    <w:div w:id="1164903287">
      <w:bodyDiv w:val="1"/>
      <w:marLeft w:val="0"/>
      <w:marRight w:val="0"/>
      <w:marTop w:val="0"/>
      <w:marBottom w:val="0"/>
      <w:divBdr>
        <w:top w:val="none" w:sz="0" w:space="0" w:color="auto"/>
        <w:left w:val="none" w:sz="0" w:space="0" w:color="auto"/>
        <w:bottom w:val="none" w:sz="0" w:space="0" w:color="auto"/>
        <w:right w:val="none" w:sz="0" w:space="0" w:color="auto"/>
      </w:divBdr>
    </w:div>
    <w:div w:id="1166750714">
      <w:bodyDiv w:val="1"/>
      <w:marLeft w:val="0"/>
      <w:marRight w:val="0"/>
      <w:marTop w:val="0"/>
      <w:marBottom w:val="0"/>
      <w:divBdr>
        <w:top w:val="none" w:sz="0" w:space="0" w:color="auto"/>
        <w:left w:val="none" w:sz="0" w:space="0" w:color="auto"/>
        <w:bottom w:val="none" w:sz="0" w:space="0" w:color="auto"/>
        <w:right w:val="none" w:sz="0" w:space="0" w:color="auto"/>
      </w:divBdr>
    </w:div>
    <w:div w:id="1190412653">
      <w:bodyDiv w:val="1"/>
      <w:marLeft w:val="0"/>
      <w:marRight w:val="0"/>
      <w:marTop w:val="0"/>
      <w:marBottom w:val="0"/>
      <w:divBdr>
        <w:top w:val="none" w:sz="0" w:space="0" w:color="auto"/>
        <w:left w:val="none" w:sz="0" w:space="0" w:color="auto"/>
        <w:bottom w:val="none" w:sz="0" w:space="0" w:color="auto"/>
        <w:right w:val="none" w:sz="0" w:space="0" w:color="auto"/>
      </w:divBdr>
    </w:div>
    <w:div w:id="1236892608">
      <w:bodyDiv w:val="1"/>
      <w:marLeft w:val="0"/>
      <w:marRight w:val="0"/>
      <w:marTop w:val="0"/>
      <w:marBottom w:val="0"/>
      <w:divBdr>
        <w:top w:val="none" w:sz="0" w:space="0" w:color="auto"/>
        <w:left w:val="none" w:sz="0" w:space="0" w:color="auto"/>
        <w:bottom w:val="none" w:sz="0" w:space="0" w:color="auto"/>
        <w:right w:val="none" w:sz="0" w:space="0" w:color="auto"/>
      </w:divBdr>
    </w:div>
    <w:div w:id="1273515191">
      <w:bodyDiv w:val="1"/>
      <w:marLeft w:val="0"/>
      <w:marRight w:val="0"/>
      <w:marTop w:val="0"/>
      <w:marBottom w:val="0"/>
      <w:divBdr>
        <w:top w:val="none" w:sz="0" w:space="0" w:color="auto"/>
        <w:left w:val="none" w:sz="0" w:space="0" w:color="auto"/>
        <w:bottom w:val="none" w:sz="0" w:space="0" w:color="auto"/>
        <w:right w:val="none" w:sz="0" w:space="0" w:color="auto"/>
      </w:divBdr>
    </w:div>
    <w:div w:id="1279676392">
      <w:bodyDiv w:val="1"/>
      <w:marLeft w:val="0"/>
      <w:marRight w:val="0"/>
      <w:marTop w:val="0"/>
      <w:marBottom w:val="0"/>
      <w:divBdr>
        <w:top w:val="none" w:sz="0" w:space="0" w:color="auto"/>
        <w:left w:val="none" w:sz="0" w:space="0" w:color="auto"/>
        <w:bottom w:val="none" w:sz="0" w:space="0" w:color="auto"/>
        <w:right w:val="none" w:sz="0" w:space="0" w:color="auto"/>
      </w:divBdr>
    </w:div>
    <w:div w:id="1321693023">
      <w:bodyDiv w:val="1"/>
      <w:marLeft w:val="0"/>
      <w:marRight w:val="0"/>
      <w:marTop w:val="0"/>
      <w:marBottom w:val="0"/>
      <w:divBdr>
        <w:top w:val="none" w:sz="0" w:space="0" w:color="auto"/>
        <w:left w:val="none" w:sz="0" w:space="0" w:color="auto"/>
        <w:bottom w:val="none" w:sz="0" w:space="0" w:color="auto"/>
        <w:right w:val="none" w:sz="0" w:space="0" w:color="auto"/>
      </w:divBdr>
    </w:div>
    <w:div w:id="1342127992">
      <w:bodyDiv w:val="1"/>
      <w:marLeft w:val="0"/>
      <w:marRight w:val="0"/>
      <w:marTop w:val="0"/>
      <w:marBottom w:val="0"/>
      <w:divBdr>
        <w:top w:val="none" w:sz="0" w:space="0" w:color="auto"/>
        <w:left w:val="none" w:sz="0" w:space="0" w:color="auto"/>
        <w:bottom w:val="none" w:sz="0" w:space="0" w:color="auto"/>
        <w:right w:val="none" w:sz="0" w:space="0" w:color="auto"/>
      </w:divBdr>
    </w:div>
    <w:div w:id="1374692606">
      <w:bodyDiv w:val="1"/>
      <w:marLeft w:val="0"/>
      <w:marRight w:val="0"/>
      <w:marTop w:val="0"/>
      <w:marBottom w:val="0"/>
      <w:divBdr>
        <w:top w:val="none" w:sz="0" w:space="0" w:color="auto"/>
        <w:left w:val="none" w:sz="0" w:space="0" w:color="auto"/>
        <w:bottom w:val="none" w:sz="0" w:space="0" w:color="auto"/>
        <w:right w:val="none" w:sz="0" w:space="0" w:color="auto"/>
      </w:divBdr>
    </w:div>
    <w:div w:id="1411540935">
      <w:bodyDiv w:val="1"/>
      <w:marLeft w:val="0"/>
      <w:marRight w:val="0"/>
      <w:marTop w:val="0"/>
      <w:marBottom w:val="0"/>
      <w:divBdr>
        <w:top w:val="none" w:sz="0" w:space="0" w:color="auto"/>
        <w:left w:val="none" w:sz="0" w:space="0" w:color="auto"/>
        <w:bottom w:val="none" w:sz="0" w:space="0" w:color="auto"/>
        <w:right w:val="none" w:sz="0" w:space="0" w:color="auto"/>
      </w:divBdr>
      <w:divsChild>
        <w:div w:id="1178813906">
          <w:marLeft w:val="0"/>
          <w:marRight w:val="0"/>
          <w:marTop w:val="0"/>
          <w:marBottom w:val="0"/>
          <w:divBdr>
            <w:top w:val="none" w:sz="0" w:space="0" w:color="auto"/>
            <w:left w:val="none" w:sz="0" w:space="0" w:color="auto"/>
            <w:bottom w:val="none" w:sz="0" w:space="0" w:color="auto"/>
            <w:right w:val="none" w:sz="0" w:space="0" w:color="auto"/>
          </w:divBdr>
        </w:div>
        <w:div w:id="595557815">
          <w:marLeft w:val="0"/>
          <w:marRight w:val="0"/>
          <w:marTop w:val="0"/>
          <w:marBottom w:val="0"/>
          <w:divBdr>
            <w:top w:val="none" w:sz="0" w:space="0" w:color="auto"/>
            <w:left w:val="none" w:sz="0" w:space="0" w:color="auto"/>
            <w:bottom w:val="none" w:sz="0" w:space="0" w:color="auto"/>
            <w:right w:val="none" w:sz="0" w:space="0" w:color="auto"/>
          </w:divBdr>
        </w:div>
        <w:div w:id="274218174">
          <w:marLeft w:val="0"/>
          <w:marRight w:val="0"/>
          <w:marTop w:val="0"/>
          <w:marBottom w:val="0"/>
          <w:divBdr>
            <w:top w:val="none" w:sz="0" w:space="0" w:color="auto"/>
            <w:left w:val="none" w:sz="0" w:space="0" w:color="auto"/>
            <w:bottom w:val="none" w:sz="0" w:space="0" w:color="auto"/>
            <w:right w:val="none" w:sz="0" w:space="0" w:color="auto"/>
          </w:divBdr>
        </w:div>
        <w:div w:id="1830637579">
          <w:marLeft w:val="0"/>
          <w:marRight w:val="0"/>
          <w:marTop w:val="0"/>
          <w:marBottom w:val="0"/>
          <w:divBdr>
            <w:top w:val="none" w:sz="0" w:space="0" w:color="auto"/>
            <w:left w:val="none" w:sz="0" w:space="0" w:color="auto"/>
            <w:bottom w:val="none" w:sz="0" w:space="0" w:color="auto"/>
            <w:right w:val="none" w:sz="0" w:space="0" w:color="auto"/>
          </w:divBdr>
        </w:div>
      </w:divsChild>
    </w:div>
    <w:div w:id="1450470115">
      <w:bodyDiv w:val="1"/>
      <w:marLeft w:val="0"/>
      <w:marRight w:val="0"/>
      <w:marTop w:val="0"/>
      <w:marBottom w:val="0"/>
      <w:divBdr>
        <w:top w:val="none" w:sz="0" w:space="0" w:color="auto"/>
        <w:left w:val="none" w:sz="0" w:space="0" w:color="auto"/>
        <w:bottom w:val="none" w:sz="0" w:space="0" w:color="auto"/>
        <w:right w:val="none" w:sz="0" w:space="0" w:color="auto"/>
      </w:divBdr>
    </w:div>
    <w:div w:id="1462922773">
      <w:bodyDiv w:val="1"/>
      <w:marLeft w:val="0"/>
      <w:marRight w:val="0"/>
      <w:marTop w:val="0"/>
      <w:marBottom w:val="0"/>
      <w:divBdr>
        <w:top w:val="none" w:sz="0" w:space="0" w:color="auto"/>
        <w:left w:val="none" w:sz="0" w:space="0" w:color="auto"/>
        <w:bottom w:val="none" w:sz="0" w:space="0" w:color="auto"/>
        <w:right w:val="none" w:sz="0" w:space="0" w:color="auto"/>
      </w:divBdr>
    </w:div>
    <w:div w:id="1472868867">
      <w:bodyDiv w:val="1"/>
      <w:marLeft w:val="0"/>
      <w:marRight w:val="0"/>
      <w:marTop w:val="0"/>
      <w:marBottom w:val="0"/>
      <w:divBdr>
        <w:top w:val="none" w:sz="0" w:space="0" w:color="auto"/>
        <w:left w:val="none" w:sz="0" w:space="0" w:color="auto"/>
        <w:bottom w:val="none" w:sz="0" w:space="0" w:color="auto"/>
        <w:right w:val="none" w:sz="0" w:space="0" w:color="auto"/>
      </w:divBdr>
    </w:div>
    <w:div w:id="1547638708">
      <w:bodyDiv w:val="1"/>
      <w:marLeft w:val="0"/>
      <w:marRight w:val="0"/>
      <w:marTop w:val="0"/>
      <w:marBottom w:val="0"/>
      <w:divBdr>
        <w:top w:val="none" w:sz="0" w:space="0" w:color="auto"/>
        <w:left w:val="none" w:sz="0" w:space="0" w:color="auto"/>
        <w:bottom w:val="none" w:sz="0" w:space="0" w:color="auto"/>
        <w:right w:val="none" w:sz="0" w:space="0" w:color="auto"/>
      </w:divBdr>
    </w:div>
    <w:div w:id="1580167807">
      <w:bodyDiv w:val="1"/>
      <w:marLeft w:val="0"/>
      <w:marRight w:val="0"/>
      <w:marTop w:val="0"/>
      <w:marBottom w:val="0"/>
      <w:divBdr>
        <w:top w:val="none" w:sz="0" w:space="0" w:color="auto"/>
        <w:left w:val="none" w:sz="0" w:space="0" w:color="auto"/>
        <w:bottom w:val="none" w:sz="0" w:space="0" w:color="auto"/>
        <w:right w:val="none" w:sz="0" w:space="0" w:color="auto"/>
      </w:divBdr>
    </w:div>
    <w:div w:id="1625890330">
      <w:bodyDiv w:val="1"/>
      <w:marLeft w:val="0"/>
      <w:marRight w:val="0"/>
      <w:marTop w:val="0"/>
      <w:marBottom w:val="0"/>
      <w:divBdr>
        <w:top w:val="none" w:sz="0" w:space="0" w:color="auto"/>
        <w:left w:val="none" w:sz="0" w:space="0" w:color="auto"/>
        <w:bottom w:val="none" w:sz="0" w:space="0" w:color="auto"/>
        <w:right w:val="none" w:sz="0" w:space="0" w:color="auto"/>
      </w:divBdr>
    </w:div>
    <w:div w:id="1678968382">
      <w:bodyDiv w:val="1"/>
      <w:marLeft w:val="0"/>
      <w:marRight w:val="0"/>
      <w:marTop w:val="0"/>
      <w:marBottom w:val="0"/>
      <w:divBdr>
        <w:top w:val="none" w:sz="0" w:space="0" w:color="auto"/>
        <w:left w:val="none" w:sz="0" w:space="0" w:color="auto"/>
        <w:bottom w:val="none" w:sz="0" w:space="0" w:color="auto"/>
        <w:right w:val="none" w:sz="0" w:space="0" w:color="auto"/>
      </w:divBdr>
    </w:div>
    <w:div w:id="1729036362">
      <w:bodyDiv w:val="1"/>
      <w:marLeft w:val="0"/>
      <w:marRight w:val="0"/>
      <w:marTop w:val="0"/>
      <w:marBottom w:val="0"/>
      <w:divBdr>
        <w:top w:val="none" w:sz="0" w:space="0" w:color="auto"/>
        <w:left w:val="none" w:sz="0" w:space="0" w:color="auto"/>
        <w:bottom w:val="none" w:sz="0" w:space="0" w:color="auto"/>
        <w:right w:val="none" w:sz="0" w:space="0" w:color="auto"/>
      </w:divBdr>
    </w:div>
    <w:div w:id="1737778018">
      <w:bodyDiv w:val="1"/>
      <w:marLeft w:val="0"/>
      <w:marRight w:val="0"/>
      <w:marTop w:val="0"/>
      <w:marBottom w:val="0"/>
      <w:divBdr>
        <w:top w:val="none" w:sz="0" w:space="0" w:color="auto"/>
        <w:left w:val="none" w:sz="0" w:space="0" w:color="auto"/>
        <w:bottom w:val="none" w:sz="0" w:space="0" w:color="auto"/>
        <w:right w:val="none" w:sz="0" w:space="0" w:color="auto"/>
      </w:divBdr>
    </w:div>
    <w:div w:id="1841698163">
      <w:bodyDiv w:val="1"/>
      <w:marLeft w:val="0"/>
      <w:marRight w:val="0"/>
      <w:marTop w:val="0"/>
      <w:marBottom w:val="0"/>
      <w:divBdr>
        <w:top w:val="none" w:sz="0" w:space="0" w:color="auto"/>
        <w:left w:val="none" w:sz="0" w:space="0" w:color="auto"/>
        <w:bottom w:val="none" w:sz="0" w:space="0" w:color="auto"/>
        <w:right w:val="none" w:sz="0" w:space="0" w:color="auto"/>
      </w:divBdr>
    </w:div>
    <w:div w:id="1850558045">
      <w:bodyDiv w:val="1"/>
      <w:marLeft w:val="0"/>
      <w:marRight w:val="0"/>
      <w:marTop w:val="0"/>
      <w:marBottom w:val="0"/>
      <w:divBdr>
        <w:top w:val="none" w:sz="0" w:space="0" w:color="auto"/>
        <w:left w:val="none" w:sz="0" w:space="0" w:color="auto"/>
        <w:bottom w:val="none" w:sz="0" w:space="0" w:color="auto"/>
        <w:right w:val="none" w:sz="0" w:space="0" w:color="auto"/>
      </w:divBdr>
    </w:div>
    <w:div w:id="1948807558">
      <w:bodyDiv w:val="1"/>
      <w:marLeft w:val="0"/>
      <w:marRight w:val="0"/>
      <w:marTop w:val="0"/>
      <w:marBottom w:val="0"/>
      <w:divBdr>
        <w:top w:val="none" w:sz="0" w:space="0" w:color="auto"/>
        <w:left w:val="none" w:sz="0" w:space="0" w:color="auto"/>
        <w:bottom w:val="none" w:sz="0" w:space="0" w:color="auto"/>
        <w:right w:val="none" w:sz="0" w:space="0" w:color="auto"/>
      </w:divBdr>
    </w:div>
    <w:div w:id="2058509335">
      <w:bodyDiv w:val="1"/>
      <w:marLeft w:val="0"/>
      <w:marRight w:val="0"/>
      <w:marTop w:val="0"/>
      <w:marBottom w:val="0"/>
      <w:divBdr>
        <w:top w:val="none" w:sz="0" w:space="0" w:color="auto"/>
        <w:left w:val="none" w:sz="0" w:space="0" w:color="auto"/>
        <w:bottom w:val="none" w:sz="0" w:space="0" w:color="auto"/>
        <w:right w:val="none" w:sz="0" w:space="0" w:color="auto"/>
      </w:divBdr>
    </w:div>
    <w:div w:id="2061517718">
      <w:bodyDiv w:val="1"/>
      <w:marLeft w:val="0"/>
      <w:marRight w:val="0"/>
      <w:marTop w:val="0"/>
      <w:marBottom w:val="0"/>
      <w:divBdr>
        <w:top w:val="none" w:sz="0" w:space="0" w:color="auto"/>
        <w:left w:val="none" w:sz="0" w:space="0" w:color="auto"/>
        <w:bottom w:val="none" w:sz="0" w:space="0" w:color="auto"/>
        <w:right w:val="none" w:sz="0" w:space="0" w:color="auto"/>
      </w:divBdr>
    </w:div>
    <w:div w:id="2096366159">
      <w:bodyDiv w:val="1"/>
      <w:marLeft w:val="0"/>
      <w:marRight w:val="0"/>
      <w:marTop w:val="0"/>
      <w:marBottom w:val="0"/>
      <w:divBdr>
        <w:top w:val="none" w:sz="0" w:space="0" w:color="auto"/>
        <w:left w:val="none" w:sz="0" w:space="0" w:color="auto"/>
        <w:bottom w:val="none" w:sz="0" w:space="0" w:color="auto"/>
        <w:right w:val="none" w:sz="0" w:space="0" w:color="auto"/>
      </w:divBdr>
    </w:div>
    <w:div w:id="2135439839">
      <w:bodyDiv w:val="1"/>
      <w:marLeft w:val="0"/>
      <w:marRight w:val="0"/>
      <w:marTop w:val="0"/>
      <w:marBottom w:val="0"/>
      <w:divBdr>
        <w:top w:val="none" w:sz="0" w:space="0" w:color="auto"/>
        <w:left w:val="none" w:sz="0" w:space="0" w:color="auto"/>
        <w:bottom w:val="none" w:sz="0" w:space="0" w:color="auto"/>
        <w:right w:val="none" w:sz="0" w:space="0" w:color="auto"/>
      </w:divBdr>
    </w:div>
    <w:div w:id="2138059946">
      <w:bodyDiv w:val="1"/>
      <w:marLeft w:val="0"/>
      <w:marRight w:val="0"/>
      <w:marTop w:val="0"/>
      <w:marBottom w:val="0"/>
      <w:divBdr>
        <w:top w:val="none" w:sz="0" w:space="0" w:color="auto"/>
        <w:left w:val="none" w:sz="0" w:space="0" w:color="auto"/>
        <w:bottom w:val="none" w:sz="0" w:space="0" w:color="auto"/>
        <w:right w:val="none" w:sz="0" w:space="0" w:color="auto"/>
      </w:divBdr>
    </w:div>
    <w:div w:id="21456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or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6878-4B59-414B-8D82-0734245C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37</Pages>
  <Words>9310</Words>
  <Characters>53069</Characters>
  <Application>Microsoft Office Word</Application>
  <DocSecurity>0</DocSecurity>
  <Lines>442</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62255</CharactersWithSpaces>
  <SharedDoc>false</SharedDoc>
  <HLinks>
    <vt:vector size="6" baseType="variant">
      <vt:variant>
        <vt:i4>5767220</vt:i4>
      </vt:variant>
      <vt:variant>
        <vt:i4>0</vt:i4>
      </vt:variant>
      <vt:variant>
        <vt:i4>0</vt:i4>
      </vt:variant>
      <vt:variant>
        <vt:i4>5</vt:i4>
      </vt:variant>
      <vt:variant>
        <vt:lpwstr>mailto:milos.stjepovic@georad.rs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MilosStjepovic</cp:lastModifiedBy>
  <cp:revision>15</cp:revision>
  <cp:lastPrinted>2023-02-07T10:48:00Z</cp:lastPrinted>
  <dcterms:created xsi:type="dcterms:W3CDTF">2020-05-17T14:06:00Z</dcterms:created>
  <dcterms:modified xsi:type="dcterms:W3CDTF">2023-02-07T11:04:00Z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